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6A5" w:rsidRDefault="00E56F50" w:rsidP="00E56F50">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16.03.2018 г. № 15</w:t>
      </w:r>
    </w:p>
    <w:p w:rsidR="00B026A5"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РОССИЙСКАЯ ФЕДЕРАЦИЯ</w:t>
      </w:r>
    </w:p>
    <w:p w:rsidR="00B026A5"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ИРКУТСКАЯ ОБЛАСТЬ</w:t>
      </w:r>
    </w:p>
    <w:p w:rsidR="00B026A5"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БАЯНДАЕВСКИЙ МУНИЦИПАЛЬНЫЙ РАЙОН</w:t>
      </w:r>
    </w:p>
    <w:p w:rsidR="00837064" w:rsidRDefault="00837064"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МУНИЦИПАЛЬНОГО ОБРАЗОВАНИЯ «ГАХАНЫ»</w:t>
      </w:r>
    </w:p>
    <w:p w:rsidR="00B026A5"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ДУМА</w:t>
      </w:r>
    </w:p>
    <w:p w:rsidR="00B026A5"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РЕШЕНИЕ</w:t>
      </w:r>
    </w:p>
    <w:p w:rsidR="00837064" w:rsidRPr="00B026A5" w:rsidRDefault="00837064" w:rsidP="00837064">
      <w:pPr>
        <w:shd w:val="clear" w:color="auto" w:fill="FFFFFF"/>
        <w:spacing w:after="0" w:line="240" w:lineRule="auto"/>
        <w:jc w:val="center"/>
        <w:rPr>
          <w:rFonts w:ascii="Arial" w:eastAsia="Times New Roman" w:hAnsi="Arial" w:cs="Arial"/>
          <w:b/>
          <w:bCs/>
          <w:color w:val="222222"/>
          <w:sz w:val="32"/>
          <w:szCs w:val="32"/>
        </w:rPr>
      </w:pPr>
    </w:p>
    <w:p w:rsidR="00855614" w:rsidRDefault="00B026A5" w:rsidP="00837064">
      <w:pPr>
        <w:shd w:val="clear" w:color="auto" w:fill="FFFFFF"/>
        <w:spacing w:after="0" w:line="240" w:lineRule="auto"/>
        <w:jc w:val="center"/>
        <w:rPr>
          <w:rFonts w:ascii="Arial" w:eastAsia="Times New Roman" w:hAnsi="Arial" w:cs="Arial"/>
          <w:b/>
          <w:bCs/>
          <w:color w:val="222222"/>
          <w:sz w:val="32"/>
          <w:szCs w:val="32"/>
        </w:rPr>
      </w:pPr>
      <w:r>
        <w:rPr>
          <w:rFonts w:ascii="Arial" w:eastAsia="Times New Roman" w:hAnsi="Arial" w:cs="Arial"/>
          <w:b/>
          <w:bCs/>
          <w:color w:val="222222"/>
          <w:sz w:val="32"/>
          <w:szCs w:val="32"/>
        </w:rPr>
        <w:t>ОБ УТВЕРЖДЕНИИ ПОРЯДКА ПРОВЕДЕНИЯ КОНКУРСА НА ЗАМЕЩЕНИЕ ВАКАНТНОЙ ДОЛЖНОСТИ МУНИЦИПАЛЬНОЙ СЛУЖБЫ В ОРГАНАХ МЕСТНОГО САМОУПРАВЛЕНИЯ МУНИЦИПАЛЬНОГО ОБРАЗОВАНИЯ «ГАХАНЫ»</w:t>
      </w:r>
    </w:p>
    <w:p w:rsidR="00B026A5" w:rsidRPr="00B026A5" w:rsidRDefault="00B026A5" w:rsidP="00326121">
      <w:pPr>
        <w:shd w:val="clear" w:color="auto" w:fill="FFFFFF"/>
        <w:spacing w:after="0" w:line="240" w:lineRule="auto"/>
        <w:ind w:firstLine="709"/>
        <w:jc w:val="center"/>
        <w:rPr>
          <w:rFonts w:ascii="Arial" w:eastAsia="Times New Roman" w:hAnsi="Arial" w:cs="Arial"/>
          <w:b/>
          <w:bCs/>
          <w:color w:val="222222"/>
          <w:sz w:val="32"/>
          <w:szCs w:val="32"/>
        </w:rPr>
      </w:pPr>
    </w:p>
    <w:p w:rsidR="00855614" w:rsidRDefault="00D741A9" w:rsidP="00326121">
      <w:pPr>
        <w:shd w:val="clear" w:color="auto" w:fill="FFFFFF"/>
        <w:spacing w:after="0" w:line="240" w:lineRule="auto"/>
        <w:ind w:firstLine="709"/>
        <w:jc w:val="both"/>
        <w:rPr>
          <w:rFonts w:ascii="Arial" w:eastAsia="Times New Roman" w:hAnsi="Arial" w:cs="Arial"/>
          <w:color w:val="222222"/>
          <w:sz w:val="24"/>
          <w:szCs w:val="24"/>
        </w:rPr>
      </w:pPr>
      <w:r>
        <w:rPr>
          <w:rFonts w:ascii="Arial" w:eastAsia="Times New Roman" w:hAnsi="Arial" w:cs="Arial"/>
          <w:color w:val="222222"/>
          <w:sz w:val="24"/>
          <w:szCs w:val="24"/>
        </w:rPr>
        <w:t>В соответствии с Ф</w:t>
      </w:r>
      <w:r w:rsidR="00855614" w:rsidRPr="00B026A5">
        <w:rPr>
          <w:rFonts w:ascii="Arial" w:eastAsia="Times New Roman" w:hAnsi="Arial" w:cs="Arial"/>
          <w:color w:val="222222"/>
          <w:sz w:val="24"/>
          <w:szCs w:val="24"/>
        </w:rPr>
        <w:t xml:space="preserve">едеральным законом </w:t>
      </w:r>
      <w:r>
        <w:rPr>
          <w:rFonts w:ascii="Arial" w:eastAsia="Times New Roman" w:hAnsi="Arial" w:cs="Arial"/>
          <w:color w:val="222222"/>
          <w:sz w:val="24"/>
          <w:szCs w:val="24"/>
        </w:rPr>
        <w:t>от 6 октября 2003 г. № 131-ФЗ</w:t>
      </w:r>
      <w:r w:rsidR="00855614" w:rsidRPr="00B026A5">
        <w:rPr>
          <w:rFonts w:ascii="Arial" w:eastAsia="Times New Roman" w:hAnsi="Arial" w:cs="Arial"/>
          <w:color w:val="222222"/>
          <w:sz w:val="24"/>
          <w:szCs w:val="24"/>
        </w:rPr>
        <w:t>«Об общих принципах организации местного самоуправления в Российско</w:t>
      </w:r>
      <w:r w:rsidR="00B026A5">
        <w:rPr>
          <w:rFonts w:ascii="Arial" w:eastAsia="Times New Roman" w:hAnsi="Arial" w:cs="Arial"/>
          <w:color w:val="222222"/>
          <w:sz w:val="24"/>
          <w:szCs w:val="24"/>
        </w:rPr>
        <w:t xml:space="preserve">й Федерации», </w:t>
      </w:r>
      <w:r w:rsidR="003950A5">
        <w:rPr>
          <w:rFonts w:ascii="Arial" w:hAnsi="Arial" w:cs="Arial"/>
          <w:sz w:val="24"/>
          <w:szCs w:val="24"/>
        </w:rPr>
        <w:t>Федеральном законом от 2 марта 2007 г.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w:t>
      </w:r>
      <w:r w:rsidR="00855614" w:rsidRPr="00B026A5">
        <w:rPr>
          <w:rFonts w:ascii="Arial" w:eastAsia="Times New Roman" w:hAnsi="Arial" w:cs="Arial"/>
          <w:color w:val="222222"/>
          <w:sz w:val="24"/>
          <w:szCs w:val="24"/>
        </w:rPr>
        <w:t xml:space="preserve">, </w:t>
      </w:r>
      <w:r w:rsidR="004F123C">
        <w:rPr>
          <w:rFonts w:ascii="Arial" w:eastAsia="Times New Roman" w:hAnsi="Arial" w:cs="Arial"/>
          <w:color w:val="222222"/>
          <w:sz w:val="24"/>
          <w:szCs w:val="24"/>
        </w:rPr>
        <w:t>ч.4 ст. 48 Устава</w:t>
      </w:r>
      <w:bookmarkStart w:id="0" w:name="_GoBack"/>
      <w:bookmarkEnd w:id="0"/>
      <w:r w:rsidR="00B026A5">
        <w:rPr>
          <w:rFonts w:ascii="Arial" w:eastAsia="Times New Roman" w:hAnsi="Arial" w:cs="Arial"/>
          <w:color w:val="222222"/>
          <w:sz w:val="24"/>
          <w:szCs w:val="24"/>
        </w:rPr>
        <w:t xml:space="preserve"> муниципального образования «Гаханы», Дума муниципального образования «Гаханы»</w:t>
      </w:r>
    </w:p>
    <w:p w:rsidR="00D741A9" w:rsidRPr="00B026A5" w:rsidRDefault="00D741A9" w:rsidP="00837064">
      <w:pPr>
        <w:shd w:val="clear" w:color="auto" w:fill="FFFFFF"/>
        <w:spacing w:after="0" w:line="240" w:lineRule="auto"/>
        <w:ind w:firstLine="720"/>
        <w:jc w:val="both"/>
        <w:rPr>
          <w:rFonts w:ascii="Arial" w:eastAsia="Times New Roman" w:hAnsi="Arial" w:cs="Arial"/>
          <w:color w:val="222222"/>
          <w:sz w:val="24"/>
          <w:szCs w:val="24"/>
        </w:rPr>
      </w:pPr>
    </w:p>
    <w:p w:rsidR="00855614" w:rsidRPr="00326121" w:rsidRDefault="00855614" w:rsidP="00837064">
      <w:pPr>
        <w:shd w:val="clear" w:color="auto" w:fill="FFFFFF"/>
        <w:spacing w:after="0" w:line="240" w:lineRule="auto"/>
        <w:jc w:val="center"/>
        <w:rPr>
          <w:rFonts w:ascii="Arial" w:eastAsia="Times New Roman" w:hAnsi="Arial" w:cs="Arial"/>
          <w:b/>
          <w:bCs/>
          <w:color w:val="222222"/>
          <w:sz w:val="30"/>
          <w:szCs w:val="30"/>
        </w:rPr>
      </w:pPr>
      <w:r w:rsidRPr="00326121">
        <w:rPr>
          <w:rFonts w:ascii="Arial" w:eastAsia="Times New Roman" w:hAnsi="Arial" w:cs="Arial"/>
          <w:b/>
          <w:bCs/>
          <w:color w:val="222222"/>
          <w:sz w:val="30"/>
          <w:szCs w:val="30"/>
        </w:rPr>
        <w:t>РЕШИЛ</w:t>
      </w:r>
      <w:r w:rsidR="00B026A5" w:rsidRPr="00326121">
        <w:rPr>
          <w:rFonts w:ascii="Arial" w:eastAsia="Times New Roman" w:hAnsi="Arial" w:cs="Arial"/>
          <w:b/>
          <w:bCs/>
          <w:color w:val="222222"/>
          <w:sz w:val="30"/>
          <w:szCs w:val="30"/>
        </w:rPr>
        <w:t>А</w:t>
      </w:r>
      <w:r w:rsidRPr="00326121">
        <w:rPr>
          <w:rFonts w:ascii="Arial" w:eastAsia="Times New Roman" w:hAnsi="Arial" w:cs="Arial"/>
          <w:b/>
          <w:bCs/>
          <w:color w:val="222222"/>
          <w:sz w:val="30"/>
          <w:szCs w:val="30"/>
        </w:rPr>
        <w:t>:</w:t>
      </w:r>
    </w:p>
    <w:p w:rsidR="00326121" w:rsidRPr="00B026A5" w:rsidRDefault="00326121" w:rsidP="00837064">
      <w:pPr>
        <w:shd w:val="clear" w:color="auto" w:fill="FFFFFF"/>
        <w:spacing w:after="0" w:line="240" w:lineRule="auto"/>
        <w:jc w:val="center"/>
        <w:rPr>
          <w:rFonts w:ascii="Arial" w:eastAsia="Times New Roman" w:hAnsi="Arial" w:cs="Arial"/>
          <w:color w:val="222222"/>
          <w:sz w:val="24"/>
          <w:szCs w:val="24"/>
        </w:rPr>
      </w:pPr>
    </w:p>
    <w:p w:rsidR="00FA4286" w:rsidRDefault="00FA4286" w:rsidP="00FA4286">
      <w:pPr>
        <w:shd w:val="clear" w:color="auto" w:fill="FFFFFF"/>
        <w:spacing w:after="0" w:line="240" w:lineRule="auto"/>
        <w:ind w:firstLine="720"/>
        <w:jc w:val="both"/>
        <w:rPr>
          <w:rFonts w:ascii="Arial" w:eastAsia="Times New Roman" w:hAnsi="Arial" w:cs="Arial"/>
          <w:color w:val="222222"/>
          <w:sz w:val="24"/>
          <w:szCs w:val="24"/>
        </w:rPr>
      </w:pPr>
      <w:r w:rsidRPr="00D741A9">
        <w:rPr>
          <w:rFonts w:ascii="Arial" w:eastAsia="Times New Roman" w:hAnsi="Arial" w:cs="Arial"/>
          <w:color w:val="222222"/>
          <w:sz w:val="24"/>
          <w:szCs w:val="24"/>
        </w:rPr>
        <w:t>1. Утвердить Порядок проведения конкурса на замещение вакантной должности муниципальной службы в органах местного самоуправления муниципального образования «Гаханы» (приложение).</w:t>
      </w:r>
    </w:p>
    <w:p w:rsidR="00FA4286" w:rsidRDefault="00FA4286" w:rsidP="00FA4286">
      <w:pPr>
        <w:shd w:val="clear" w:color="auto" w:fill="FFFFFF"/>
        <w:spacing w:after="0" w:line="240" w:lineRule="auto"/>
        <w:ind w:firstLine="720"/>
        <w:jc w:val="both"/>
        <w:rPr>
          <w:rFonts w:ascii="Arial" w:eastAsia="Times New Roman" w:hAnsi="Arial" w:cs="Arial"/>
          <w:color w:val="222222"/>
          <w:sz w:val="24"/>
          <w:szCs w:val="24"/>
        </w:rPr>
      </w:pPr>
      <w:r w:rsidRPr="003944A6">
        <w:rPr>
          <w:rFonts w:ascii="Arial" w:eastAsia="Times New Roman" w:hAnsi="Arial" w:cs="Arial"/>
          <w:color w:val="222222"/>
          <w:sz w:val="24"/>
          <w:szCs w:val="24"/>
        </w:rPr>
        <w:t>2.  Решение Думы МО «Гаханы» от 27.11.2015 № 13 признать утратившим силу.</w:t>
      </w:r>
    </w:p>
    <w:p w:rsidR="00FA4286" w:rsidRDefault="00FA4286" w:rsidP="00FA4286">
      <w:pPr>
        <w:shd w:val="clear" w:color="auto" w:fill="FFFFFF"/>
        <w:spacing w:after="0" w:line="240" w:lineRule="auto"/>
        <w:ind w:firstLine="720"/>
        <w:jc w:val="both"/>
        <w:rPr>
          <w:rFonts w:ascii="Arial" w:eastAsia="Times New Roman" w:hAnsi="Arial" w:cs="Arial"/>
          <w:color w:val="222222"/>
          <w:sz w:val="24"/>
          <w:szCs w:val="24"/>
        </w:rPr>
      </w:pPr>
      <w:r>
        <w:rPr>
          <w:rFonts w:ascii="Arial" w:eastAsia="Times New Roman" w:hAnsi="Arial" w:cs="Arial"/>
          <w:color w:val="222222"/>
          <w:sz w:val="24"/>
          <w:szCs w:val="24"/>
        </w:rPr>
        <w:t>3.  Настоящее Решение опубликовать в газете «Гаханский Вестник» и на сайте муниципального образования  «Гаханы».</w:t>
      </w:r>
    </w:p>
    <w:p w:rsid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p>
    <w:p w:rsidR="005A481B" w:rsidRDefault="005A481B" w:rsidP="00837064">
      <w:pPr>
        <w:shd w:val="clear" w:color="auto" w:fill="FFFFFF"/>
        <w:spacing w:after="0" w:line="240" w:lineRule="auto"/>
        <w:ind w:firstLine="720"/>
        <w:jc w:val="both"/>
        <w:rPr>
          <w:rFonts w:ascii="Arial" w:eastAsia="Times New Roman" w:hAnsi="Arial" w:cs="Arial"/>
          <w:color w:val="222222"/>
          <w:sz w:val="24"/>
          <w:szCs w:val="24"/>
        </w:rPr>
      </w:pPr>
    </w:p>
    <w:p w:rsid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r>
        <w:rPr>
          <w:rFonts w:ascii="Arial" w:eastAsia="Times New Roman" w:hAnsi="Arial" w:cs="Arial"/>
          <w:color w:val="222222"/>
          <w:sz w:val="24"/>
          <w:szCs w:val="24"/>
        </w:rPr>
        <w:t>Председатель Думы МО «Гаханы»</w:t>
      </w:r>
    </w:p>
    <w:p w:rsid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r>
        <w:rPr>
          <w:rFonts w:ascii="Arial" w:eastAsia="Times New Roman" w:hAnsi="Arial" w:cs="Arial"/>
          <w:color w:val="222222"/>
          <w:sz w:val="24"/>
          <w:szCs w:val="24"/>
        </w:rPr>
        <w:t>Шобогоров Н.А.</w:t>
      </w:r>
    </w:p>
    <w:p w:rsid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p>
    <w:p w:rsid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r>
        <w:rPr>
          <w:rFonts w:ascii="Arial" w:eastAsia="Times New Roman" w:hAnsi="Arial" w:cs="Arial"/>
          <w:color w:val="222222"/>
          <w:sz w:val="24"/>
          <w:szCs w:val="24"/>
        </w:rPr>
        <w:t>Глава МО «Гаханы»</w:t>
      </w:r>
    </w:p>
    <w:p w:rsidR="00D741A9" w:rsidRPr="00D741A9" w:rsidRDefault="00D741A9" w:rsidP="00837064">
      <w:pPr>
        <w:shd w:val="clear" w:color="auto" w:fill="FFFFFF"/>
        <w:spacing w:after="0" w:line="240" w:lineRule="auto"/>
        <w:ind w:firstLine="720"/>
        <w:jc w:val="both"/>
        <w:rPr>
          <w:rFonts w:ascii="Arial" w:eastAsia="Times New Roman" w:hAnsi="Arial" w:cs="Arial"/>
          <w:color w:val="222222"/>
          <w:sz w:val="24"/>
          <w:szCs w:val="24"/>
        </w:rPr>
      </w:pPr>
      <w:r>
        <w:rPr>
          <w:rFonts w:ascii="Arial" w:eastAsia="Times New Roman" w:hAnsi="Arial" w:cs="Arial"/>
          <w:color w:val="222222"/>
          <w:sz w:val="24"/>
          <w:szCs w:val="24"/>
        </w:rPr>
        <w:t>Булгатова Н.П.</w:t>
      </w:r>
    </w:p>
    <w:p w:rsidR="00855614" w:rsidRPr="00855614" w:rsidRDefault="00855614" w:rsidP="00837064">
      <w:pPr>
        <w:shd w:val="clear" w:color="auto" w:fill="FFFFFF"/>
        <w:spacing w:after="0" w:line="240" w:lineRule="auto"/>
        <w:rPr>
          <w:rFonts w:ascii="Georgia" w:eastAsia="Times New Roman" w:hAnsi="Georgia" w:cs="Times New Roman"/>
          <w:color w:val="222222"/>
          <w:sz w:val="21"/>
          <w:szCs w:val="21"/>
        </w:rPr>
      </w:pPr>
      <w:r w:rsidRPr="00855614">
        <w:rPr>
          <w:rFonts w:ascii="Georgia" w:eastAsia="Times New Roman" w:hAnsi="Georgia" w:cs="Times New Roman"/>
          <w:color w:val="222222"/>
          <w:sz w:val="24"/>
          <w:szCs w:val="24"/>
        </w:rPr>
        <w:t> </w:t>
      </w:r>
    </w:p>
    <w:p w:rsidR="00855614" w:rsidRPr="00855614" w:rsidRDefault="00855614" w:rsidP="00837064">
      <w:pPr>
        <w:shd w:val="clear" w:color="auto" w:fill="FFFFFF"/>
        <w:spacing w:after="0" w:line="240" w:lineRule="auto"/>
        <w:rPr>
          <w:rFonts w:ascii="Georgia" w:eastAsia="Times New Roman" w:hAnsi="Georgia" w:cs="Times New Roman"/>
          <w:color w:val="222222"/>
          <w:sz w:val="21"/>
          <w:szCs w:val="21"/>
        </w:rPr>
      </w:pPr>
      <w:r w:rsidRPr="00855614">
        <w:rPr>
          <w:rFonts w:ascii="Georgia" w:eastAsia="Times New Roman" w:hAnsi="Georgia" w:cs="Times New Roman"/>
          <w:color w:val="222222"/>
          <w:sz w:val="24"/>
          <w:szCs w:val="24"/>
        </w:rPr>
        <w:t> </w:t>
      </w:r>
    </w:p>
    <w:p w:rsidR="00855614" w:rsidRDefault="00855614" w:rsidP="00837064">
      <w:pPr>
        <w:shd w:val="clear" w:color="auto" w:fill="FFFFFF"/>
        <w:spacing w:after="0" w:line="240" w:lineRule="auto"/>
        <w:rPr>
          <w:rFonts w:ascii="Georgia" w:eastAsia="Times New Roman" w:hAnsi="Georgia" w:cs="Times New Roman"/>
          <w:color w:val="222222"/>
          <w:sz w:val="24"/>
          <w:szCs w:val="24"/>
        </w:rPr>
      </w:pPr>
      <w:r w:rsidRPr="00855614">
        <w:rPr>
          <w:rFonts w:ascii="Georgia" w:eastAsia="Times New Roman" w:hAnsi="Georgia" w:cs="Times New Roman"/>
          <w:color w:val="222222"/>
          <w:sz w:val="24"/>
          <w:szCs w:val="24"/>
        </w:rPr>
        <w:t> </w:t>
      </w: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251243" w:rsidRDefault="00251243" w:rsidP="00837064">
      <w:pPr>
        <w:shd w:val="clear" w:color="auto" w:fill="FFFFFF"/>
        <w:spacing w:after="0" w:line="240" w:lineRule="auto"/>
        <w:rPr>
          <w:rFonts w:ascii="Georgia" w:eastAsia="Times New Roman" w:hAnsi="Georgia" w:cs="Times New Roman"/>
          <w:color w:val="222222"/>
          <w:sz w:val="24"/>
          <w:szCs w:val="24"/>
        </w:rPr>
      </w:pPr>
    </w:p>
    <w:p w:rsidR="00635822" w:rsidRDefault="00635822" w:rsidP="00837064">
      <w:pPr>
        <w:shd w:val="clear" w:color="auto" w:fill="FFFFFF"/>
        <w:spacing w:after="0" w:line="240" w:lineRule="auto"/>
        <w:rPr>
          <w:rFonts w:ascii="Georgia" w:eastAsia="Times New Roman" w:hAnsi="Georgia" w:cs="Times New Roman"/>
          <w:color w:val="222222"/>
          <w:sz w:val="24"/>
          <w:szCs w:val="24"/>
        </w:rPr>
      </w:pPr>
    </w:p>
    <w:p w:rsidR="00635822" w:rsidRDefault="00635822" w:rsidP="00837064">
      <w:pPr>
        <w:shd w:val="clear" w:color="auto" w:fill="FFFFFF"/>
        <w:spacing w:after="0" w:line="240" w:lineRule="auto"/>
        <w:jc w:val="right"/>
        <w:rPr>
          <w:rFonts w:ascii="Courier New" w:eastAsia="Times New Roman" w:hAnsi="Courier New" w:cs="Courier New"/>
          <w:color w:val="222222"/>
        </w:rPr>
      </w:pPr>
    </w:p>
    <w:p w:rsidR="00855614" w:rsidRPr="00375B02" w:rsidRDefault="00855614" w:rsidP="00837064">
      <w:pPr>
        <w:shd w:val="clear" w:color="auto" w:fill="FFFFFF"/>
        <w:spacing w:after="0" w:line="240" w:lineRule="auto"/>
        <w:jc w:val="right"/>
        <w:rPr>
          <w:rFonts w:ascii="Courier New" w:eastAsia="Times New Roman" w:hAnsi="Courier New" w:cs="Courier New"/>
          <w:color w:val="222222"/>
        </w:rPr>
      </w:pPr>
      <w:r w:rsidRPr="00375B02">
        <w:rPr>
          <w:rFonts w:ascii="Courier New" w:eastAsia="Times New Roman" w:hAnsi="Courier New" w:cs="Courier New"/>
          <w:color w:val="222222"/>
        </w:rPr>
        <w:lastRenderedPageBreak/>
        <w:t> </w:t>
      </w:r>
      <w:r w:rsidR="00D741A9" w:rsidRPr="00375B02">
        <w:rPr>
          <w:rFonts w:ascii="Courier New" w:eastAsia="Times New Roman" w:hAnsi="Courier New" w:cs="Courier New"/>
          <w:color w:val="222222"/>
        </w:rPr>
        <w:t>Приложение</w:t>
      </w:r>
    </w:p>
    <w:p w:rsidR="00D741A9" w:rsidRPr="00375B02" w:rsidRDefault="00D741A9" w:rsidP="00837064">
      <w:pPr>
        <w:shd w:val="clear" w:color="auto" w:fill="FFFFFF"/>
        <w:spacing w:after="0" w:line="240" w:lineRule="auto"/>
        <w:jc w:val="right"/>
        <w:rPr>
          <w:rFonts w:ascii="Courier New" w:eastAsia="Times New Roman" w:hAnsi="Courier New" w:cs="Courier New"/>
          <w:color w:val="222222"/>
        </w:rPr>
      </w:pPr>
      <w:r w:rsidRPr="00375B02">
        <w:rPr>
          <w:rFonts w:ascii="Courier New" w:eastAsia="Times New Roman" w:hAnsi="Courier New" w:cs="Courier New"/>
          <w:color w:val="222222"/>
        </w:rPr>
        <w:t xml:space="preserve">к </w:t>
      </w:r>
      <w:r w:rsidR="00635822">
        <w:rPr>
          <w:rFonts w:ascii="Courier New" w:eastAsia="Times New Roman" w:hAnsi="Courier New" w:cs="Courier New"/>
          <w:color w:val="222222"/>
        </w:rPr>
        <w:t>Р</w:t>
      </w:r>
      <w:r w:rsidRPr="00375B02">
        <w:rPr>
          <w:rFonts w:ascii="Courier New" w:eastAsia="Times New Roman" w:hAnsi="Courier New" w:cs="Courier New"/>
          <w:color w:val="222222"/>
        </w:rPr>
        <w:t>ешению Думы МО «Гаханы»</w:t>
      </w:r>
    </w:p>
    <w:p w:rsidR="00D741A9" w:rsidRPr="00375B02" w:rsidRDefault="00E56F50" w:rsidP="00837064">
      <w:pPr>
        <w:shd w:val="clear" w:color="auto" w:fill="FFFFFF"/>
        <w:spacing w:after="0" w:line="240" w:lineRule="auto"/>
        <w:jc w:val="right"/>
        <w:rPr>
          <w:rFonts w:ascii="Courier New" w:eastAsia="Times New Roman" w:hAnsi="Courier New" w:cs="Courier New"/>
          <w:color w:val="222222"/>
        </w:rPr>
      </w:pPr>
      <w:r>
        <w:rPr>
          <w:rFonts w:ascii="Courier New" w:eastAsia="Times New Roman" w:hAnsi="Courier New" w:cs="Courier New"/>
          <w:color w:val="222222"/>
        </w:rPr>
        <w:t>от 16.03.2018г. № 15</w:t>
      </w:r>
    </w:p>
    <w:p w:rsidR="00251243" w:rsidRDefault="00251243" w:rsidP="008341EA">
      <w:pPr>
        <w:shd w:val="clear" w:color="auto" w:fill="FFFFFF"/>
        <w:spacing w:after="0" w:line="240" w:lineRule="auto"/>
        <w:ind w:firstLine="709"/>
        <w:jc w:val="center"/>
        <w:rPr>
          <w:rFonts w:ascii="Arial" w:eastAsia="Times New Roman" w:hAnsi="Arial" w:cs="Arial"/>
          <w:b/>
          <w:color w:val="222222"/>
          <w:sz w:val="24"/>
          <w:szCs w:val="24"/>
        </w:rPr>
      </w:pPr>
    </w:p>
    <w:p w:rsidR="00855614" w:rsidRDefault="00855614" w:rsidP="008341EA">
      <w:pPr>
        <w:shd w:val="clear" w:color="auto" w:fill="FFFFFF"/>
        <w:spacing w:after="0" w:line="240" w:lineRule="auto"/>
        <w:ind w:firstLine="709"/>
        <w:jc w:val="center"/>
        <w:rPr>
          <w:rFonts w:ascii="Arial" w:eastAsia="Times New Roman" w:hAnsi="Arial" w:cs="Arial"/>
          <w:b/>
          <w:color w:val="222222"/>
          <w:sz w:val="24"/>
          <w:szCs w:val="24"/>
        </w:rPr>
      </w:pPr>
      <w:r w:rsidRPr="00D741A9">
        <w:rPr>
          <w:rFonts w:ascii="Arial" w:eastAsia="Times New Roman" w:hAnsi="Arial" w:cs="Arial"/>
          <w:b/>
          <w:color w:val="222222"/>
          <w:sz w:val="24"/>
          <w:szCs w:val="24"/>
        </w:rPr>
        <w:t>ПОЛОЖЕНИЕ</w:t>
      </w:r>
      <w:r w:rsidRPr="00D741A9">
        <w:rPr>
          <w:rFonts w:ascii="Arial" w:eastAsia="Times New Roman" w:hAnsi="Arial" w:cs="Arial"/>
          <w:b/>
          <w:color w:val="222222"/>
          <w:sz w:val="24"/>
          <w:szCs w:val="24"/>
        </w:rPr>
        <w:br/>
        <w:t>О ПОРЯДКЕ ПРОВЕДЕНИЯ КОНКУРСА НА ЗАМЕЩЕНИЕ ВАКАНТНОЙ ДОЛЖНОСТИ МУНИЦИПАЛЬНОЙ СЛУЖБЫ В ОРГАНАХ МЕСТНОГО САМО</w:t>
      </w:r>
      <w:r w:rsidR="00D741A9" w:rsidRPr="00D741A9">
        <w:rPr>
          <w:rFonts w:ascii="Arial" w:eastAsia="Times New Roman" w:hAnsi="Arial" w:cs="Arial"/>
          <w:b/>
          <w:color w:val="222222"/>
          <w:sz w:val="24"/>
          <w:szCs w:val="24"/>
        </w:rPr>
        <w:t>УПРАВЛЕНИЯ МУНИЦИПАЛЬНОГО ОБРАЗОВАНИЯ «ГАХАНЫ»</w:t>
      </w:r>
    </w:p>
    <w:p w:rsidR="008341EA" w:rsidRPr="00D741A9" w:rsidRDefault="008341EA" w:rsidP="008341EA">
      <w:pPr>
        <w:shd w:val="clear" w:color="auto" w:fill="FFFFFF"/>
        <w:spacing w:after="0" w:line="240" w:lineRule="auto"/>
        <w:ind w:firstLine="709"/>
        <w:jc w:val="center"/>
        <w:rPr>
          <w:rFonts w:ascii="Arial" w:eastAsia="Times New Roman" w:hAnsi="Arial" w:cs="Arial"/>
          <w:b/>
          <w:color w:val="222222"/>
          <w:sz w:val="24"/>
          <w:szCs w:val="24"/>
        </w:rPr>
      </w:pPr>
    </w:p>
    <w:p w:rsidR="00855614"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1. Предмет регулирования</w:t>
      </w:r>
    </w:p>
    <w:p w:rsidR="008341EA" w:rsidRPr="00D741A9" w:rsidRDefault="008341EA" w:rsidP="008341EA">
      <w:pPr>
        <w:shd w:val="clear" w:color="auto" w:fill="FFFFFF"/>
        <w:spacing w:after="0" w:line="240" w:lineRule="auto"/>
        <w:ind w:firstLine="709"/>
        <w:jc w:val="center"/>
        <w:rPr>
          <w:rFonts w:ascii="Arial" w:eastAsia="Times New Roman" w:hAnsi="Arial" w:cs="Arial"/>
          <w:color w:val="222222"/>
          <w:sz w:val="24"/>
          <w:szCs w:val="24"/>
        </w:rPr>
      </w:pPr>
    </w:p>
    <w:p w:rsidR="00855614" w:rsidRPr="00D741A9"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Настоящее Положение регулирует отношения, возникающие при отборе кандидатур на замещение вакантных должностей муниципальной службы в органах местного самоуправления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(далее – сельское поселение), и имеет своей целью обеспечить:</w:t>
      </w:r>
    </w:p>
    <w:p w:rsidR="00855614" w:rsidRPr="00D741A9"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права граждан на равный доступ к муниципальной службе;</w:t>
      </w:r>
    </w:p>
    <w:p w:rsidR="00855614" w:rsidRPr="00D741A9"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гласность и открытость при отборе кандидатур;</w:t>
      </w:r>
    </w:p>
    <w:p w:rsidR="00855614" w:rsidRPr="00D741A9" w:rsidRDefault="00251243" w:rsidP="008341EA">
      <w:pPr>
        <w:shd w:val="clear" w:color="auto" w:fill="FFFFFF"/>
        <w:spacing w:after="0" w:line="240" w:lineRule="auto"/>
        <w:ind w:firstLine="709"/>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00855614" w:rsidRPr="00D741A9">
        <w:rPr>
          <w:rFonts w:ascii="Arial" w:eastAsia="Times New Roman" w:hAnsi="Arial" w:cs="Arial"/>
          <w:color w:val="222222"/>
          <w:sz w:val="24"/>
          <w:szCs w:val="24"/>
        </w:rPr>
        <w:t>привлечение на муниципальную службу наилучшим образом подготовленных специалистов;</w:t>
      </w:r>
    </w:p>
    <w:p w:rsidR="00855614"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стимулирование профессионального и карьерного роста муниципальных служащих.</w:t>
      </w:r>
    </w:p>
    <w:p w:rsidR="008341EA" w:rsidRPr="00D741A9" w:rsidRDefault="008341EA" w:rsidP="008341EA">
      <w:pPr>
        <w:shd w:val="clear" w:color="auto" w:fill="FFFFFF"/>
        <w:spacing w:after="0" w:line="240" w:lineRule="auto"/>
        <w:ind w:firstLine="709"/>
        <w:jc w:val="both"/>
        <w:rPr>
          <w:rFonts w:ascii="Arial" w:eastAsia="Times New Roman" w:hAnsi="Arial" w:cs="Arial"/>
          <w:color w:val="222222"/>
          <w:sz w:val="24"/>
          <w:szCs w:val="24"/>
        </w:rPr>
      </w:pPr>
    </w:p>
    <w:p w:rsidR="00855614"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2. Используемые понятия и термины</w:t>
      </w:r>
    </w:p>
    <w:p w:rsidR="008341EA" w:rsidRPr="00D741A9" w:rsidRDefault="008341EA" w:rsidP="008341EA">
      <w:pPr>
        <w:shd w:val="clear" w:color="auto" w:fill="FFFFFF"/>
        <w:spacing w:after="0" w:line="240" w:lineRule="auto"/>
        <w:ind w:firstLine="709"/>
        <w:jc w:val="center"/>
        <w:rPr>
          <w:rFonts w:ascii="Arial" w:eastAsia="Times New Roman" w:hAnsi="Arial" w:cs="Arial"/>
          <w:color w:val="222222"/>
          <w:sz w:val="24"/>
          <w:szCs w:val="24"/>
        </w:rPr>
      </w:pP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2.1. Муниципальная служба - профессиональная деятельность на должностях муниципальной службы по обеспечению исполнения полномочий органов местного самоуправления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2.2. Конкурс на замещение вакантной должности (далее - конкурс) - установленная процедура, включающая в себя:</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способы оповещения граждан о наличии вакантной должности и о требованиях к претендентам на ее замещение;</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порядок представления и рассмотрения заявок претендентов;</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критерии отбора победителей;</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подведение итогов конкурса.</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2.3. Предварительный квалификационный отбор (конкурс документов) - процедура установления соответствия объективных данных о претендентах установленным профессиональным и иным требованиям, необходимым для замещения вакантной должности муниципальной службы.</w:t>
      </w:r>
    </w:p>
    <w:p w:rsidR="00855614"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2.4. Вакантная должность - должность, предусмотренная в структуре органов местного самоуправления и не замещенная муниципальным служащим.</w:t>
      </w:r>
    </w:p>
    <w:p w:rsidR="00A95577" w:rsidRPr="00D741A9" w:rsidRDefault="00A95577" w:rsidP="008341EA">
      <w:pPr>
        <w:shd w:val="clear" w:color="auto" w:fill="FFFFFF"/>
        <w:spacing w:after="0" w:line="240" w:lineRule="auto"/>
        <w:ind w:firstLine="709"/>
        <w:jc w:val="both"/>
        <w:rPr>
          <w:rFonts w:ascii="Arial" w:eastAsia="Times New Roman" w:hAnsi="Arial" w:cs="Arial"/>
          <w:color w:val="222222"/>
          <w:sz w:val="24"/>
          <w:szCs w:val="24"/>
        </w:rPr>
      </w:pPr>
    </w:p>
    <w:p w:rsidR="00855614"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3. Перечень муниципальных должностей, замещаемых на конкурсной основе</w:t>
      </w:r>
    </w:p>
    <w:p w:rsidR="00C73D17" w:rsidRPr="00D741A9" w:rsidRDefault="00C73D17" w:rsidP="00230D41">
      <w:pPr>
        <w:shd w:val="clear" w:color="auto" w:fill="FFFFFF"/>
        <w:spacing w:after="0" w:line="240" w:lineRule="auto"/>
        <w:ind w:firstLine="709"/>
        <w:jc w:val="both"/>
        <w:rPr>
          <w:rFonts w:ascii="Arial" w:eastAsia="Times New Roman" w:hAnsi="Arial" w:cs="Arial"/>
          <w:color w:val="222222"/>
          <w:sz w:val="24"/>
          <w:szCs w:val="24"/>
        </w:rPr>
      </w:pP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3.1. </w:t>
      </w:r>
      <w:r w:rsidR="00BF5AAE" w:rsidRPr="00BF5AAE">
        <w:rPr>
          <w:rFonts w:ascii="Arial" w:hAnsi="Arial" w:cs="Arial"/>
          <w:color w:val="000000"/>
          <w:sz w:val="24"/>
          <w:szCs w:val="24"/>
        </w:rPr>
        <w:t>Старшая группа должностей муниципальной службы</w:t>
      </w:r>
      <w:r w:rsidRPr="00D741A9">
        <w:rPr>
          <w:rFonts w:ascii="Arial" w:eastAsia="Times New Roman" w:hAnsi="Arial" w:cs="Arial"/>
          <w:color w:val="222222"/>
          <w:sz w:val="24"/>
          <w:szCs w:val="24"/>
        </w:rPr>
        <w:t xml:space="preserve">: </w:t>
      </w:r>
      <w:r w:rsidR="00BF5AAE">
        <w:rPr>
          <w:rFonts w:ascii="Arial" w:eastAsia="Times New Roman" w:hAnsi="Arial" w:cs="Arial"/>
          <w:color w:val="222222"/>
          <w:sz w:val="24"/>
          <w:szCs w:val="24"/>
        </w:rPr>
        <w:t>консультант</w:t>
      </w:r>
    </w:p>
    <w:p w:rsidR="00855614" w:rsidRPr="00230D41"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3.2.</w:t>
      </w:r>
      <w:r w:rsidR="00BF5AAE" w:rsidRPr="00BF5AAE">
        <w:rPr>
          <w:rFonts w:ascii="Arial" w:hAnsi="Arial" w:cs="Arial"/>
          <w:color w:val="000000"/>
          <w:sz w:val="24"/>
          <w:szCs w:val="24"/>
        </w:rPr>
        <w:t>Младшая группа должностей муниципальной службы</w:t>
      </w:r>
      <w:r w:rsidRPr="00D741A9">
        <w:rPr>
          <w:rFonts w:ascii="Arial" w:eastAsia="Times New Roman" w:hAnsi="Arial" w:cs="Arial"/>
          <w:color w:val="222222"/>
          <w:sz w:val="24"/>
          <w:szCs w:val="24"/>
        </w:rPr>
        <w:t xml:space="preserve">: главный </w:t>
      </w:r>
      <w:r w:rsidR="00BF5AAE">
        <w:rPr>
          <w:rFonts w:ascii="Arial" w:eastAsia="Times New Roman" w:hAnsi="Arial" w:cs="Arial"/>
          <w:color w:val="222222"/>
          <w:sz w:val="24"/>
          <w:szCs w:val="24"/>
        </w:rPr>
        <w:t xml:space="preserve">специалист, ведущий специалист, специалист </w:t>
      </w:r>
      <w:r w:rsidR="00BF5AAE" w:rsidRPr="00BF5AAE">
        <w:rPr>
          <w:rFonts w:ascii="Arial" w:hAnsi="Arial" w:cs="Arial"/>
          <w:color w:val="000000"/>
          <w:sz w:val="24"/>
          <w:szCs w:val="24"/>
          <w:lang w:val="en-US"/>
        </w:rPr>
        <w:t>I</w:t>
      </w:r>
      <w:r w:rsidR="00BF5AAE">
        <w:rPr>
          <w:rFonts w:ascii="Arial" w:eastAsia="Times New Roman" w:hAnsi="Arial" w:cs="Arial"/>
          <w:color w:val="222222"/>
          <w:sz w:val="24"/>
          <w:szCs w:val="24"/>
        </w:rPr>
        <w:t>категории.</w:t>
      </w:r>
      <w:r w:rsidRPr="00D741A9">
        <w:rPr>
          <w:rFonts w:ascii="Arial" w:eastAsia="Times New Roman" w:hAnsi="Arial" w:cs="Arial"/>
          <w:color w:val="222222"/>
          <w:sz w:val="24"/>
          <w:szCs w:val="24"/>
        </w:rPr>
        <w:t> </w:t>
      </w:r>
    </w:p>
    <w:p w:rsidR="00BF5AAE" w:rsidRPr="00230D41" w:rsidRDefault="00BF5AAE" w:rsidP="00230D41">
      <w:pPr>
        <w:shd w:val="clear" w:color="auto" w:fill="FFFFFF"/>
        <w:spacing w:after="0" w:line="240" w:lineRule="auto"/>
        <w:ind w:firstLine="709"/>
        <w:jc w:val="both"/>
        <w:rPr>
          <w:rFonts w:ascii="Arial" w:eastAsia="Times New Roman" w:hAnsi="Arial" w:cs="Arial"/>
          <w:color w:val="222222"/>
          <w:sz w:val="24"/>
          <w:szCs w:val="24"/>
        </w:rPr>
      </w:pPr>
    </w:p>
    <w:p w:rsidR="00855614" w:rsidRPr="00646521" w:rsidRDefault="00855614" w:rsidP="008341EA">
      <w:pPr>
        <w:shd w:val="clear" w:color="auto" w:fill="FFFFFF"/>
        <w:spacing w:after="0" w:line="240" w:lineRule="auto"/>
        <w:ind w:firstLine="709"/>
        <w:jc w:val="center"/>
        <w:rPr>
          <w:rFonts w:ascii="Arial" w:eastAsia="Times New Roman" w:hAnsi="Arial" w:cs="Arial"/>
          <w:color w:val="222222"/>
          <w:sz w:val="24"/>
          <w:szCs w:val="24"/>
        </w:rPr>
      </w:pPr>
      <w:r w:rsidRPr="00D741A9">
        <w:rPr>
          <w:rFonts w:ascii="Arial" w:eastAsia="Times New Roman" w:hAnsi="Arial" w:cs="Arial"/>
          <w:b/>
          <w:bCs/>
          <w:color w:val="222222"/>
          <w:sz w:val="24"/>
          <w:szCs w:val="24"/>
        </w:rPr>
        <w:t>4. Формы организации конкурсов</w:t>
      </w:r>
      <w:r w:rsidRPr="00D741A9">
        <w:rPr>
          <w:rFonts w:ascii="Arial" w:eastAsia="Times New Roman" w:hAnsi="Arial" w:cs="Arial"/>
          <w:color w:val="222222"/>
          <w:sz w:val="24"/>
          <w:szCs w:val="24"/>
        </w:rPr>
        <w:t> </w:t>
      </w:r>
    </w:p>
    <w:p w:rsidR="00BF5AAE" w:rsidRPr="00646521" w:rsidRDefault="00BF5AAE" w:rsidP="008341EA">
      <w:pPr>
        <w:shd w:val="clear" w:color="auto" w:fill="FFFFFF"/>
        <w:spacing w:after="0" w:line="240" w:lineRule="auto"/>
        <w:ind w:firstLine="709"/>
        <w:jc w:val="center"/>
        <w:rPr>
          <w:rFonts w:ascii="Arial" w:eastAsia="Times New Roman" w:hAnsi="Arial" w:cs="Arial"/>
          <w:color w:val="222222"/>
          <w:sz w:val="24"/>
          <w:szCs w:val="24"/>
        </w:rPr>
      </w:pPr>
    </w:p>
    <w:p w:rsidR="00FA4286" w:rsidRPr="00D741A9" w:rsidRDefault="00FA4286" w:rsidP="00FA4286">
      <w:pPr>
        <w:shd w:val="clear" w:color="auto" w:fill="FFFFFF"/>
        <w:spacing w:after="0" w:line="240" w:lineRule="auto"/>
        <w:ind w:firstLine="540"/>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4.1. </w:t>
      </w:r>
      <w:r>
        <w:rPr>
          <w:rFonts w:ascii="Arial" w:eastAsia="Times New Roman" w:hAnsi="Arial" w:cs="Arial"/>
          <w:color w:val="222222"/>
          <w:sz w:val="24"/>
          <w:szCs w:val="24"/>
        </w:rPr>
        <w:t>Конкурс на замещение вакантной</w:t>
      </w:r>
      <w:r w:rsidRPr="00D741A9">
        <w:rPr>
          <w:rFonts w:ascii="Arial" w:eastAsia="Times New Roman" w:hAnsi="Arial" w:cs="Arial"/>
          <w:color w:val="222222"/>
          <w:sz w:val="24"/>
          <w:szCs w:val="24"/>
        </w:rPr>
        <w:t xml:space="preserve"> должн</w:t>
      </w:r>
      <w:r>
        <w:rPr>
          <w:rFonts w:ascii="Arial" w:eastAsia="Times New Roman" w:hAnsi="Arial" w:cs="Arial"/>
          <w:color w:val="222222"/>
          <w:sz w:val="24"/>
          <w:szCs w:val="24"/>
        </w:rPr>
        <w:t>ости муниципальной службы является открытым</w:t>
      </w:r>
      <w:r w:rsidRPr="00D741A9">
        <w:rPr>
          <w:rFonts w:ascii="Arial" w:eastAsia="Times New Roman" w:hAnsi="Arial" w:cs="Arial"/>
          <w:color w:val="222222"/>
          <w:sz w:val="24"/>
          <w:szCs w:val="24"/>
        </w:rPr>
        <w:t xml:space="preserve"> для участия всех заинтерес</w:t>
      </w:r>
      <w:r>
        <w:rPr>
          <w:rFonts w:ascii="Arial" w:eastAsia="Times New Roman" w:hAnsi="Arial" w:cs="Arial"/>
          <w:color w:val="222222"/>
          <w:sz w:val="24"/>
          <w:szCs w:val="24"/>
        </w:rPr>
        <w:t>ованных претендентов</w:t>
      </w:r>
      <w:r w:rsidRPr="003944A6">
        <w:rPr>
          <w:rFonts w:ascii="Arial" w:eastAsia="Times New Roman" w:hAnsi="Arial" w:cs="Arial"/>
          <w:color w:val="222222"/>
          <w:sz w:val="24"/>
          <w:szCs w:val="24"/>
        </w:rPr>
        <w:t xml:space="preserve">, объявление о проведении, его условий, сведений о дате, времени и месте его проведения, а также проекта трудового договора публикуются в средствах массовой информации не </w:t>
      </w:r>
      <w:r w:rsidRPr="003944A6">
        <w:rPr>
          <w:rFonts w:ascii="Arial" w:eastAsia="Times New Roman" w:hAnsi="Arial" w:cs="Arial"/>
          <w:color w:val="222222"/>
          <w:sz w:val="24"/>
          <w:szCs w:val="24"/>
        </w:rPr>
        <w:lastRenderedPageBreak/>
        <w:t>позднее чем за 20 дней до дня проведения конкурса.</w:t>
      </w:r>
      <w:r w:rsidRPr="00D741A9">
        <w:rPr>
          <w:rFonts w:ascii="Arial" w:eastAsia="Times New Roman" w:hAnsi="Arial" w:cs="Arial"/>
          <w:color w:val="222222"/>
          <w:sz w:val="24"/>
          <w:szCs w:val="24"/>
        </w:rPr>
        <w:t xml:space="preserve"> Право на участие в конкурсе имеют граждане Российской Федерации не моложе 18 лет, владеющие государственным языком и отвечающие требованиям, указанным в п. 4.2 и 4.3.</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Муниципальные служащие имеют право участвовать в конкурсе независимо от того, какие должности они занимают в момент его проведения.</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4.2. Гражданин, изъявивший желание участвовать в конкурсе, представляет в конкурсную комиссию:</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личное заявление, листок по учету кадров, фотографию;</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документ, удостоверяющий личность (по прибытии на конкурс);</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документы, подтверждающие необходимое профессиональное образование, стаж работы и квалификацию (выписку из трудовой книжки, копии документов об образовании, о повышении квалификации, о присвоении ученого звания, заверенные нотариально или кадровыми службами по месту работы);</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справку из органов государственной налоговой службы о представлении сведений о его имущественном положении;</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медицинское заключение о состоянии здоровья.</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Перечень документов, которые обязан представить каждый претендент, приводится в информационном сообщении о проведении конкурса.</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4.3. Гражданин не допускается к участию в конкурсе в случае:</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признания его недееспособным или ограниченно дееспособным решением суда, вступившим в законную силу;</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лишения его права занимать государственные должности государственной службы или должности муниципальной службы в течение срока, определенного решением суда, вступившим в законную силу;</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наличия подтвержденного заключением медицинского учреждения заболевания, препятствующего исполнению им должностных обязанностей;</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близкого родства или свойства (родители, супруги, братья, сестры, сыновья, дочери, а также братья, сестры, родители и дети супругов) с муниципальным служащим, если их муниципальная служба связана с непосредственной подчиненностью или подконтрольностью одного из них другому;</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отказа от прохождения процедуры оформления допуска к сведениям, составляющим государственную или иную охраняемую законом тайну, если исполнение должностных обязанностей по должности муниципальной службы связано с использованием таких сведений; наличия гражданства иностранного государства;</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отказа от представления сведений о доходах и имуществе, являющихся объектами налогообложения.</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4.4. Конкурсы на замещение вакантных должностей, перечисленных в п. 3.2, проводятся в один этап и по способу выявления победителей являются конкурсами документов.</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4.5. Победителем становится претендент, у которого образование (в том числе дополнительное), квалификация и опыт работы наилучшим образом соответствуют функциональным обязанностям муниципального служащего на замещаемой должности. Проверку достоверности сведений в представленных документах организует конкурсная комиссия.</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4.6. Конкурсы на замещение должностей, перечисленных в п. 3.1, проводятся в два этапа:</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1-й этап. Конкурс документов (предварительный квалификационный отбор) проводится в соответствии с процедурой, описанной в п. 4.4. Претенденты, прошедшие квалификационный отбор, принимают участие во 2-м этапе конкурса. Если к участию во втором этапе оказались допущенными менее двух кандидатов, конкурс отменяется и объявляется вновь.</w:t>
      </w: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2-й этап. Конкурс-испытание включает в себя методы оценки профессиональных и личностных качеств кандидатов: индивидуальное </w:t>
      </w:r>
      <w:r w:rsidRPr="00D741A9">
        <w:rPr>
          <w:rFonts w:ascii="Arial" w:eastAsia="Times New Roman" w:hAnsi="Arial" w:cs="Arial"/>
          <w:color w:val="222222"/>
          <w:sz w:val="24"/>
          <w:szCs w:val="24"/>
        </w:rPr>
        <w:lastRenderedPageBreak/>
        <w:t>собеседование, анкетирование, проведение групповых дискуссий, написание реферата по вопросам, связанным с выполнением должностных обязанностей и полномочий по должности муниципальной службы, на замещение которой претендует кандидат, и в том числе испытание на замещаемой должности.</w:t>
      </w:r>
    </w:p>
    <w:p w:rsidR="00855614"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Предпочтение при прочих равных условиях отдается претендентам, имеющим опыт руководящей работы, опыт работы с людьми, особенно в органах публичной власти, а также имеющим собственные научные разработки, тематические публикации. В этом случае на конкурс представл</w:t>
      </w:r>
      <w:r w:rsidR="00251243">
        <w:rPr>
          <w:rFonts w:ascii="Arial" w:eastAsia="Times New Roman" w:hAnsi="Arial" w:cs="Arial"/>
          <w:color w:val="222222"/>
          <w:sz w:val="24"/>
          <w:szCs w:val="24"/>
        </w:rPr>
        <w:t xml:space="preserve">яются опубликованные материалы </w:t>
      </w:r>
      <w:r w:rsidRPr="00D741A9">
        <w:rPr>
          <w:rFonts w:ascii="Arial" w:eastAsia="Times New Roman" w:hAnsi="Arial" w:cs="Arial"/>
          <w:color w:val="222222"/>
          <w:sz w:val="24"/>
          <w:szCs w:val="24"/>
        </w:rPr>
        <w:t>или авторефераты. Учитываются отзывы, рекомендательные письма и т.д. Конкурс-испытание завершается квалификационным экзаменом. </w:t>
      </w:r>
    </w:p>
    <w:p w:rsidR="00A95577" w:rsidRPr="00D741A9" w:rsidRDefault="00A95577" w:rsidP="008341EA">
      <w:pPr>
        <w:shd w:val="clear" w:color="auto" w:fill="FFFFFF"/>
        <w:spacing w:after="0" w:line="240" w:lineRule="auto"/>
        <w:ind w:firstLine="709"/>
        <w:jc w:val="both"/>
        <w:rPr>
          <w:rFonts w:ascii="Arial" w:eastAsia="Times New Roman" w:hAnsi="Arial" w:cs="Arial"/>
          <w:color w:val="222222"/>
          <w:sz w:val="24"/>
          <w:szCs w:val="24"/>
        </w:rPr>
      </w:pPr>
    </w:p>
    <w:p w:rsidR="00855614" w:rsidRPr="00646521" w:rsidRDefault="00855614" w:rsidP="008341EA">
      <w:pPr>
        <w:shd w:val="clear" w:color="auto" w:fill="FFFFFF"/>
        <w:spacing w:after="0" w:line="240" w:lineRule="auto"/>
        <w:ind w:firstLine="709"/>
        <w:jc w:val="center"/>
        <w:rPr>
          <w:rFonts w:ascii="Arial" w:eastAsia="Times New Roman" w:hAnsi="Arial" w:cs="Arial"/>
          <w:color w:val="222222"/>
          <w:sz w:val="24"/>
          <w:szCs w:val="24"/>
        </w:rPr>
      </w:pPr>
      <w:r w:rsidRPr="00D741A9">
        <w:rPr>
          <w:rFonts w:ascii="Arial" w:eastAsia="Times New Roman" w:hAnsi="Arial" w:cs="Arial"/>
          <w:b/>
          <w:bCs/>
          <w:color w:val="222222"/>
          <w:sz w:val="24"/>
          <w:szCs w:val="24"/>
        </w:rPr>
        <w:t>5. Объявление конкурса</w:t>
      </w:r>
      <w:r w:rsidRPr="00D741A9">
        <w:rPr>
          <w:rFonts w:ascii="Arial" w:eastAsia="Times New Roman" w:hAnsi="Arial" w:cs="Arial"/>
          <w:color w:val="222222"/>
          <w:sz w:val="24"/>
          <w:szCs w:val="24"/>
        </w:rPr>
        <w:t> </w:t>
      </w:r>
    </w:p>
    <w:p w:rsidR="00230D41" w:rsidRPr="00646521" w:rsidRDefault="00230D41" w:rsidP="00230D41">
      <w:pPr>
        <w:shd w:val="clear" w:color="auto" w:fill="FFFFFF"/>
        <w:spacing w:after="0" w:line="240" w:lineRule="auto"/>
        <w:ind w:firstLine="709"/>
        <w:jc w:val="both"/>
        <w:rPr>
          <w:rFonts w:ascii="Arial" w:eastAsia="Times New Roman" w:hAnsi="Arial" w:cs="Arial"/>
          <w:color w:val="222222"/>
          <w:sz w:val="24"/>
          <w:szCs w:val="24"/>
        </w:rPr>
      </w:pPr>
    </w:p>
    <w:p w:rsidR="00855614" w:rsidRPr="00D741A9"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5.1. Решение об объявлении конкурса принимает Глава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при наличии вакантной должности муниципальной службы и отсутствии резерва муниципальных служащих для ее замещения.</w:t>
      </w:r>
    </w:p>
    <w:p w:rsidR="00855614" w:rsidRDefault="00855614" w:rsidP="00230D41">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5.2. </w:t>
      </w:r>
      <w:r w:rsidR="00A95577">
        <w:rPr>
          <w:rFonts w:ascii="Arial" w:eastAsia="Times New Roman" w:hAnsi="Arial" w:cs="Arial"/>
          <w:color w:val="222222"/>
          <w:sz w:val="24"/>
          <w:szCs w:val="24"/>
        </w:rPr>
        <w:t xml:space="preserve"> Юрист </w:t>
      </w:r>
      <w:r w:rsidRPr="00D741A9">
        <w:rPr>
          <w:rFonts w:ascii="Arial" w:eastAsia="Times New Roman" w:hAnsi="Arial" w:cs="Arial"/>
          <w:color w:val="222222"/>
          <w:sz w:val="24"/>
          <w:szCs w:val="24"/>
        </w:rPr>
        <w:t xml:space="preserve"> администрации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на основании этого решения (в форме распоряжения) совместно с должностными лицами структурных подразделений администрации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где имеется вакансия, разрабатывает конкурсные условия, соответствующие квалификационным требованиям по данной должности и требованиям должностной инструкции, в том числе программу конкурсного испытания, и передает их в конкурсную комиссию.</w:t>
      </w:r>
    </w:p>
    <w:p w:rsidR="00A95577" w:rsidRPr="00D741A9" w:rsidRDefault="00A95577" w:rsidP="008341EA">
      <w:pPr>
        <w:shd w:val="clear" w:color="auto" w:fill="FFFFFF"/>
        <w:spacing w:after="0" w:line="240" w:lineRule="auto"/>
        <w:ind w:firstLine="709"/>
        <w:rPr>
          <w:rFonts w:ascii="Arial" w:eastAsia="Times New Roman" w:hAnsi="Arial" w:cs="Arial"/>
          <w:color w:val="222222"/>
          <w:sz w:val="24"/>
          <w:szCs w:val="24"/>
        </w:rPr>
      </w:pPr>
    </w:p>
    <w:p w:rsidR="00855614" w:rsidRPr="00646521"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6. Конкурсная комиссия</w:t>
      </w:r>
    </w:p>
    <w:p w:rsidR="00230D41" w:rsidRPr="00646521" w:rsidRDefault="00230D41" w:rsidP="008341EA">
      <w:pPr>
        <w:shd w:val="clear" w:color="auto" w:fill="FFFFFF"/>
        <w:spacing w:after="0" w:line="240" w:lineRule="auto"/>
        <w:ind w:firstLine="709"/>
        <w:jc w:val="center"/>
        <w:rPr>
          <w:rFonts w:ascii="Arial" w:eastAsia="Times New Roman" w:hAnsi="Arial" w:cs="Arial"/>
          <w:color w:val="222222"/>
          <w:sz w:val="24"/>
          <w:szCs w:val="24"/>
        </w:rPr>
      </w:pPr>
    </w:p>
    <w:p w:rsidR="00FA4286" w:rsidRPr="00D741A9" w:rsidRDefault="00FA4286" w:rsidP="00FA4286">
      <w:pPr>
        <w:shd w:val="clear" w:color="auto" w:fill="FFFFFF"/>
        <w:spacing w:after="0" w:line="240" w:lineRule="auto"/>
        <w:ind w:firstLine="540"/>
        <w:jc w:val="both"/>
        <w:rPr>
          <w:rFonts w:ascii="Arial" w:eastAsia="Times New Roman" w:hAnsi="Arial" w:cs="Arial"/>
          <w:color w:val="222222"/>
          <w:sz w:val="24"/>
          <w:szCs w:val="24"/>
        </w:rPr>
      </w:pPr>
      <w:r w:rsidRPr="00D741A9">
        <w:rPr>
          <w:rFonts w:ascii="Arial" w:eastAsia="Times New Roman" w:hAnsi="Arial" w:cs="Arial"/>
          <w:color w:val="222222"/>
          <w:sz w:val="24"/>
          <w:szCs w:val="24"/>
        </w:rPr>
        <w:t>6.1. Конкурсная комиссия, ее качественный и количественный состав, формируется Главой сельского поселения.</w:t>
      </w:r>
    </w:p>
    <w:p w:rsidR="00FA4286" w:rsidRPr="00D741A9" w:rsidRDefault="00FA4286" w:rsidP="00FA4286">
      <w:pPr>
        <w:shd w:val="clear" w:color="auto" w:fill="FFFFFF"/>
        <w:spacing w:after="0" w:line="240" w:lineRule="auto"/>
        <w:ind w:firstLine="540"/>
        <w:jc w:val="both"/>
        <w:rPr>
          <w:rFonts w:ascii="Arial" w:eastAsia="Times New Roman" w:hAnsi="Arial" w:cs="Arial"/>
          <w:color w:val="222222"/>
          <w:sz w:val="24"/>
          <w:szCs w:val="24"/>
        </w:rPr>
      </w:pPr>
      <w:r w:rsidRPr="00D741A9">
        <w:rPr>
          <w:rFonts w:ascii="Arial" w:eastAsia="Times New Roman" w:hAnsi="Arial" w:cs="Arial"/>
          <w:color w:val="222222"/>
          <w:sz w:val="24"/>
          <w:szCs w:val="24"/>
        </w:rPr>
        <w:t>В состав конкурсной комиссии</w:t>
      </w:r>
      <w:r w:rsidRPr="003944A6">
        <w:rPr>
          <w:rFonts w:ascii="Arial" w:eastAsia="Times New Roman" w:hAnsi="Arial" w:cs="Arial"/>
          <w:color w:val="222222"/>
          <w:sz w:val="24"/>
          <w:szCs w:val="24"/>
        </w:rPr>
        <w:t>состоящих из 5 членов</w:t>
      </w:r>
      <w:r w:rsidRPr="00D741A9">
        <w:rPr>
          <w:rFonts w:ascii="Arial" w:eastAsia="Times New Roman" w:hAnsi="Arial" w:cs="Arial"/>
          <w:color w:val="222222"/>
          <w:sz w:val="24"/>
          <w:szCs w:val="24"/>
        </w:rPr>
        <w:t xml:space="preserve"> с правом решающего голоса входят Глава </w:t>
      </w:r>
      <w:r>
        <w:rPr>
          <w:rFonts w:ascii="Arial" w:eastAsia="Times New Roman" w:hAnsi="Arial" w:cs="Arial"/>
          <w:color w:val="222222"/>
          <w:sz w:val="24"/>
          <w:szCs w:val="24"/>
        </w:rPr>
        <w:t>муниципального образования «Гаханы» и управляющий делами а</w:t>
      </w:r>
      <w:r w:rsidRPr="00D741A9">
        <w:rPr>
          <w:rFonts w:ascii="Arial" w:eastAsia="Times New Roman" w:hAnsi="Arial" w:cs="Arial"/>
          <w:color w:val="222222"/>
          <w:sz w:val="24"/>
          <w:szCs w:val="24"/>
        </w:rPr>
        <w:t xml:space="preserve">дминистрации </w:t>
      </w:r>
      <w:r>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специалисты, а также могут привлекаться депутаты </w:t>
      </w:r>
      <w:r>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с правом совещательного голоса.</w:t>
      </w:r>
    </w:p>
    <w:p w:rsidR="00855614"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6.2. Конкретный состав комиссии, начало ее работы определяется по распоряжению Главы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 xml:space="preserve"> в период объявления конкурса, согласно п.п. 5.1,5.2 настоящего Положения.</w:t>
      </w:r>
    </w:p>
    <w:p w:rsidR="00A95577" w:rsidRPr="00D741A9" w:rsidRDefault="00A95577" w:rsidP="008341EA">
      <w:pPr>
        <w:shd w:val="clear" w:color="auto" w:fill="FFFFFF"/>
        <w:spacing w:after="0" w:line="240" w:lineRule="auto"/>
        <w:ind w:firstLine="709"/>
        <w:jc w:val="both"/>
        <w:rPr>
          <w:rFonts w:ascii="Arial" w:eastAsia="Times New Roman" w:hAnsi="Arial" w:cs="Arial"/>
          <w:color w:val="222222"/>
          <w:sz w:val="24"/>
          <w:szCs w:val="24"/>
        </w:rPr>
      </w:pPr>
    </w:p>
    <w:p w:rsidR="00855614" w:rsidRPr="00646521"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7. Работа конкурсной комиссии по организации конкурса</w:t>
      </w:r>
    </w:p>
    <w:p w:rsidR="00EB11AD" w:rsidRPr="00646521" w:rsidRDefault="00EB11AD" w:rsidP="008341EA">
      <w:pPr>
        <w:shd w:val="clear" w:color="auto" w:fill="FFFFFF"/>
        <w:spacing w:after="0" w:line="240" w:lineRule="auto"/>
        <w:ind w:firstLine="709"/>
        <w:jc w:val="center"/>
        <w:rPr>
          <w:rFonts w:ascii="Arial" w:eastAsia="Times New Roman" w:hAnsi="Arial" w:cs="Arial"/>
          <w:color w:val="222222"/>
          <w:sz w:val="24"/>
          <w:szCs w:val="24"/>
        </w:rPr>
      </w:pP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7.1. Конкурсная комиссия определяет дату, время и место проведения этапов конкурса, место и время представления документов.</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7.2. Информационное сообщение о приеме документов для участия в конкурсе публикуется в средствах массовой информации не позднее чем за 30 дней до даты проведения конкурса. Информационное сообщение должно содержать в себе:</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наименование вакантной должности муниципальной службы;</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требования, предъявляемые к гражданину, претендующему на замещение должности муниципальной службы;</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перечень документов для представления в конкурсную комиссию;</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ограничения, связанные с прохождением муниципальной службы;</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дату, время и место приема документов;</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дату, время и место проведения этапов конкурса.</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7.3. Регламент работы конкурсной комиссии:</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7.3.1. Конкурсная комиссия на своем первом заседании назначает лицо, ответственное за прием документов на участие в конкурсе.</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lastRenderedPageBreak/>
        <w:t>7.3.2. Заседания конкурсной комиссии правомочны, если на них присутствует не менее 2/3 списочного состава конкурсной комиссии.</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7.3.3. Решение конкурсной комиссии об утверждении итогового протокола конкурса принимается простым большинством голосов от общего числа членов конкурсной комиссии. По остальным вопросам решение принимается простым большинством от присутствующих. При равенстве голосов членов конкурсной комиссии решающим является мнение ее председателя.</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7.3.4. Решения конкурсной комиссии оформляются протоколами. Протоколы заседаний конкурсной комиссии подписываются председателем и секретарем конкурсной комиссии. Итоговый протокол конкурса - еще и лицом, выигравшим конкурс.</w:t>
      </w:r>
    </w:p>
    <w:p w:rsidR="00855614" w:rsidRPr="00D741A9"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7.3.5. Протоколы и другие документы конкурсной комиссии хранятся в течение 5 (пяти) лет.</w:t>
      </w:r>
    </w:p>
    <w:p w:rsidR="00855614" w:rsidRDefault="00855614" w:rsidP="00EB11AD">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 xml:space="preserve">7.3.6. Изменения в состав конкурсной комиссии вносятся решением Главы </w:t>
      </w:r>
      <w:r w:rsidR="00251243">
        <w:rPr>
          <w:rFonts w:ascii="Arial" w:eastAsia="Times New Roman" w:hAnsi="Arial" w:cs="Arial"/>
          <w:color w:val="222222"/>
          <w:sz w:val="24"/>
          <w:szCs w:val="24"/>
        </w:rPr>
        <w:t>муниципального образования «Гаханы»</w:t>
      </w:r>
      <w:r w:rsidRPr="00D741A9">
        <w:rPr>
          <w:rFonts w:ascii="Arial" w:eastAsia="Times New Roman" w:hAnsi="Arial" w:cs="Arial"/>
          <w:color w:val="222222"/>
          <w:sz w:val="24"/>
          <w:szCs w:val="24"/>
        </w:rPr>
        <w:t>.</w:t>
      </w:r>
    </w:p>
    <w:p w:rsidR="00A95577" w:rsidRPr="00D741A9" w:rsidRDefault="00A95577" w:rsidP="00EB11AD">
      <w:pPr>
        <w:shd w:val="clear" w:color="auto" w:fill="FFFFFF"/>
        <w:spacing w:after="0" w:line="240" w:lineRule="auto"/>
        <w:ind w:firstLine="709"/>
        <w:jc w:val="both"/>
        <w:rPr>
          <w:rFonts w:ascii="Arial" w:eastAsia="Times New Roman" w:hAnsi="Arial" w:cs="Arial"/>
          <w:color w:val="222222"/>
          <w:sz w:val="24"/>
          <w:szCs w:val="24"/>
        </w:rPr>
      </w:pPr>
    </w:p>
    <w:p w:rsidR="00855614" w:rsidRPr="00646521"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8. Утверждение итогов конкурса</w:t>
      </w:r>
    </w:p>
    <w:p w:rsidR="00EB11AD" w:rsidRPr="00646521" w:rsidRDefault="00EB11AD" w:rsidP="008341EA">
      <w:pPr>
        <w:shd w:val="clear" w:color="auto" w:fill="FFFFFF"/>
        <w:spacing w:after="0" w:line="240" w:lineRule="auto"/>
        <w:ind w:firstLine="709"/>
        <w:jc w:val="center"/>
        <w:rPr>
          <w:rFonts w:ascii="Arial" w:eastAsia="Times New Roman" w:hAnsi="Arial" w:cs="Arial"/>
          <w:color w:val="222222"/>
          <w:sz w:val="24"/>
          <w:szCs w:val="24"/>
        </w:rPr>
      </w:pPr>
    </w:p>
    <w:p w:rsidR="00855614" w:rsidRPr="00D741A9"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8.1. Решение конкурсной комиссии является основанием для назначения кандидата на соответствующую должность муниципальной службы либо отказа в таком назначении. При этом в решении конкурсной комиссии может указываться конкретный срок испытания в пределах от одного до трех месяцев для гражданина, впервые принятого на должность муниципальной службы, в том числе по итогам конкурса документов.</w:t>
      </w:r>
    </w:p>
    <w:p w:rsidR="00855614" w:rsidRPr="00D741A9" w:rsidRDefault="00EB11AD" w:rsidP="008341EA">
      <w:pPr>
        <w:shd w:val="clear" w:color="auto" w:fill="FFFFFF"/>
        <w:spacing w:after="0" w:line="240" w:lineRule="auto"/>
        <w:ind w:firstLine="709"/>
        <w:jc w:val="both"/>
        <w:rPr>
          <w:rFonts w:ascii="Arial" w:eastAsia="Times New Roman" w:hAnsi="Arial" w:cs="Arial"/>
          <w:color w:val="222222"/>
          <w:sz w:val="24"/>
          <w:szCs w:val="24"/>
        </w:rPr>
      </w:pPr>
      <w:r>
        <w:rPr>
          <w:rFonts w:ascii="Arial" w:eastAsia="Times New Roman" w:hAnsi="Arial" w:cs="Arial"/>
          <w:color w:val="222222"/>
          <w:sz w:val="24"/>
          <w:szCs w:val="24"/>
        </w:rPr>
        <w:t>8.2.</w:t>
      </w:r>
      <w:r w:rsidR="00855614" w:rsidRPr="00D741A9">
        <w:rPr>
          <w:rFonts w:ascii="Arial" w:eastAsia="Times New Roman" w:hAnsi="Arial" w:cs="Arial"/>
          <w:color w:val="222222"/>
          <w:sz w:val="24"/>
          <w:szCs w:val="24"/>
        </w:rPr>
        <w:t xml:space="preserve">Решение по результатам конкурса (в отдельных случаях, предусмотренных нормативными правовыми актами органов местного самоуправления </w:t>
      </w:r>
      <w:r w:rsidR="00251243">
        <w:rPr>
          <w:rFonts w:ascii="Arial" w:eastAsia="Times New Roman" w:hAnsi="Arial" w:cs="Arial"/>
          <w:color w:val="222222"/>
          <w:sz w:val="24"/>
          <w:szCs w:val="24"/>
        </w:rPr>
        <w:t>муниципального образования «Гаханы»</w:t>
      </w:r>
      <w:r w:rsidR="00855614" w:rsidRPr="00D741A9">
        <w:rPr>
          <w:rFonts w:ascii="Arial" w:eastAsia="Times New Roman" w:hAnsi="Arial" w:cs="Arial"/>
          <w:color w:val="222222"/>
          <w:sz w:val="24"/>
          <w:szCs w:val="24"/>
        </w:rPr>
        <w:t xml:space="preserve">) оформляется распоряжением Главы </w:t>
      </w:r>
      <w:r w:rsidR="00251243">
        <w:rPr>
          <w:rFonts w:ascii="Arial" w:eastAsia="Times New Roman" w:hAnsi="Arial" w:cs="Arial"/>
          <w:color w:val="222222"/>
          <w:sz w:val="24"/>
          <w:szCs w:val="24"/>
        </w:rPr>
        <w:t>муниципального образования «Гаханы»</w:t>
      </w:r>
      <w:r w:rsidR="00855614" w:rsidRPr="00D741A9">
        <w:rPr>
          <w:rFonts w:ascii="Arial" w:eastAsia="Times New Roman" w:hAnsi="Arial" w:cs="Arial"/>
          <w:color w:val="222222"/>
          <w:sz w:val="24"/>
          <w:szCs w:val="24"/>
        </w:rPr>
        <w:t>.</w:t>
      </w:r>
    </w:p>
    <w:p w:rsidR="00855614"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8.3. Каждому участнику конкурса сообщается о результатах конкурса в письменной форме заказным письмом в течение 10 дней со дня его завершения.</w:t>
      </w:r>
    </w:p>
    <w:p w:rsidR="00A95577" w:rsidRPr="00D741A9" w:rsidRDefault="00A95577" w:rsidP="008341EA">
      <w:pPr>
        <w:shd w:val="clear" w:color="auto" w:fill="FFFFFF"/>
        <w:spacing w:after="0" w:line="240" w:lineRule="auto"/>
        <w:ind w:firstLine="709"/>
        <w:jc w:val="both"/>
        <w:rPr>
          <w:rFonts w:ascii="Arial" w:eastAsia="Times New Roman" w:hAnsi="Arial" w:cs="Arial"/>
          <w:color w:val="222222"/>
          <w:sz w:val="24"/>
          <w:szCs w:val="24"/>
        </w:rPr>
      </w:pPr>
    </w:p>
    <w:p w:rsidR="00855614" w:rsidRDefault="00855614" w:rsidP="008341EA">
      <w:pPr>
        <w:shd w:val="clear" w:color="auto" w:fill="FFFFFF"/>
        <w:spacing w:after="0" w:line="240" w:lineRule="auto"/>
        <w:ind w:firstLine="709"/>
        <w:jc w:val="center"/>
        <w:rPr>
          <w:rFonts w:ascii="Arial" w:eastAsia="Times New Roman" w:hAnsi="Arial" w:cs="Arial"/>
          <w:b/>
          <w:bCs/>
          <w:color w:val="222222"/>
          <w:sz w:val="24"/>
          <w:szCs w:val="24"/>
        </w:rPr>
      </w:pPr>
      <w:r w:rsidRPr="00D741A9">
        <w:rPr>
          <w:rFonts w:ascii="Arial" w:eastAsia="Times New Roman" w:hAnsi="Arial" w:cs="Arial"/>
          <w:b/>
          <w:bCs/>
          <w:color w:val="222222"/>
          <w:sz w:val="24"/>
          <w:szCs w:val="24"/>
        </w:rPr>
        <w:t>9. Разрешение споров, связанных с конкурсом</w:t>
      </w:r>
    </w:p>
    <w:p w:rsidR="00197D7B" w:rsidRPr="00D741A9" w:rsidRDefault="00197D7B" w:rsidP="008341EA">
      <w:pPr>
        <w:shd w:val="clear" w:color="auto" w:fill="FFFFFF"/>
        <w:spacing w:after="0" w:line="240" w:lineRule="auto"/>
        <w:ind w:firstLine="709"/>
        <w:jc w:val="center"/>
        <w:rPr>
          <w:rFonts w:ascii="Arial" w:eastAsia="Times New Roman" w:hAnsi="Arial" w:cs="Arial"/>
          <w:color w:val="222222"/>
          <w:sz w:val="24"/>
          <w:szCs w:val="24"/>
        </w:rPr>
      </w:pPr>
    </w:p>
    <w:p w:rsidR="00855614" w:rsidRDefault="00855614" w:rsidP="008341EA">
      <w:pPr>
        <w:shd w:val="clear" w:color="auto" w:fill="FFFFFF"/>
        <w:spacing w:after="0" w:line="240" w:lineRule="auto"/>
        <w:ind w:firstLine="709"/>
        <w:jc w:val="both"/>
        <w:rPr>
          <w:rFonts w:ascii="Arial" w:eastAsia="Times New Roman" w:hAnsi="Arial" w:cs="Arial"/>
          <w:color w:val="222222"/>
          <w:sz w:val="24"/>
          <w:szCs w:val="24"/>
        </w:rPr>
      </w:pPr>
      <w:r w:rsidRPr="00D741A9">
        <w:rPr>
          <w:rFonts w:ascii="Arial" w:eastAsia="Times New Roman" w:hAnsi="Arial" w:cs="Arial"/>
          <w:color w:val="222222"/>
          <w:sz w:val="24"/>
          <w:szCs w:val="24"/>
        </w:rPr>
        <w:t>9.1. Претенденты, не согласные с итогами конкурса, могут обжаловать решение конкурсной комиссии в судебном порядке.</w:t>
      </w:r>
    </w:p>
    <w:p w:rsidR="00A95577" w:rsidRDefault="00A95577" w:rsidP="008341EA">
      <w:pPr>
        <w:shd w:val="clear" w:color="auto" w:fill="FFFFFF"/>
        <w:spacing w:after="0" w:line="240" w:lineRule="auto"/>
        <w:ind w:firstLine="709"/>
        <w:jc w:val="both"/>
        <w:rPr>
          <w:rFonts w:ascii="Arial" w:eastAsia="Times New Roman" w:hAnsi="Arial" w:cs="Arial"/>
          <w:color w:val="222222"/>
          <w:sz w:val="24"/>
          <w:szCs w:val="24"/>
        </w:rPr>
      </w:pPr>
    </w:p>
    <w:p w:rsidR="00EB11AD" w:rsidRPr="00D741A9" w:rsidRDefault="00EB11AD" w:rsidP="008341EA">
      <w:pPr>
        <w:shd w:val="clear" w:color="auto" w:fill="FFFFFF"/>
        <w:spacing w:after="0" w:line="240" w:lineRule="auto"/>
        <w:ind w:firstLine="709"/>
        <w:jc w:val="both"/>
        <w:rPr>
          <w:rFonts w:ascii="Arial" w:eastAsia="Times New Roman" w:hAnsi="Arial" w:cs="Arial"/>
          <w:color w:val="222222"/>
          <w:sz w:val="24"/>
          <w:szCs w:val="24"/>
        </w:rPr>
      </w:pPr>
    </w:p>
    <w:sectPr w:rsidR="00EB11AD" w:rsidRPr="00D741A9" w:rsidSect="00837064">
      <w:headerReference w:type="default" r:id="rId7"/>
      <w:pgSz w:w="11906" w:h="16838"/>
      <w:pgMar w:top="851" w:right="851" w:bottom="85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431" w:rsidRDefault="006C0431" w:rsidP="005F142C">
      <w:pPr>
        <w:spacing w:after="0" w:line="240" w:lineRule="auto"/>
      </w:pPr>
      <w:r>
        <w:separator/>
      </w:r>
    </w:p>
  </w:endnote>
  <w:endnote w:type="continuationSeparator" w:id="1">
    <w:p w:rsidR="006C0431" w:rsidRDefault="006C0431" w:rsidP="005F1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431" w:rsidRDefault="006C0431" w:rsidP="005F142C">
      <w:pPr>
        <w:spacing w:after="0" w:line="240" w:lineRule="auto"/>
      </w:pPr>
      <w:r>
        <w:separator/>
      </w:r>
    </w:p>
  </w:footnote>
  <w:footnote w:type="continuationSeparator" w:id="1">
    <w:p w:rsidR="006C0431" w:rsidRDefault="006C0431" w:rsidP="005F1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2C" w:rsidRDefault="005F142C" w:rsidP="00D61E7F">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983928"/>
    <w:multiLevelType w:val="hybridMultilevel"/>
    <w:tmpl w:val="A54CD09C"/>
    <w:lvl w:ilvl="0" w:tplc="93D86934">
      <w:start w:val="1"/>
      <w:numFmt w:val="decimal"/>
      <w:lvlText w:val="%1."/>
      <w:lvlJc w:val="left"/>
      <w:pPr>
        <w:ind w:left="1425" w:hanging="885"/>
      </w:pPr>
      <w:rPr>
        <w:rFonts w:ascii="Arial" w:eastAsiaTheme="minorHAnsi" w:hAnsi="Arial" w:cs="Arial"/>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9455E"/>
    <w:rsid w:val="0004378D"/>
    <w:rsid w:val="00043A8B"/>
    <w:rsid w:val="00105C40"/>
    <w:rsid w:val="001423FD"/>
    <w:rsid w:val="00197D7B"/>
    <w:rsid w:val="001D63D1"/>
    <w:rsid w:val="00230D41"/>
    <w:rsid w:val="00251243"/>
    <w:rsid w:val="00264AEF"/>
    <w:rsid w:val="00276574"/>
    <w:rsid w:val="00326121"/>
    <w:rsid w:val="0037573C"/>
    <w:rsid w:val="00375B02"/>
    <w:rsid w:val="003944A6"/>
    <w:rsid w:val="0039455E"/>
    <w:rsid w:val="003950A5"/>
    <w:rsid w:val="003D4988"/>
    <w:rsid w:val="00455D3B"/>
    <w:rsid w:val="004700EC"/>
    <w:rsid w:val="004A303F"/>
    <w:rsid w:val="004E5E5F"/>
    <w:rsid w:val="004F123C"/>
    <w:rsid w:val="00517C8A"/>
    <w:rsid w:val="005960B5"/>
    <w:rsid w:val="005A481B"/>
    <w:rsid w:val="005F142C"/>
    <w:rsid w:val="00635822"/>
    <w:rsid w:val="00646521"/>
    <w:rsid w:val="006636A0"/>
    <w:rsid w:val="006C0431"/>
    <w:rsid w:val="007432BF"/>
    <w:rsid w:val="007A1D49"/>
    <w:rsid w:val="008341EA"/>
    <w:rsid w:val="00837064"/>
    <w:rsid w:val="00855614"/>
    <w:rsid w:val="008561EF"/>
    <w:rsid w:val="00886F20"/>
    <w:rsid w:val="008D0144"/>
    <w:rsid w:val="009B599D"/>
    <w:rsid w:val="00A801B8"/>
    <w:rsid w:val="00A95577"/>
    <w:rsid w:val="00AA6229"/>
    <w:rsid w:val="00AE3A27"/>
    <w:rsid w:val="00AE6B90"/>
    <w:rsid w:val="00AF1E50"/>
    <w:rsid w:val="00B026A5"/>
    <w:rsid w:val="00B30AB0"/>
    <w:rsid w:val="00B60C90"/>
    <w:rsid w:val="00B747F9"/>
    <w:rsid w:val="00B8503E"/>
    <w:rsid w:val="00BA0116"/>
    <w:rsid w:val="00BB00F7"/>
    <w:rsid w:val="00BF5AAE"/>
    <w:rsid w:val="00C2665A"/>
    <w:rsid w:val="00C73D17"/>
    <w:rsid w:val="00CC4BD6"/>
    <w:rsid w:val="00CF6463"/>
    <w:rsid w:val="00D054AC"/>
    <w:rsid w:val="00D23C98"/>
    <w:rsid w:val="00D61E7F"/>
    <w:rsid w:val="00D741A9"/>
    <w:rsid w:val="00DD336B"/>
    <w:rsid w:val="00E35C19"/>
    <w:rsid w:val="00E56F50"/>
    <w:rsid w:val="00E60C4E"/>
    <w:rsid w:val="00E96EC9"/>
    <w:rsid w:val="00EA2756"/>
    <w:rsid w:val="00EB11AD"/>
    <w:rsid w:val="00F07300"/>
    <w:rsid w:val="00FA015D"/>
    <w:rsid w:val="00FA42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4AC"/>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383015114">
      <w:bodyDiv w:val="1"/>
      <w:marLeft w:val="0"/>
      <w:marRight w:val="0"/>
      <w:marTop w:val="0"/>
      <w:marBottom w:val="0"/>
      <w:divBdr>
        <w:top w:val="none" w:sz="0" w:space="0" w:color="auto"/>
        <w:left w:val="none" w:sz="0" w:space="0" w:color="auto"/>
        <w:bottom w:val="none" w:sz="0" w:space="0" w:color="auto"/>
        <w:right w:val="none" w:sz="0" w:space="0" w:color="auto"/>
      </w:divBdr>
    </w:div>
    <w:div w:id="1634676473">
      <w:bodyDiv w:val="1"/>
      <w:marLeft w:val="0"/>
      <w:marRight w:val="0"/>
      <w:marTop w:val="0"/>
      <w:marBottom w:val="0"/>
      <w:divBdr>
        <w:top w:val="none" w:sz="0" w:space="0" w:color="auto"/>
        <w:left w:val="none" w:sz="0" w:space="0" w:color="auto"/>
        <w:bottom w:val="none" w:sz="0" w:space="0" w:color="auto"/>
        <w:right w:val="none" w:sz="0" w:space="0" w:color="auto"/>
      </w:divBdr>
    </w:div>
    <w:div w:id="1789661947">
      <w:bodyDiv w:val="1"/>
      <w:marLeft w:val="0"/>
      <w:marRight w:val="0"/>
      <w:marTop w:val="0"/>
      <w:marBottom w:val="0"/>
      <w:divBdr>
        <w:top w:val="none" w:sz="0" w:space="0" w:color="auto"/>
        <w:left w:val="none" w:sz="0" w:space="0" w:color="auto"/>
        <w:bottom w:val="none" w:sz="0" w:space="0" w:color="auto"/>
        <w:right w:val="none" w:sz="0" w:space="0" w:color="auto"/>
      </w:divBdr>
      <w:divsChild>
        <w:div w:id="1090470027">
          <w:marLeft w:val="0"/>
          <w:marRight w:val="0"/>
          <w:marTop w:val="360"/>
          <w:marBottom w:val="240"/>
          <w:divBdr>
            <w:top w:val="none" w:sz="0" w:space="0" w:color="auto"/>
            <w:left w:val="none" w:sz="0" w:space="0" w:color="auto"/>
            <w:bottom w:val="none" w:sz="0" w:space="0" w:color="auto"/>
            <w:right w:val="none" w:sz="0" w:space="0" w:color="auto"/>
          </w:divBdr>
        </w:div>
        <w:div w:id="805664533">
          <w:marLeft w:val="0"/>
          <w:marRight w:val="0"/>
          <w:marTop w:val="240"/>
          <w:marBottom w:val="0"/>
          <w:divBdr>
            <w:top w:val="none" w:sz="0" w:space="0" w:color="auto"/>
            <w:left w:val="none" w:sz="0" w:space="0" w:color="auto"/>
            <w:bottom w:val="none" w:sz="0" w:space="0" w:color="auto"/>
            <w:right w:val="none" w:sz="0" w:space="0" w:color="auto"/>
          </w:divBdr>
        </w:div>
        <w:div w:id="428308652">
          <w:marLeft w:val="0"/>
          <w:marRight w:val="0"/>
          <w:marTop w:val="480"/>
          <w:marBottom w:val="0"/>
          <w:divBdr>
            <w:top w:val="none" w:sz="0" w:space="0" w:color="auto"/>
            <w:left w:val="none" w:sz="0" w:space="0" w:color="auto"/>
            <w:bottom w:val="none" w:sz="0" w:space="0" w:color="auto"/>
            <w:right w:val="none" w:sz="0" w:space="0" w:color="auto"/>
          </w:divBdr>
        </w:div>
        <w:div w:id="793641894">
          <w:marLeft w:val="0"/>
          <w:marRight w:val="0"/>
          <w:marTop w:val="360"/>
          <w:marBottom w:val="0"/>
          <w:divBdr>
            <w:top w:val="none" w:sz="0" w:space="0" w:color="auto"/>
            <w:left w:val="none" w:sz="0" w:space="0" w:color="auto"/>
            <w:bottom w:val="none" w:sz="0" w:space="0" w:color="auto"/>
            <w:right w:val="none" w:sz="0" w:space="0" w:color="auto"/>
          </w:divBdr>
        </w:div>
        <w:div w:id="2081436193">
          <w:marLeft w:val="0"/>
          <w:marRight w:val="0"/>
          <w:marTop w:val="240"/>
          <w:marBottom w:val="240"/>
          <w:divBdr>
            <w:top w:val="none" w:sz="0" w:space="0" w:color="auto"/>
            <w:left w:val="none" w:sz="0" w:space="0" w:color="auto"/>
            <w:bottom w:val="none" w:sz="0" w:space="0" w:color="auto"/>
            <w:right w:val="none" w:sz="0" w:space="0" w:color="auto"/>
          </w:divBdr>
        </w:div>
        <w:div w:id="885724351">
          <w:marLeft w:val="0"/>
          <w:marRight w:val="0"/>
          <w:marTop w:val="0"/>
          <w:marBottom w:val="0"/>
          <w:divBdr>
            <w:top w:val="none" w:sz="0" w:space="0" w:color="auto"/>
            <w:left w:val="none" w:sz="0" w:space="0" w:color="auto"/>
            <w:bottom w:val="none" w:sz="0" w:space="0" w:color="auto"/>
            <w:right w:val="none" w:sz="0" w:space="0" w:color="auto"/>
          </w:divBdr>
        </w:div>
        <w:div w:id="1910656177">
          <w:marLeft w:val="0"/>
          <w:marRight w:val="0"/>
          <w:marTop w:val="0"/>
          <w:marBottom w:val="0"/>
          <w:divBdr>
            <w:top w:val="none" w:sz="0" w:space="0" w:color="auto"/>
            <w:left w:val="none" w:sz="0" w:space="0" w:color="auto"/>
            <w:bottom w:val="none" w:sz="0" w:space="0" w:color="auto"/>
            <w:right w:val="none" w:sz="0" w:space="0" w:color="auto"/>
          </w:divBdr>
        </w:div>
        <w:div w:id="1053819460">
          <w:marLeft w:val="0"/>
          <w:marRight w:val="0"/>
          <w:marTop w:val="0"/>
          <w:marBottom w:val="0"/>
          <w:divBdr>
            <w:top w:val="none" w:sz="0" w:space="0" w:color="auto"/>
            <w:left w:val="none" w:sz="0" w:space="0" w:color="auto"/>
            <w:bottom w:val="none" w:sz="0" w:space="0" w:color="auto"/>
            <w:right w:val="none" w:sz="0" w:space="0" w:color="auto"/>
          </w:divBdr>
        </w:div>
        <w:div w:id="2035956915">
          <w:marLeft w:val="0"/>
          <w:marRight w:val="0"/>
          <w:marTop w:val="0"/>
          <w:marBottom w:val="0"/>
          <w:divBdr>
            <w:top w:val="none" w:sz="0" w:space="0" w:color="auto"/>
            <w:left w:val="none" w:sz="0" w:space="0" w:color="auto"/>
            <w:bottom w:val="none" w:sz="0" w:space="0" w:color="auto"/>
            <w:right w:val="none" w:sz="0" w:space="0" w:color="auto"/>
          </w:divBdr>
        </w:div>
        <w:div w:id="603610579">
          <w:marLeft w:val="0"/>
          <w:marRight w:val="0"/>
          <w:marTop w:val="240"/>
          <w:marBottom w:val="360"/>
          <w:divBdr>
            <w:top w:val="none" w:sz="0" w:space="0" w:color="auto"/>
            <w:left w:val="none" w:sz="0" w:space="0" w:color="auto"/>
            <w:bottom w:val="none" w:sz="0" w:space="0" w:color="auto"/>
            <w:right w:val="none" w:sz="0" w:space="0" w:color="auto"/>
          </w:divBdr>
        </w:div>
        <w:div w:id="492064693">
          <w:marLeft w:val="0"/>
          <w:marRight w:val="0"/>
          <w:marTop w:val="120"/>
          <w:marBottom w:val="120"/>
          <w:divBdr>
            <w:top w:val="none" w:sz="0" w:space="0" w:color="auto"/>
            <w:left w:val="none" w:sz="0" w:space="0" w:color="auto"/>
            <w:bottom w:val="none" w:sz="0" w:space="0" w:color="auto"/>
            <w:right w:val="none" w:sz="0" w:space="0" w:color="auto"/>
          </w:divBdr>
        </w:div>
        <w:div w:id="1699115310">
          <w:marLeft w:val="0"/>
          <w:marRight w:val="0"/>
          <w:marTop w:val="120"/>
          <w:marBottom w:val="120"/>
          <w:divBdr>
            <w:top w:val="none" w:sz="0" w:space="0" w:color="auto"/>
            <w:left w:val="none" w:sz="0" w:space="0" w:color="auto"/>
            <w:bottom w:val="none" w:sz="0" w:space="0" w:color="auto"/>
            <w:right w:val="none" w:sz="0" w:space="0" w:color="auto"/>
          </w:divBdr>
        </w:div>
        <w:div w:id="632716134">
          <w:marLeft w:val="0"/>
          <w:marRight w:val="0"/>
          <w:marTop w:val="120"/>
          <w:marBottom w:val="120"/>
          <w:divBdr>
            <w:top w:val="none" w:sz="0" w:space="0" w:color="auto"/>
            <w:left w:val="none" w:sz="0" w:space="0" w:color="auto"/>
            <w:bottom w:val="none" w:sz="0" w:space="0" w:color="auto"/>
            <w:right w:val="none" w:sz="0" w:space="0" w:color="auto"/>
          </w:divBdr>
        </w:div>
        <w:div w:id="852109666">
          <w:marLeft w:val="0"/>
          <w:marRight w:val="0"/>
          <w:marTop w:val="120"/>
          <w:marBottom w:val="120"/>
          <w:divBdr>
            <w:top w:val="none" w:sz="0" w:space="0" w:color="auto"/>
            <w:left w:val="none" w:sz="0" w:space="0" w:color="auto"/>
            <w:bottom w:val="none" w:sz="0" w:space="0" w:color="auto"/>
            <w:right w:val="none" w:sz="0" w:space="0" w:color="auto"/>
          </w:divBdr>
        </w:div>
        <w:div w:id="669451909">
          <w:marLeft w:val="0"/>
          <w:marRight w:val="0"/>
          <w:marTop w:val="120"/>
          <w:marBottom w:val="120"/>
          <w:divBdr>
            <w:top w:val="none" w:sz="0" w:space="0" w:color="auto"/>
            <w:left w:val="none" w:sz="0" w:space="0" w:color="auto"/>
            <w:bottom w:val="none" w:sz="0" w:space="0" w:color="auto"/>
            <w:right w:val="none" w:sz="0" w:space="0" w:color="auto"/>
          </w:divBdr>
        </w:div>
        <w:div w:id="322780079">
          <w:marLeft w:val="0"/>
          <w:marRight w:val="0"/>
          <w:marTop w:val="120"/>
          <w:marBottom w:val="120"/>
          <w:divBdr>
            <w:top w:val="none" w:sz="0" w:space="0" w:color="auto"/>
            <w:left w:val="none" w:sz="0" w:space="0" w:color="auto"/>
            <w:bottom w:val="none" w:sz="0" w:space="0" w:color="auto"/>
            <w:right w:val="none" w:sz="0" w:space="0" w:color="auto"/>
          </w:divBdr>
        </w:div>
        <w:div w:id="975256466">
          <w:marLeft w:val="0"/>
          <w:marRight w:val="0"/>
          <w:marTop w:val="120"/>
          <w:marBottom w:val="120"/>
          <w:divBdr>
            <w:top w:val="none" w:sz="0" w:space="0" w:color="auto"/>
            <w:left w:val="none" w:sz="0" w:space="0" w:color="auto"/>
            <w:bottom w:val="none" w:sz="0" w:space="0" w:color="auto"/>
            <w:right w:val="none" w:sz="0" w:space="0" w:color="auto"/>
          </w:divBdr>
        </w:div>
        <w:div w:id="2021082450">
          <w:marLeft w:val="0"/>
          <w:marRight w:val="0"/>
          <w:marTop w:val="120"/>
          <w:marBottom w:val="120"/>
          <w:divBdr>
            <w:top w:val="none" w:sz="0" w:space="0" w:color="auto"/>
            <w:left w:val="none" w:sz="0" w:space="0" w:color="auto"/>
            <w:bottom w:val="none" w:sz="0" w:space="0" w:color="auto"/>
            <w:right w:val="none" w:sz="0" w:space="0" w:color="auto"/>
          </w:divBdr>
        </w:div>
        <w:div w:id="1934316062">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1748</Words>
  <Characters>9968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G</cp:lastModifiedBy>
  <cp:revision>22</cp:revision>
  <dcterms:created xsi:type="dcterms:W3CDTF">2018-01-22T07:11:00Z</dcterms:created>
  <dcterms:modified xsi:type="dcterms:W3CDTF">2018-04-09T02:26:00Z</dcterms:modified>
</cp:coreProperties>
</file>