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2B" w:rsidRPr="009D280C" w:rsidRDefault="007575B6" w:rsidP="00FB4A2B">
      <w:pPr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07</w:t>
      </w:r>
      <w:r w:rsidR="00722CF9">
        <w:rPr>
          <w:rFonts w:ascii="Arial" w:eastAsia="Calibri" w:hAnsi="Arial" w:cs="Arial"/>
          <w:b/>
          <w:sz w:val="32"/>
          <w:szCs w:val="32"/>
        </w:rPr>
        <w:t>.</w:t>
      </w:r>
      <w:r w:rsidR="00073FB1">
        <w:rPr>
          <w:rFonts w:ascii="Arial" w:eastAsia="Calibri" w:hAnsi="Arial" w:cs="Arial"/>
          <w:b/>
          <w:sz w:val="32"/>
          <w:szCs w:val="32"/>
        </w:rPr>
        <w:t>10</w:t>
      </w:r>
      <w:r w:rsidR="00FB4A2B">
        <w:rPr>
          <w:rFonts w:ascii="Arial" w:eastAsia="Calibri" w:hAnsi="Arial" w:cs="Arial"/>
          <w:b/>
          <w:sz w:val="32"/>
          <w:szCs w:val="32"/>
        </w:rPr>
        <w:t>.2025г</w:t>
      </w:r>
      <w:r w:rsidR="00FB4A2B" w:rsidRPr="009D280C">
        <w:rPr>
          <w:rFonts w:ascii="Arial" w:eastAsia="Calibri" w:hAnsi="Arial" w:cs="Arial"/>
          <w:b/>
          <w:sz w:val="32"/>
          <w:szCs w:val="32"/>
        </w:rPr>
        <w:t xml:space="preserve">. № </w:t>
      </w:r>
      <w:r>
        <w:rPr>
          <w:rFonts w:ascii="Arial" w:eastAsia="Calibri" w:hAnsi="Arial" w:cs="Arial"/>
          <w:b/>
          <w:sz w:val="32"/>
          <w:szCs w:val="32"/>
        </w:rPr>
        <w:t>15/45</w:t>
      </w:r>
    </w:p>
    <w:p w:rsidR="00FB4A2B" w:rsidRPr="009D280C" w:rsidRDefault="00FB4A2B" w:rsidP="00FB4A2B">
      <w:pPr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B4A2B" w:rsidRPr="009D280C" w:rsidRDefault="00FB4A2B" w:rsidP="00FB4A2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B4A2B" w:rsidRPr="009D280C" w:rsidRDefault="00FB4A2B" w:rsidP="00FB4A2B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FB4A2B" w:rsidRPr="009D280C" w:rsidRDefault="00FB4A2B" w:rsidP="00FB4A2B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FB4A2B" w:rsidRPr="009D280C" w:rsidRDefault="00FB4A2B" w:rsidP="00FB4A2B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ДУМА</w:t>
      </w:r>
    </w:p>
    <w:p w:rsidR="00FB4A2B" w:rsidRPr="00FB4A2B" w:rsidRDefault="00FB4A2B" w:rsidP="00FB4A2B">
      <w:pPr>
        <w:shd w:val="clear" w:color="auto" w:fill="FFFFFF"/>
        <w:spacing w:line="326" w:lineRule="exact"/>
        <w:ind w:right="-7"/>
        <w:jc w:val="center"/>
        <w:rPr>
          <w:rFonts w:ascii="Arial" w:eastAsia="Calibri" w:hAnsi="Arial" w:cs="Arial"/>
          <w:b/>
          <w:sz w:val="32"/>
          <w:szCs w:val="32"/>
        </w:rPr>
      </w:pPr>
      <w:r w:rsidRPr="009D280C">
        <w:rPr>
          <w:rFonts w:ascii="Arial" w:eastAsia="Calibri" w:hAnsi="Arial" w:cs="Arial"/>
          <w:b/>
          <w:sz w:val="32"/>
          <w:szCs w:val="32"/>
        </w:rPr>
        <w:t>РЕШЕНИЕ</w:t>
      </w:r>
    </w:p>
    <w:p w:rsidR="00FF3055" w:rsidRPr="00FB4A2B" w:rsidRDefault="00FF3055" w:rsidP="0063067F">
      <w:pPr>
        <w:tabs>
          <w:tab w:val="left" w:pos="3105"/>
        </w:tabs>
        <w:rPr>
          <w:sz w:val="32"/>
          <w:szCs w:val="32"/>
        </w:rPr>
      </w:pPr>
    </w:p>
    <w:p w:rsidR="007575B6" w:rsidRDefault="00FB4A2B" w:rsidP="00FB4A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</w:p>
    <w:p w:rsidR="00FB4A2B" w:rsidRDefault="00FB4A2B" w:rsidP="00FB4A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</w:t>
      </w:r>
      <w:r w:rsidRPr="005A40AB">
        <w:rPr>
          <w:rFonts w:ascii="Arial" w:hAnsi="Arial" w:cs="Arial"/>
          <w:b/>
          <w:sz w:val="32"/>
          <w:szCs w:val="32"/>
        </w:rPr>
        <w:t xml:space="preserve">О  БЮДЖЕТЕ НА 2025 </w:t>
      </w:r>
      <w:r>
        <w:rPr>
          <w:rFonts w:ascii="Arial" w:hAnsi="Arial" w:cs="Arial"/>
          <w:b/>
          <w:sz w:val="32"/>
          <w:szCs w:val="32"/>
        </w:rPr>
        <w:t>ГОД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ПЛАНОВЫЙ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</w:p>
    <w:p w:rsidR="00FB4A2B" w:rsidRPr="00FB4A2B" w:rsidRDefault="00FB4A2B" w:rsidP="00FB4A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ПЕРИОД</w:t>
      </w:r>
      <w:r w:rsidRPr="005A40AB">
        <w:rPr>
          <w:rFonts w:ascii="Arial" w:hAnsi="Arial" w:cs="Arial"/>
          <w:b/>
          <w:sz w:val="32"/>
          <w:szCs w:val="32"/>
        </w:rPr>
        <w:t xml:space="preserve"> 2026</w:t>
      </w:r>
      <w:r w:rsidR="007575B6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2027</w:t>
      </w:r>
      <w:r w:rsidRPr="005A40A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7575B6">
        <w:rPr>
          <w:rFonts w:ascii="Arial" w:hAnsi="Arial" w:cs="Arial"/>
          <w:b/>
          <w:sz w:val="32"/>
          <w:szCs w:val="32"/>
        </w:rPr>
        <w:t>ы</w:t>
      </w:r>
      <w:r>
        <w:rPr>
          <w:rFonts w:ascii="Arial" w:hAnsi="Arial" w:cs="Arial"/>
          <w:b/>
          <w:sz w:val="32"/>
          <w:szCs w:val="32"/>
        </w:rPr>
        <w:t>»</w:t>
      </w:r>
    </w:p>
    <w:p w:rsidR="00FF3055" w:rsidRPr="00DB0456" w:rsidRDefault="00FF3055" w:rsidP="0063067F">
      <w:pPr>
        <w:jc w:val="both"/>
      </w:pPr>
    </w:p>
    <w:p w:rsidR="0063067F" w:rsidRPr="00FB4A2B" w:rsidRDefault="00FB4A2B" w:rsidP="00FB4A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63067F" w:rsidRPr="00FB4A2B">
        <w:rPr>
          <w:rFonts w:ascii="Arial" w:hAnsi="Arial" w:cs="Arial"/>
        </w:rPr>
        <w:t>Руководствуясь</w:t>
      </w:r>
      <w:r w:rsidR="00853B24" w:rsidRPr="00FB4A2B">
        <w:rPr>
          <w:rFonts w:ascii="Arial" w:hAnsi="Arial" w:cs="Arial"/>
        </w:rPr>
        <w:t xml:space="preserve"> </w:t>
      </w:r>
      <w:r w:rsidR="000523F2" w:rsidRPr="00FB4A2B">
        <w:rPr>
          <w:rFonts w:ascii="Arial" w:hAnsi="Arial" w:cs="Arial"/>
        </w:rPr>
        <w:t>решением</w:t>
      </w:r>
      <w:r>
        <w:rPr>
          <w:rFonts w:ascii="Arial" w:hAnsi="Arial" w:cs="Arial"/>
        </w:rPr>
        <w:t xml:space="preserve"> Думы МО «Гаханы» «</w:t>
      </w:r>
      <w:r w:rsidR="0063067F" w:rsidRPr="00FB4A2B">
        <w:rPr>
          <w:rFonts w:ascii="Arial" w:hAnsi="Arial" w:cs="Arial"/>
        </w:rPr>
        <w:t>О бюджете м</w:t>
      </w:r>
      <w:r w:rsidR="004643A9" w:rsidRPr="00FB4A2B">
        <w:rPr>
          <w:rFonts w:ascii="Arial" w:hAnsi="Arial" w:cs="Arial"/>
        </w:rPr>
        <w:t>у</w:t>
      </w:r>
      <w:r w:rsidR="00962D89" w:rsidRPr="00FB4A2B">
        <w:rPr>
          <w:rFonts w:ascii="Arial" w:hAnsi="Arial" w:cs="Arial"/>
        </w:rPr>
        <w:t>ниципального образования на 2025</w:t>
      </w:r>
      <w:r w:rsidR="0070532D" w:rsidRPr="00FB4A2B">
        <w:rPr>
          <w:rFonts w:ascii="Arial" w:hAnsi="Arial" w:cs="Arial"/>
        </w:rPr>
        <w:t xml:space="preserve"> </w:t>
      </w:r>
      <w:r w:rsidR="0063067F" w:rsidRPr="00FB4A2B">
        <w:rPr>
          <w:rFonts w:ascii="Arial" w:hAnsi="Arial" w:cs="Arial"/>
        </w:rPr>
        <w:t>год</w:t>
      </w:r>
      <w:r w:rsidR="00962D89" w:rsidRPr="00FB4A2B">
        <w:rPr>
          <w:rFonts w:ascii="Arial" w:hAnsi="Arial" w:cs="Arial"/>
        </w:rPr>
        <w:t xml:space="preserve"> и плановый период 2026</w:t>
      </w:r>
      <w:r w:rsidR="00FF3055" w:rsidRPr="00FB4A2B">
        <w:rPr>
          <w:rFonts w:ascii="Arial" w:hAnsi="Arial" w:cs="Arial"/>
        </w:rPr>
        <w:t>,</w:t>
      </w:r>
      <w:r w:rsidR="00962D89" w:rsidRPr="00FB4A2B">
        <w:rPr>
          <w:rFonts w:ascii="Arial" w:hAnsi="Arial" w:cs="Arial"/>
        </w:rPr>
        <w:t xml:space="preserve"> 2027</w:t>
      </w:r>
      <w:r w:rsidR="009705D3" w:rsidRPr="00FB4A2B">
        <w:rPr>
          <w:rFonts w:ascii="Arial" w:hAnsi="Arial" w:cs="Arial"/>
        </w:rPr>
        <w:t xml:space="preserve"> год</w:t>
      </w:r>
      <w:r w:rsidR="0063067F" w:rsidRPr="00FB4A2B">
        <w:rPr>
          <w:rFonts w:ascii="Arial" w:hAnsi="Arial" w:cs="Arial"/>
        </w:rPr>
        <w:t xml:space="preserve"> </w:t>
      </w:r>
      <w:r w:rsidR="00962D89" w:rsidRPr="00FB4A2B">
        <w:rPr>
          <w:rFonts w:ascii="Arial" w:hAnsi="Arial" w:cs="Arial"/>
        </w:rPr>
        <w:t xml:space="preserve"> от 27</w:t>
      </w:r>
      <w:r w:rsidR="0063067F" w:rsidRPr="00FB4A2B">
        <w:rPr>
          <w:rFonts w:ascii="Arial" w:hAnsi="Arial" w:cs="Arial"/>
        </w:rPr>
        <w:t>.1</w:t>
      </w:r>
      <w:r w:rsidR="000523F2" w:rsidRPr="00FB4A2B">
        <w:rPr>
          <w:rFonts w:ascii="Arial" w:hAnsi="Arial" w:cs="Arial"/>
        </w:rPr>
        <w:t>2</w:t>
      </w:r>
      <w:r w:rsidR="00962D89" w:rsidRPr="00FB4A2B">
        <w:rPr>
          <w:rFonts w:ascii="Arial" w:hAnsi="Arial" w:cs="Arial"/>
        </w:rPr>
        <w:t>.2024</w:t>
      </w:r>
      <w:r w:rsidR="00072E23" w:rsidRPr="00FB4A2B">
        <w:rPr>
          <w:rFonts w:ascii="Arial" w:hAnsi="Arial" w:cs="Arial"/>
        </w:rPr>
        <w:t xml:space="preserve"> </w:t>
      </w:r>
      <w:r w:rsidR="0063067F" w:rsidRPr="00FB4A2B">
        <w:rPr>
          <w:rFonts w:ascii="Arial" w:hAnsi="Arial" w:cs="Arial"/>
        </w:rPr>
        <w:t>г №</w:t>
      </w:r>
      <w:r w:rsidR="00962D89" w:rsidRPr="00FB4A2B">
        <w:rPr>
          <w:rFonts w:ascii="Arial" w:hAnsi="Arial" w:cs="Arial"/>
        </w:rPr>
        <w:t xml:space="preserve"> 10/3</w:t>
      </w:r>
      <w:r w:rsidR="00EE36AC" w:rsidRPr="00FB4A2B">
        <w:rPr>
          <w:rFonts w:ascii="Arial" w:hAnsi="Arial" w:cs="Arial"/>
        </w:rPr>
        <w:t>1</w:t>
      </w:r>
      <w:r>
        <w:rPr>
          <w:rFonts w:ascii="Arial" w:hAnsi="Arial" w:cs="Arial"/>
        </w:rPr>
        <w:t>, Дума муниципального образования «Гаханы»</w:t>
      </w:r>
    </w:p>
    <w:p w:rsidR="00FF3055" w:rsidRPr="00FB4A2B" w:rsidRDefault="00FF3055" w:rsidP="00FB4A2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4A2B" w:rsidRPr="00AD68EA" w:rsidRDefault="00FB4A2B" w:rsidP="00FB4A2B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sz w:val="30"/>
          <w:szCs w:val="30"/>
        </w:rPr>
      </w:pPr>
      <w:r w:rsidRPr="00AD68EA">
        <w:rPr>
          <w:rFonts w:ascii="Arial" w:hAnsi="Arial" w:cs="Arial"/>
          <w:b/>
          <w:bCs/>
          <w:sz w:val="30"/>
          <w:szCs w:val="30"/>
        </w:rPr>
        <w:t>РЕШИЛА:</w:t>
      </w:r>
    </w:p>
    <w:p w:rsidR="003731CB" w:rsidRPr="003731CB" w:rsidRDefault="003731CB" w:rsidP="003731C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3731CB">
        <w:rPr>
          <w:rFonts w:ascii="Arial" w:hAnsi="Arial" w:cs="Arial"/>
        </w:rPr>
        <w:t>Внести изменения в приложения  1,4,6,8, в бюджет муниципального образования на 2025 год и плановый период 2026, 2027 год. По доходам 112</w:t>
      </w:r>
      <w:r w:rsidR="005C60B6">
        <w:rPr>
          <w:rFonts w:ascii="Arial" w:hAnsi="Arial" w:cs="Arial"/>
        </w:rPr>
        <w:t>76</w:t>
      </w:r>
      <w:r w:rsidRPr="003731CB">
        <w:rPr>
          <w:rFonts w:ascii="Arial" w:hAnsi="Arial" w:cs="Arial"/>
        </w:rPr>
        <w:t>,</w:t>
      </w:r>
      <w:r w:rsidR="005C60B6">
        <w:rPr>
          <w:rFonts w:ascii="Arial" w:hAnsi="Arial" w:cs="Arial"/>
        </w:rPr>
        <w:t>3</w:t>
      </w:r>
      <w:r w:rsidRPr="003731CB">
        <w:rPr>
          <w:rFonts w:ascii="Arial" w:hAnsi="Arial" w:cs="Arial"/>
        </w:rPr>
        <w:t xml:space="preserve"> тыс. рублей, в том числе безвозмездные поступления 1007</w:t>
      </w:r>
      <w:r w:rsidR="005C60B6">
        <w:rPr>
          <w:rFonts w:ascii="Arial" w:hAnsi="Arial" w:cs="Arial"/>
        </w:rPr>
        <w:t>4</w:t>
      </w:r>
      <w:r w:rsidRPr="003731CB">
        <w:rPr>
          <w:rFonts w:ascii="Arial" w:hAnsi="Arial" w:cs="Arial"/>
        </w:rPr>
        <w:t>,</w:t>
      </w:r>
      <w:r w:rsidR="005C60B6">
        <w:rPr>
          <w:rFonts w:ascii="Arial" w:hAnsi="Arial" w:cs="Arial"/>
        </w:rPr>
        <w:t>4</w:t>
      </w:r>
      <w:r w:rsidRPr="003731CB">
        <w:rPr>
          <w:rFonts w:ascii="Arial" w:hAnsi="Arial" w:cs="Arial"/>
        </w:rPr>
        <w:t xml:space="preserve"> тыс. рублей  и  по расходам в сумме 12</w:t>
      </w:r>
      <w:r w:rsidR="005C60B6">
        <w:rPr>
          <w:rFonts w:ascii="Arial" w:hAnsi="Arial" w:cs="Arial"/>
        </w:rPr>
        <w:t>990</w:t>
      </w:r>
      <w:r w:rsidRPr="003731CB">
        <w:rPr>
          <w:rFonts w:ascii="Arial" w:hAnsi="Arial" w:cs="Arial"/>
        </w:rPr>
        <w:t>,</w:t>
      </w:r>
      <w:r w:rsidR="005C60B6">
        <w:rPr>
          <w:rFonts w:ascii="Arial" w:hAnsi="Arial" w:cs="Arial"/>
        </w:rPr>
        <w:t>5</w:t>
      </w:r>
      <w:r w:rsidRPr="003731CB">
        <w:rPr>
          <w:rFonts w:ascii="Arial" w:hAnsi="Arial" w:cs="Arial"/>
        </w:rPr>
        <w:t xml:space="preserve"> тыс. рублей, с превышением расходов над доходами на 171</w:t>
      </w:r>
      <w:r w:rsidR="005C60B6">
        <w:rPr>
          <w:rFonts w:ascii="Arial" w:hAnsi="Arial" w:cs="Arial"/>
        </w:rPr>
        <w:t>4</w:t>
      </w:r>
      <w:r w:rsidRPr="003731CB">
        <w:rPr>
          <w:rFonts w:ascii="Arial" w:hAnsi="Arial" w:cs="Arial"/>
        </w:rPr>
        <w:t>,</w:t>
      </w:r>
      <w:r w:rsidR="005C60B6">
        <w:rPr>
          <w:rFonts w:ascii="Arial" w:hAnsi="Arial" w:cs="Arial"/>
        </w:rPr>
        <w:t>2</w:t>
      </w:r>
      <w:r w:rsidRPr="003731CB">
        <w:rPr>
          <w:rFonts w:ascii="Arial" w:hAnsi="Arial" w:cs="Arial"/>
        </w:rPr>
        <w:t xml:space="preserve"> тыс. руб. Остаток собственных средств 1033.1 руб. тыс. Дорожный фонд 621,0  тыс. руб. Дефицит </w:t>
      </w:r>
      <w:r w:rsidR="005C60B6">
        <w:rPr>
          <w:rFonts w:ascii="Arial" w:hAnsi="Arial" w:cs="Arial"/>
        </w:rPr>
        <w:t>60</w:t>
      </w:r>
      <w:r w:rsidRPr="003731CB">
        <w:rPr>
          <w:rFonts w:ascii="Arial" w:hAnsi="Arial" w:cs="Arial"/>
        </w:rPr>
        <w:t>,</w:t>
      </w:r>
      <w:r w:rsidR="005C60B6">
        <w:rPr>
          <w:rFonts w:ascii="Arial" w:hAnsi="Arial" w:cs="Arial"/>
        </w:rPr>
        <w:t>1</w:t>
      </w:r>
      <w:r w:rsidRPr="003731CB">
        <w:rPr>
          <w:rFonts w:ascii="Arial" w:hAnsi="Arial" w:cs="Arial"/>
        </w:rPr>
        <w:t xml:space="preserve"> тыс. руб.</w:t>
      </w:r>
    </w:p>
    <w:p w:rsidR="00FF3055" w:rsidRPr="00FB4A2B" w:rsidRDefault="0063067F" w:rsidP="00FB4A2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FB4A2B">
        <w:rPr>
          <w:rFonts w:ascii="Arial" w:hAnsi="Arial" w:cs="Arial"/>
        </w:rPr>
        <w:t xml:space="preserve">Принять приложения </w:t>
      </w:r>
      <w:r w:rsidR="00B312E5" w:rsidRPr="00FB4A2B">
        <w:rPr>
          <w:rFonts w:ascii="Arial" w:hAnsi="Arial" w:cs="Arial"/>
        </w:rPr>
        <w:t>1,</w:t>
      </w:r>
      <w:r w:rsidR="00AC6244" w:rsidRPr="00FB4A2B">
        <w:rPr>
          <w:rFonts w:ascii="Arial" w:hAnsi="Arial" w:cs="Arial"/>
        </w:rPr>
        <w:t>4,6,8</w:t>
      </w:r>
      <w:r w:rsidR="00FF3055" w:rsidRPr="00FB4A2B">
        <w:rPr>
          <w:rFonts w:ascii="Arial" w:hAnsi="Arial" w:cs="Arial"/>
        </w:rPr>
        <w:t xml:space="preserve"> </w:t>
      </w:r>
      <w:r w:rsidRPr="00FB4A2B">
        <w:rPr>
          <w:rFonts w:ascii="Arial" w:hAnsi="Arial" w:cs="Arial"/>
        </w:rPr>
        <w:t xml:space="preserve">решения </w:t>
      </w:r>
      <w:r w:rsidR="00701462" w:rsidRPr="00FB4A2B">
        <w:rPr>
          <w:rFonts w:ascii="Arial" w:hAnsi="Arial" w:cs="Arial"/>
        </w:rPr>
        <w:t>Думы МО «Гаханы»</w:t>
      </w:r>
      <w:r w:rsidRPr="00FB4A2B">
        <w:rPr>
          <w:rFonts w:ascii="Arial" w:hAnsi="Arial" w:cs="Arial"/>
        </w:rPr>
        <w:t xml:space="preserve"> « О бюджете муниципального образования н</w:t>
      </w:r>
      <w:r w:rsidR="00962D89" w:rsidRPr="00FB4A2B">
        <w:rPr>
          <w:rFonts w:ascii="Arial" w:hAnsi="Arial" w:cs="Arial"/>
        </w:rPr>
        <w:t>а 2025</w:t>
      </w:r>
      <w:r w:rsidR="0070532D" w:rsidRPr="00FB4A2B">
        <w:rPr>
          <w:rFonts w:ascii="Arial" w:hAnsi="Arial" w:cs="Arial"/>
        </w:rPr>
        <w:t xml:space="preserve"> </w:t>
      </w:r>
      <w:r w:rsidRPr="00FB4A2B">
        <w:rPr>
          <w:rFonts w:ascii="Arial" w:hAnsi="Arial" w:cs="Arial"/>
        </w:rPr>
        <w:t>год</w:t>
      </w:r>
      <w:r w:rsidR="004643A9" w:rsidRPr="00FB4A2B">
        <w:rPr>
          <w:rFonts w:ascii="Arial" w:hAnsi="Arial" w:cs="Arial"/>
        </w:rPr>
        <w:t xml:space="preserve"> и п</w:t>
      </w:r>
      <w:r w:rsidR="00962D89" w:rsidRPr="00FB4A2B">
        <w:rPr>
          <w:rFonts w:ascii="Arial" w:hAnsi="Arial" w:cs="Arial"/>
        </w:rPr>
        <w:t>лановый период 2026, 2027</w:t>
      </w:r>
      <w:r w:rsidR="00FF3055" w:rsidRPr="00FB4A2B">
        <w:rPr>
          <w:rFonts w:ascii="Arial" w:hAnsi="Arial" w:cs="Arial"/>
        </w:rPr>
        <w:t xml:space="preserve"> год</w:t>
      </w:r>
      <w:r w:rsidRPr="00FB4A2B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FB4A2B" w:rsidRDefault="0063067F" w:rsidP="00FB4A2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FB4A2B">
        <w:rPr>
          <w:rFonts w:ascii="Arial" w:hAnsi="Arial" w:cs="Arial"/>
        </w:rPr>
        <w:t>Настоящее решение по</w:t>
      </w:r>
      <w:r w:rsidR="00FB4A2B">
        <w:rPr>
          <w:rFonts w:ascii="Arial" w:hAnsi="Arial" w:cs="Arial"/>
        </w:rPr>
        <w:t>длежит опубликованию в газете «</w:t>
      </w:r>
      <w:r w:rsidRPr="00FB4A2B">
        <w:rPr>
          <w:rFonts w:ascii="Arial" w:hAnsi="Arial" w:cs="Arial"/>
        </w:rPr>
        <w:t>Гаханский вестник»</w:t>
      </w:r>
    </w:p>
    <w:p w:rsidR="0063067F" w:rsidRPr="00FB4A2B" w:rsidRDefault="0063067F" w:rsidP="00FB4A2B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FB4A2B">
        <w:rPr>
          <w:rFonts w:ascii="Arial" w:hAnsi="Arial" w:cs="Arial"/>
        </w:rPr>
        <w:t xml:space="preserve">Контроль за исполнением данного решения возложить на главу администрации </w:t>
      </w:r>
      <w:r w:rsidR="00FF3055" w:rsidRPr="00FB4A2B">
        <w:rPr>
          <w:rFonts w:ascii="Arial" w:hAnsi="Arial" w:cs="Arial"/>
        </w:rPr>
        <w:t>МО «Гаханы» Н.П</w:t>
      </w:r>
      <w:r w:rsidRPr="00FB4A2B">
        <w:rPr>
          <w:rFonts w:ascii="Arial" w:hAnsi="Arial" w:cs="Arial"/>
        </w:rPr>
        <w:t>.</w:t>
      </w:r>
      <w:r w:rsidR="003B423C" w:rsidRPr="00FB4A2B">
        <w:rPr>
          <w:rFonts w:ascii="Arial" w:hAnsi="Arial" w:cs="Arial"/>
        </w:rPr>
        <w:t xml:space="preserve"> </w:t>
      </w:r>
      <w:r w:rsidR="00FF3055" w:rsidRPr="00FB4A2B">
        <w:rPr>
          <w:rFonts w:ascii="Arial" w:hAnsi="Arial" w:cs="Arial"/>
        </w:rPr>
        <w:t>Булгатов</w:t>
      </w:r>
      <w:r w:rsidR="00722CF9">
        <w:rPr>
          <w:rFonts w:ascii="Arial" w:hAnsi="Arial" w:cs="Arial"/>
        </w:rPr>
        <w:t>у</w:t>
      </w:r>
      <w:r w:rsidRPr="00FB4A2B">
        <w:rPr>
          <w:rFonts w:ascii="Arial" w:hAnsi="Arial" w:cs="Arial"/>
        </w:rPr>
        <w:t>.</w:t>
      </w:r>
    </w:p>
    <w:p w:rsidR="0063067F" w:rsidRPr="00FB4A2B" w:rsidRDefault="0063067F" w:rsidP="00FB4A2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FB4A2B" w:rsidRDefault="0063067F" w:rsidP="00FB4A2B">
      <w:pPr>
        <w:ind w:firstLine="709"/>
        <w:jc w:val="both"/>
        <w:rPr>
          <w:rFonts w:ascii="Arial" w:hAnsi="Arial" w:cs="Arial"/>
        </w:rPr>
      </w:pPr>
    </w:p>
    <w:p w:rsidR="0063067F" w:rsidRPr="00FB4A2B" w:rsidRDefault="0063067F" w:rsidP="00FB4A2B">
      <w:pPr>
        <w:ind w:firstLine="709"/>
        <w:jc w:val="both"/>
        <w:rPr>
          <w:rFonts w:ascii="Arial" w:hAnsi="Arial" w:cs="Arial"/>
        </w:rPr>
      </w:pPr>
    </w:p>
    <w:p w:rsidR="003731CB" w:rsidRPr="007D0B60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Председатель Думы </w:t>
      </w:r>
    </w:p>
    <w:p w:rsidR="003731CB" w:rsidRPr="007D0B60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муниципального образования  «Гаханы» </w:t>
      </w:r>
      <w:r w:rsidRPr="007D0B60">
        <w:rPr>
          <w:rFonts w:ascii="Arial" w:hAnsi="Arial" w:cs="Arial"/>
        </w:rPr>
        <w:tab/>
      </w:r>
      <w:r w:rsidRPr="007D0B60">
        <w:rPr>
          <w:rFonts w:ascii="Arial" w:hAnsi="Arial" w:cs="Arial"/>
        </w:rPr>
        <w:tab/>
        <w:t xml:space="preserve">            </w:t>
      </w:r>
      <w:r>
        <w:rPr>
          <w:rFonts w:ascii="Arial" w:hAnsi="Arial" w:cs="Arial"/>
        </w:rPr>
        <w:t xml:space="preserve">     Ю.Г. Михайлов</w:t>
      </w:r>
    </w:p>
    <w:p w:rsidR="003731CB" w:rsidRPr="007D0B60" w:rsidRDefault="003731CB" w:rsidP="003731CB">
      <w:pPr>
        <w:ind w:firstLine="709"/>
        <w:rPr>
          <w:rFonts w:ascii="Arial" w:hAnsi="Arial" w:cs="Arial"/>
        </w:rPr>
      </w:pPr>
    </w:p>
    <w:p w:rsidR="003731CB" w:rsidRPr="007D0B60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 xml:space="preserve">Глава </w:t>
      </w:r>
    </w:p>
    <w:p w:rsidR="003731CB" w:rsidRDefault="003731CB" w:rsidP="003731CB">
      <w:pPr>
        <w:ind w:firstLine="709"/>
        <w:rPr>
          <w:rFonts w:ascii="Arial" w:hAnsi="Arial" w:cs="Arial"/>
        </w:rPr>
      </w:pPr>
      <w:r w:rsidRPr="007D0B60">
        <w:rPr>
          <w:rFonts w:ascii="Arial" w:hAnsi="Arial" w:cs="Arial"/>
        </w:rPr>
        <w:t>муниципального образования  «Гаханы»</w:t>
      </w:r>
      <w:r w:rsidRPr="007D0B60">
        <w:rPr>
          <w:rFonts w:ascii="Arial" w:hAnsi="Arial" w:cs="Arial"/>
        </w:rPr>
        <w:tab/>
        <w:t xml:space="preserve">    </w:t>
      </w:r>
      <w:r w:rsidRPr="007D0B60">
        <w:rPr>
          <w:rFonts w:ascii="Arial" w:hAnsi="Arial" w:cs="Arial"/>
        </w:rPr>
        <w:tab/>
        <w:t xml:space="preserve">                 </w:t>
      </w:r>
      <w:r>
        <w:rPr>
          <w:rFonts w:ascii="Arial" w:hAnsi="Arial" w:cs="Arial"/>
        </w:rPr>
        <w:t>Н.П. Булгатова</w:t>
      </w: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AD68EA" w:rsidRDefault="00AD68EA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3731CB">
      <w:pPr>
        <w:ind w:firstLine="709"/>
        <w:rPr>
          <w:rFonts w:ascii="Arial" w:hAnsi="Arial" w:cs="Arial"/>
        </w:rPr>
      </w:pP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802093">
        <w:rPr>
          <w:rFonts w:ascii="Courier New" w:hAnsi="Courier New" w:cs="Courier New"/>
          <w:sz w:val="22"/>
          <w:szCs w:val="22"/>
        </w:rPr>
        <w:t>1</w:t>
      </w: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«Гаханы»</w:t>
      </w: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802093" w:rsidRDefault="00802093" w:rsidP="0080209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802093" w:rsidRDefault="00802093" w:rsidP="00802093">
      <w:pPr>
        <w:ind w:firstLine="709"/>
        <w:jc w:val="center"/>
        <w:rPr>
          <w:rFonts w:ascii="Arial" w:hAnsi="Arial" w:cs="Arial"/>
        </w:rPr>
      </w:pPr>
    </w:p>
    <w:p w:rsidR="00802093" w:rsidRDefault="00802093" w:rsidP="0080209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Поступления доходов бюджета муниципального образования «Гаханы»</w:t>
      </w:r>
    </w:p>
    <w:p w:rsidR="00802093" w:rsidRDefault="00802093" w:rsidP="00802093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ook w:val="04A0"/>
      </w:tblPr>
      <w:tblGrid>
        <w:gridCol w:w="4645"/>
        <w:gridCol w:w="3935"/>
        <w:gridCol w:w="1273"/>
      </w:tblGrid>
      <w:tr w:rsidR="00802093" w:rsidRPr="00802093" w:rsidTr="00802093">
        <w:trPr>
          <w:trHeight w:val="855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1 201,9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802093" w:rsidRPr="00802093" w:rsidTr="00802093">
        <w:trPr>
          <w:trHeight w:val="121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802093" w:rsidRPr="00802093" w:rsidTr="00802093">
        <w:trPr>
          <w:trHeight w:val="28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41,0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000 1 05 03000 01 1000 110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1 078,4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000 1 06 01030 10 1000 110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1 066,0</w:t>
            </w:r>
          </w:p>
        </w:tc>
      </w:tr>
      <w:tr w:rsidR="00802093" w:rsidRPr="00802093" w:rsidTr="00802093">
        <w:trPr>
          <w:trHeight w:val="589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000 1 06 06033 10 1000 110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646,0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000 1 06 06043 10 1000 110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</w:tr>
      <w:tr w:rsidR="00802093" w:rsidRPr="00802093" w:rsidTr="00802093">
        <w:trPr>
          <w:trHeight w:val="28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0,4</w:t>
            </w:r>
          </w:p>
        </w:tc>
      </w:tr>
      <w:tr w:rsidR="00802093" w:rsidRPr="00802093" w:rsidTr="00802093">
        <w:trPr>
          <w:trHeight w:val="9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</w:t>
            </w:r>
            <w:r>
              <w:rPr>
                <w:rFonts w:ascii="Courier New" w:hAnsi="Courier New" w:cs="Courier New"/>
                <w:sz w:val="22"/>
                <w:szCs w:val="22"/>
              </w:rPr>
              <w:t>ностными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соотв</w:t>
            </w:r>
            <w:r>
              <w:rPr>
                <w:rFonts w:ascii="Courier New" w:hAnsi="Courier New" w:cs="Courier New"/>
                <w:sz w:val="22"/>
                <w:szCs w:val="22"/>
              </w:rPr>
              <w:t>етстви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t>и с законодательными актами РФ на совершение нотариальных действий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000 1 08 04020 01 1000 110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0,4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000 1 17 00000 00 0000 000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31,00</w:t>
            </w:r>
          </w:p>
        </w:tc>
      </w:tr>
      <w:tr w:rsidR="00802093" w:rsidRPr="00802093" w:rsidTr="00802093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Невыясненные поступления 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000 1 17 01000 00 0000 180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802093" w:rsidRPr="00802093" w:rsidTr="00802093">
        <w:trPr>
          <w:trHeight w:val="9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 за нарушение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br/>
              <w:t>бюджетного законодательства (в части бюджетов</w:t>
            </w:r>
            <w:r w:rsidRPr="00802093">
              <w:rPr>
                <w:rFonts w:ascii="Courier New" w:hAnsi="Courier New" w:cs="Courier New"/>
                <w:sz w:val="22"/>
                <w:szCs w:val="22"/>
              </w:rPr>
              <w:br/>
              <w:t>субъектов Российской Федерации)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000 1 16 18000 02 0000 140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31,00</w:t>
            </w:r>
          </w:p>
        </w:tc>
      </w:tr>
      <w:tr w:rsidR="00802093" w:rsidRPr="00802093" w:rsidTr="00802093">
        <w:trPr>
          <w:trHeight w:val="70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10 074,4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10 074,4</w:t>
            </w:r>
          </w:p>
        </w:tc>
      </w:tr>
      <w:tr w:rsidR="00802093" w:rsidRPr="00802093" w:rsidTr="00802093">
        <w:trPr>
          <w:trHeight w:val="263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000 2 02 10000 00 0000 150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8 298,7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000 2 02 16001 10  0000 150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8 298,7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000 2 22 20000 10 0000 150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1 525,0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1 525,0</w:t>
            </w:r>
          </w:p>
        </w:tc>
      </w:tr>
      <w:tr w:rsidR="00802093" w:rsidRPr="00802093" w:rsidTr="00802093">
        <w:trPr>
          <w:trHeight w:val="57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250,7</w:t>
            </w:r>
          </w:p>
        </w:tc>
      </w:tr>
      <w:tr w:rsidR="00802093" w:rsidRPr="00802093" w:rsidTr="00802093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000 2 02 03015 00 0000 150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802093" w:rsidRPr="00802093" w:rsidTr="00802093">
        <w:trPr>
          <w:trHeight w:val="57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Субвенции бюджетам 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000 2 02 03015 10 0000 150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802093" w:rsidRPr="00802093" w:rsidTr="00802093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000 2 02 30024 10 000 150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02093" w:rsidRPr="00802093" w:rsidTr="00802093">
        <w:trPr>
          <w:trHeight w:val="12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802093" w:rsidRPr="00802093" w:rsidTr="00802093">
        <w:trPr>
          <w:trHeight w:val="12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02093" w:rsidRPr="00802093" w:rsidTr="00802093">
        <w:trPr>
          <w:trHeight w:val="338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093" w:rsidRPr="00802093" w:rsidRDefault="00802093" w:rsidP="00802093">
            <w:pPr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093" w:rsidRPr="00802093" w:rsidRDefault="00802093" w:rsidP="00802093">
            <w:pPr>
              <w:jc w:val="center"/>
              <w:rPr>
                <w:rFonts w:ascii="Courier New" w:hAnsi="Courier New" w:cs="Courier New"/>
              </w:rPr>
            </w:pPr>
            <w:r w:rsidRPr="008020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093" w:rsidRPr="00802093" w:rsidRDefault="00802093" w:rsidP="00802093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8020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11 276,3</w:t>
            </w:r>
          </w:p>
        </w:tc>
      </w:tr>
    </w:tbl>
    <w:p w:rsidR="00802093" w:rsidRPr="00802093" w:rsidRDefault="00802093" w:rsidP="00802093">
      <w:pPr>
        <w:ind w:firstLine="709"/>
        <w:jc w:val="both"/>
        <w:rPr>
          <w:rFonts w:ascii="Arial" w:hAnsi="Arial" w:cs="Arial"/>
        </w:rPr>
      </w:pPr>
    </w:p>
    <w:p w:rsidR="004F12AC" w:rsidRDefault="004F12AC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4</w:t>
      </w: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«Гаханы»</w:t>
      </w: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4D3D58" w:rsidRDefault="004D3D58" w:rsidP="004D3D5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4D3D58" w:rsidRDefault="004D3D58" w:rsidP="004D3D58">
      <w:pPr>
        <w:ind w:firstLine="709"/>
        <w:jc w:val="center"/>
        <w:rPr>
          <w:rFonts w:ascii="Arial" w:hAnsi="Arial" w:cs="Arial"/>
        </w:rPr>
      </w:pPr>
    </w:p>
    <w:p w:rsidR="004D3D58" w:rsidRDefault="004D3D58" w:rsidP="004D3D58">
      <w:pPr>
        <w:ind w:firstLine="709"/>
        <w:jc w:val="center"/>
        <w:rPr>
          <w:rFonts w:ascii="Arial" w:hAnsi="Arial" w:cs="Arial"/>
        </w:rPr>
      </w:pPr>
      <w:r w:rsidRPr="004D3D58">
        <w:rPr>
          <w:rFonts w:ascii="Arial" w:hAnsi="Arial" w:cs="Arial"/>
        </w:rPr>
        <w:t>Распределение бюджетных ассигнований по разделам и подразделам,</w:t>
      </w:r>
      <w:r w:rsidRPr="004D3D58">
        <w:t xml:space="preserve"> </w:t>
      </w:r>
      <w:r w:rsidRPr="004D3D58">
        <w:rPr>
          <w:rFonts w:ascii="Arial" w:hAnsi="Arial" w:cs="Arial"/>
        </w:rPr>
        <w:t>классификации расходов  бюджета  на 2025 год</w:t>
      </w:r>
    </w:p>
    <w:p w:rsidR="004D3D58" w:rsidRDefault="004D3D58" w:rsidP="004D3D58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ook w:val="04A0"/>
      </w:tblPr>
      <w:tblGrid>
        <w:gridCol w:w="6166"/>
        <w:gridCol w:w="1009"/>
        <w:gridCol w:w="1405"/>
        <w:gridCol w:w="1273"/>
      </w:tblGrid>
      <w:tr w:rsidR="004D3D58" w:rsidRPr="00180D50" w:rsidTr="004D3D58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7250,2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D3D58" w:rsidRPr="00180D50" w:rsidTr="000940EE">
        <w:trPr>
          <w:trHeight w:val="46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6211,4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6211,4</w:t>
            </w:r>
          </w:p>
        </w:tc>
      </w:tr>
      <w:tr w:rsidR="004D3D58" w:rsidRPr="00180D50" w:rsidTr="000940EE">
        <w:trPr>
          <w:trHeight w:val="48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6211,4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5014,4</w:t>
            </w:r>
          </w:p>
        </w:tc>
      </w:tr>
      <w:tr w:rsidR="004D3D58" w:rsidRPr="00180D50" w:rsidTr="000940EE">
        <w:trPr>
          <w:trHeight w:val="28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1197,0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1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16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15,7</w:t>
            </w:r>
          </w:p>
        </w:tc>
      </w:tr>
      <w:tr w:rsidR="004D3D58" w:rsidRPr="00180D50" w:rsidTr="000940EE">
        <w:trPr>
          <w:trHeight w:val="54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Обеспечение безопасности дорожного движения в МО "Гаханы" на 2023-2025 годы.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4D3D58" w:rsidRPr="00180D50" w:rsidTr="000940EE">
        <w:trPr>
          <w:trHeight w:val="54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«Гаханы» на 2024-2027 годы"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D3D58" w:rsidRPr="00180D50" w:rsidTr="000940EE">
        <w:trPr>
          <w:trHeight w:val="52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Осуществление областных государственных полномочий по составлению протоколов об административных правонарушениях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3D58" w:rsidRPr="00180D50" w:rsidTr="000940EE">
        <w:trPr>
          <w:trHeight w:val="2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485,0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"Гаханы" на 2023-2026год"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485,0</w:t>
            </w:r>
          </w:p>
        </w:tc>
      </w:tr>
      <w:tr w:rsidR="004D3D58" w:rsidRPr="00180D50" w:rsidTr="000940EE">
        <w:trPr>
          <w:trHeight w:val="22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1570,3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510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МЦП "Энергосбережение на 2023-2026 год."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1560,3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1976,7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1976,7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1564,3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Народные инициативы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412,4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4D3D58" w:rsidRPr="00180D50" w:rsidTr="000940EE">
        <w:trPr>
          <w:trHeight w:val="180"/>
        </w:trPr>
        <w:tc>
          <w:tcPr>
            <w:tcW w:w="3668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4D3D58" w:rsidRPr="00180D50" w:rsidTr="000940EE">
        <w:trPr>
          <w:trHeight w:val="28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r w:rsidR="00180D50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r w:rsidR="00180D50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 xml:space="preserve"> на 2023-2026г</w:t>
            </w:r>
            <w:r w:rsidR="00180D5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180D5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180D50">
              <w:rPr>
                <w:rFonts w:ascii="Courier New" w:hAnsi="Courier New" w:cs="Courier New"/>
                <w:sz w:val="22"/>
                <w:szCs w:val="22"/>
              </w:rPr>
              <w:t>"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1106,3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1106,3</w:t>
            </w:r>
          </w:p>
        </w:tc>
      </w:tr>
      <w:tr w:rsidR="004D3D58" w:rsidRPr="00180D50" w:rsidTr="000940EE">
        <w:trPr>
          <w:trHeight w:val="255"/>
        </w:trPr>
        <w:tc>
          <w:tcPr>
            <w:tcW w:w="366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</w:rPr>
            </w:pPr>
            <w:r w:rsidRPr="00180D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4D3D58" w:rsidRPr="00180D50" w:rsidTr="004D3D58">
        <w:trPr>
          <w:trHeight w:val="255"/>
        </w:trPr>
        <w:tc>
          <w:tcPr>
            <w:tcW w:w="36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3D58" w:rsidRPr="00180D50" w:rsidRDefault="004D3D58" w:rsidP="004D3D58">
            <w:pPr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3D58" w:rsidRPr="00180D50" w:rsidRDefault="004D3D58" w:rsidP="004D3D5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0D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12990,5</w:t>
            </w:r>
          </w:p>
        </w:tc>
      </w:tr>
    </w:tbl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4D3D58" w:rsidRPr="00802093" w:rsidRDefault="004D3D58" w:rsidP="00FB4A2B">
      <w:pPr>
        <w:jc w:val="both"/>
        <w:rPr>
          <w:rFonts w:ascii="Arial" w:hAnsi="Arial" w:cs="Arial"/>
          <w:sz w:val="22"/>
          <w:szCs w:val="22"/>
        </w:rPr>
      </w:pPr>
    </w:p>
    <w:p w:rsidR="005F2428" w:rsidRPr="00802093" w:rsidRDefault="005F2428" w:rsidP="00FB4A2B">
      <w:pPr>
        <w:jc w:val="both"/>
        <w:rPr>
          <w:rFonts w:ascii="Arial" w:hAnsi="Arial" w:cs="Arial"/>
          <w:sz w:val="22"/>
          <w:szCs w:val="22"/>
        </w:rPr>
      </w:pPr>
    </w:p>
    <w:p w:rsidR="005F2428" w:rsidRDefault="005F2428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6</w:t>
      </w: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«Гаханы»</w:t>
      </w: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1703C9" w:rsidRDefault="001703C9" w:rsidP="001703C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1703C9" w:rsidRDefault="001703C9" w:rsidP="001703C9">
      <w:pPr>
        <w:ind w:firstLine="709"/>
        <w:jc w:val="center"/>
        <w:rPr>
          <w:rFonts w:ascii="Arial" w:hAnsi="Arial" w:cs="Arial"/>
        </w:rPr>
      </w:pPr>
    </w:p>
    <w:p w:rsidR="001703C9" w:rsidRDefault="001703C9" w:rsidP="001703C9">
      <w:pPr>
        <w:ind w:firstLine="709"/>
        <w:jc w:val="center"/>
        <w:rPr>
          <w:rFonts w:ascii="Arial" w:hAnsi="Arial" w:cs="Arial"/>
        </w:rPr>
      </w:pPr>
      <w:r w:rsidRPr="004D3D58">
        <w:rPr>
          <w:rFonts w:ascii="Arial" w:hAnsi="Arial" w:cs="Arial"/>
        </w:rPr>
        <w:t>Распределение бюджетных ассигнований по разделам и подразделам,</w:t>
      </w:r>
      <w:r w:rsidRPr="004D3D58">
        <w:t xml:space="preserve"> </w:t>
      </w:r>
      <w:r w:rsidRPr="001703C9">
        <w:rPr>
          <w:rFonts w:ascii="Arial" w:hAnsi="Arial" w:cs="Arial"/>
        </w:rPr>
        <w:t>целевым статьям, видам</w:t>
      </w:r>
      <w:r>
        <w:t xml:space="preserve"> </w:t>
      </w:r>
      <w:r w:rsidRPr="004D3D58">
        <w:rPr>
          <w:rFonts w:ascii="Arial" w:hAnsi="Arial" w:cs="Arial"/>
        </w:rPr>
        <w:t>классификации расходов  бюджета  на 2025 год</w:t>
      </w:r>
    </w:p>
    <w:p w:rsidR="001703C9" w:rsidRDefault="001703C9" w:rsidP="001703C9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ayout w:type="fixed"/>
        <w:tblLook w:val="04A0"/>
      </w:tblPr>
      <w:tblGrid>
        <w:gridCol w:w="4219"/>
        <w:gridCol w:w="1133"/>
        <w:gridCol w:w="993"/>
        <w:gridCol w:w="1561"/>
        <w:gridCol w:w="707"/>
        <w:gridCol w:w="1240"/>
      </w:tblGrid>
      <w:tr w:rsidR="002B79FC" w:rsidRPr="009A43BE" w:rsidTr="009A43BE">
        <w:trPr>
          <w:trHeight w:val="76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Целевая статья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7250,2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D56534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D56534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D5653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534" w:rsidRPr="009A43BE" w:rsidRDefault="00D56534" w:rsidP="002B79F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B79FC" w:rsidRPr="009A43BE" w:rsidTr="009A43BE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органов исполнительной власти субъектов</w:t>
            </w:r>
          </w:p>
          <w:p w:rsidR="00DF4B44" w:rsidRPr="009A43BE" w:rsidRDefault="00DF4B44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F4B44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B44" w:rsidRPr="009A43BE" w:rsidRDefault="00DF4B44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6211,4</w:t>
            </w:r>
          </w:p>
        </w:tc>
      </w:tr>
      <w:tr w:rsidR="003430F7" w:rsidRPr="009A43BE" w:rsidTr="009A43BE">
        <w:trPr>
          <w:trHeight w:val="255"/>
        </w:trPr>
        <w:tc>
          <w:tcPr>
            <w:tcW w:w="214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 органов государственной власти субъектов</w:t>
            </w:r>
          </w:p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430F7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430F7" w:rsidRPr="009A43BE" w:rsidTr="009A43BE">
        <w:trPr>
          <w:trHeight w:val="255"/>
        </w:trPr>
        <w:tc>
          <w:tcPr>
            <w:tcW w:w="2141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rPr>
                <w:rFonts w:ascii="Courier New" w:hAnsi="Courier New" w:cs="Courier New"/>
              </w:rPr>
            </w:pP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6211,4</w:t>
            </w:r>
          </w:p>
        </w:tc>
      </w:tr>
      <w:tr w:rsidR="002B79FC" w:rsidRPr="009A43BE" w:rsidTr="009A43BE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5014,4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3430F7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Закупка товаров,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работ и услуг для государственных (муниципальных)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нужд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1197,0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15,7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Обеспечение безопасности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lastRenderedPageBreak/>
              <w:t>до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>ро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жного движения в МО "Гаханы" на 2023-2025 годы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lastRenderedPageBreak/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2B79FC" w:rsidRPr="009A43BE" w:rsidTr="009A43BE">
        <w:trPr>
          <w:trHeight w:val="51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lastRenderedPageBreak/>
              <w:t>МЦП "Профилактика наркомании, токсикомании на территории МО «Гаханы» на 2024-2027 годы"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B79FC" w:rsidRPr="009A43BE" w:rsidTr="009A43BE">
        <w:trPr>
          <w:trHeight w:val="49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3430F7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3430F7" w:rsidRPr="009A43BE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430F7" w:rsidRPr="009A43BE" w:rsidTr="009A43BE">
        <w:trPr>
          <w:trHeight w:val="52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430F7" w:rsidRPr="009A43BE" w:rsidRDefault="003430F7" w:rsidP="003430F7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236,4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485,0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57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"Гаханы" на 2023-2026 годы"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1570,3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2B79FC" w:rsidRPr="009A43BE" w:rsidTr="009A43BE">
        <w:trPr>
          <w:trHeight w:val="66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МЦП "Чистая вода на 2023-2026гг."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3430F7" w:rsidRPr="009A43BE" w:rsidRDefault="003430F7" w:rsidP="002B79FC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9A43BE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310,3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99304S7238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1250,0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99304S2380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1976,7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1976,7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1564,3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Народные инициативы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412,4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2B79FC" w:rsidRPr="009A43BE" w:rsidTr="009A43BE">
        <w:trPr>
          <w:trHeight w:val="369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МЦП "Развитие физ.культуры и спорта в МО Гаханы на 2023-2026гг"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2B79FC" w:rsidRPr="009A43BE" w:rsidTr="009A43BE">
        <w:trPr>
          <w:trHeight w:val="270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A43BE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9949700499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1106,3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1106,3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</w:rPr>
            </w:pPr>
            <w:r w:rsidRPr="009A43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B79FC" w:rsidRPr="009A43BE" w:rsidTr="009A43BE">
        <w:trPr>
          <w:trHeight w:val="255"/>
        </w:trPr>
        <w:tc>
          <w:tcPr>
            <w:tcW w:w="21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79FC" w:rsidRPr="009A43BE" w:rsidRDefault="002B79FC" w:rsidP="002B79FC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9A43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12990,5</w:t>
            </w:r>
          </w:p>
        </w:tc>
      </w:tr>
    </w:tbl>
    <w:p w:rsidR="002B79FC" w:rsidRDefault="002B79FC" w:rsidP="002B79FC">
      <w:pPr>
        <w:ind w:firstLine="709"/>
        <w:jc w:val="both"/>
        <w:rPr>
          <w:rFonts w:ascii="Arial" w:hAnsi="Arial" w:cs="Arial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180D50" w:rsidRDefault="00180D50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0209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8</w:t>
      </w: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«Гаханы»</w:t>
      </w: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«О бюджете на 2025 год и плановый период 2026-2027г.»</w:t>
      </w:r>
    </w:p>
    <w:p w:rsidR="00957A98" w:rsidRDefault="00957A98" w:rsidP="00957A9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27.12.2024г. № 10/31</w:t>
      </w:r>
    </w:p>
    <w:p w:rsidR="00957A98" w:rsidRDefault="00957A98" w:rsidP="00957A98">
      <w:pPr>
        <w:ind w:firstLine="709"/>
        <w:jc w:val="center"/>
        <w:rPr>
          <w:rFonts w:ascii="Arial" w:hAnsi="Arial" w:cs="Arial"/>
        </w:rPr>
      </w:pPr>
    </w:p>
    <w:p w:rsidR="00957A98" w:rsidRDefault="00957A98" w:rsidP="00957A98">
      <w:pPr>
        <w:ind w:firstLine="709"/>
        <w:jc w:val="center"/>
        <w:rPr>
          <w:rFonts w:ascii="Arial" w:hAnsi="Arial" w:cs="Arial"/>
        </w:rPr>
      </w:pPr>
      <w:r w:rsidRPr="004D3D58">
        <w:rPr>
          <w:rFonts w:ascii="Arial" w:hAnsi="Arial" w:cs="Arial"/>
        </w:rPr>
        <w:t>Распределение бюджетных ассигнований по разделам и подразделам,</w:t>
      </w:r>
      <w:r w:rsidRPr="004D3D58">
        <w:t xml:space="preserve"> </w:t>
      </w:r>
      <w:r w:rsidRPr="001703C9">
        <w:rPr>
          <w:rFonts w:ascii="Arial" w:hAnsi="Arial" w:cs="Arial"/>
        </w:rPr>
        <w:t>целевым статьям, видам</w:t>
      </w:r>
      <w:r>
        <w:t xml:space="preserve"> </w:t>
      </w:r>
      <w:r w:rsidRPr="004D3D58">
        <w:rPr>
          <w:rFonts w:ascii="Arial" w:hAnsi="Arial" w:cs="Arial"/>
        </w:rPr>
        <w:t>классификации расходов  бюджета  на 2025 год</w:t>
      </w:r>
    </w:p>
    <w:p w:rsidR="00957A98" w:rsidRDefault="00957A98" w:rsidP="00957A98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Layout w:type="fixed"/>
        <w:tblLook w:val="04A0"/>
      </w:tblPr>
      <w:tblGrid>
        <w:gridCol w:w="4078"/>
        <w:gridCol w:w="850"/>
        <w:gridCol w:w="710"/>
        <w:gridCol w:w="707"/>
        <w:gridCol w:w="1561"/>
        <w:gridCol w:w="707"/>
        <w:gridCol w:w="1240"/>
      </w:tblGrid>
      <w:tr w:rsidR="00C86D66" w:rsidRPr="00EA6A59" w:rsidTr="00254979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6A59" w:rsidRPr="00EA6A59" w:rsidRDefault="00EA6A59" w:rsidP="0025497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7250,2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54979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</w:tc>
      </w:tr>
      <w:tr w:rsidR="00254979" w:rsidRPr="00EA6A59" w:rsidTr="00B459D7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54979" w:rsidRPr="00EA6A59" w:rsidTr="00B459D7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2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54979" w:rsidRPr="00EA6A59" w:rsidTr="00280BAF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4979" w:rsidRPr="00EA6A59" w:rsidRDefault="00254979" w:rsidP="00EA6A59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86D66" w:rsidRPr="00EA6A59" w:rsidTr="00280BAF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1023,1</w:t>
            </w:r>
          </w:p>
        </w:tc>
      </w:tr>
      <w:tr w:rsidR="00280BAF" w:rsidRPr="00EA6A59" w:rsidTr="00AD56E3">
        <w:trPr>
          <w:trHeight w:val="255"/>
        </w:trPr>
        <w:tc>
          <w:tcPr>
            <w:tcW w:w="20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280BAF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80BAF" w:rsidRPr="00EA6A59" w:rsidTr="00280BAF">
        <w:trPr>
          <w:trHeight w:val="510"/>
        </w:trPr>
        <w:tc>
          <w:tcPr>
            <w:tcW w:w="206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6211,4</w:t>
            </w:r>
          </w:p>
        </w:tc>
      </w:tr>
      <w:tr w:rsidR="00280BAF" w:rsidRPr="00EA6A59" w:rsidTr="00B963D0">
        <w:trPr>
          <w:trHeight w:val="255"/>
        </w:trPr>
        <w:tc>
          <w:tcPr>
            <w:tcW w:w="20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280BAF" w:rsidRPr="00EA6A59" w:rsidRDefault="00280BAF" w:rsidP="00280BAF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80BAF" w:rsidRPr="00EA6A59" w:rsidTr="00B963D0">
        <w:trPr>
          <w:trHeight w:val="255"/>
        </w:trPr>
        <w:tc>
          <w:tcPr>
            <w:tcW w:w="206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80BAF" w:rsidRPr="00EA6A59" w:rsidTr="00280BAF">
        <w:trPr>
          <w:trHeight w:val="255"/>
        </w:trPr>
        <w:tc>
          <w:tcPr>
            <w:tcW w:w="206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BAF" w:rsidRPr="00EA6A59" w:rsidRDefault="00280BAF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6211,4</w:t>
            </w:r>
          </w:p>
        </w:tc>
      </w:tr>
      <w:tr w:rsidR="00C86D66" w:rsidRPr="00EA6A59" w:rsidTr="00280BAF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5014,4</w:t>
            </w:r>
          </w:p>
        </w:tc>
      </w:tr>
      <w:tr w:rsidR="00C86D66" w:rsidRPr="00EA6A59" w:rsidTr="00280BAF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1197,0</w:t>
            </w:r>
          </w:p>
        </w:tc>
      </w:tr>
      <w:tr w:rsidR="00C86D66" w:rsidRPr="00EA6A59" w:rsidTr="00280BAF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C86D66" w:rsidRPr="00EA6A59" w:rsidTr="00280BAF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280BAF" w:rsidRPr="00EA6A59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ДРУГИЕ ОБЩЕГОСУДАРСТВЕННЫЕ </w:t>
            </w: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15,7</w:t>
            </w:r>
          </w:p>
        </w:tc>
      </w:tr>
      <w:tr w:rsidR="00C86D66" w:rsidRPr="00EA6A59" w:rsidTr="002818FB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безопасности до</w:t>
            </w:r>
            <w:r w:rsidR="002818FB">
              <w:rPr>
                <w:rFonts w:ascii="Courier New" w:hAnsi="Courier New" w:cs="Courier New"/>
                <w:sz w:val="22"/>
                <w:szCs w:val="22"/>
              </w:rPr>
              <w:t>ро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жного движения в МО "Гаханы" на 2023-2025 годы.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C86D66" w:rsidRPr="00EA6A59" w:rsidTr="002818FB">
        <w:trPr>
          <w:trHeight w:val="51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МЦП "Профилактика наркомании, токсикомании на территории МО «Гаханы» на 2024-2027 годы"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C86D66" w:rsidRPr="00EA6A59" w:rsidTr="002818FB">
        <w:trPr>
          <w:trHeight w:val="49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2818FB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2818FB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2818FB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EA6A59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236,4</w:t>
            </w:r>
          </w:p>
        </w:tc>
      </w:tr>
      <w:tr w:rsidR="002818FB" w:rsidRPr="00EA6A59" w:rsidTr="0026079C">
        <w:trPr>
          <w:trHeight w:val="255"/>
        </w:trPr>
        <w:tc>
          <w:tcPr>
            <w:tcW w:w="206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2818FB" w:rsidRPr="00EA6A59" w:rsidTr="0026079C">
        <w:trPr>
          <w:trHeight w:val="255"/>
        </w:trPr>
        <w:tc>
          <w:tcPr>
            <w:tcW w:w="2069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485,0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57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"Гаханы" на 2023-2026 годы"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1570,3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66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МЦП "Энергосбережение и повышение энергетической эффективности"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310,3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99304S7238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1250,0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99304S2380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1976,7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1976,7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1564,3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Народные инициативы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412,4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18FB" w:rsidRPr="00EA6A59" w:rsidTr="00242ED1">
        <w:trPr>
          <w:trHeight w:val="4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2818FB" w:rsidRPr="00EA6A59" w:rsidTr="00543082">
        <w:trPr>
          <w:trHeight w:val="52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2818FB" w:rsidRPr="00EA6A59" w:rsidRDefault="002818FB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МЦП "Развитие физ.культуры и спорта в МО Гаханы на 2023-2026гг"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</w:t>
            </w: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 МУНИЦИПАЛЬНОГО ДОЛГА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C86D66" w:rsidRPr="00EA6A59" w:rsidTr="002818FB">
        <w:trPr>
          <w:trHeight w:val="270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59" w:rsidRPr="00EA6A59" w:rsidRDefault="00EA6A59" w:rsidP="00242ED1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9910240180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1106,3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1106,3</w:t>
            </w:r>
          </w:p>
        </w:tc>
      </w:tr>
      <w:tr w:rsidR="00C86D66" w:rsidRPr="00EA6A59" w:rsidTr="002818FB">
        <w:trPr>
          <w:trHeight w:val="255"/>
        </w:trPr>
        <w:tc>
          <w:tcPr>
            <w:tcW w:w="20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</w:rPr>
            </w:pPr>
            <w:r w:rsidRPr="00EA6A5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C86D66" w:rsidRPr="00EA6A59" w:rsidTr="00C86D66">
        <w:trPr>
          <w:trHeight w:val="255"/>
        </w:trPr>
        <w:tc>
          <w:tcPr>
            <w:tcW w:w="20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6A59" w:rsidRPr="00EA6A59" w:rsidRDefault="00EA6A59" w:rsidP="00EA6A5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EA6A5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12990,5</w:t>
            </w:r>
          </w:p>
        </w:tc>
      </w:tr>
    </w:tbl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957A98" w:rsidRDefault="00957A98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p w:rsidR="001703C9" w:rsidRPr="00802093" w:rsidRDefault="001703C9" w:rsidP="00FB4A2B">
      <w:pPr>
        <w:jc w:val="both"/>
        <w:rPr>
          <w:rFonts w:ascii="Arial" w:hAnsi="Arial" w:cs="Arial"/>
          <w:sz w:val="22"/>
          <w:szCs w:val="22"/>
        </w:rPr>
      </w:pPr>
    </w:p>
    <w:sectPr w:rsidR="001703C9" w:rsidRPr="00802093" w:rsidSect="003731C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compat/>
  <w:rsids>
    <w:rsidRoot w:val="0063067F"/>
    <w:rsid w:val="00025192"/>
    <w:rsid w:val="00034530"/>
    <w:rsid w:val="000523F2"/>
    <w:rsid w:val="00065E6F"/>
    <w:rsid w:val="00072E23"/>
    <w:rsid w:val="00073FB1"/>
    <w:rsid w:val="00074251"/>
    <w:rsid w:val="000940EE"/>
    <w:rsid w:val="000F0548"/>
    <w:rsid w:val="000F2F09"/>
    <w:rsid w:val="00125A1E"/>
    <w:rsid w:val="00145C8E"/>
    <w:rsid w:val="001703C9"/>
    <w:rsid w:val="001709F4"/>
    <w:rsid w:val="00174735"/>
    <w:rsid w:val="00180D50"/>
    <w:rsid w:val="001A084B"/>
    <w:rsid w:val="001A2E67"/>
    <w:rsid w:val="001D4A9A"/>
    <w:rsid w:val="001D6BB2"/>
    <w:rsid w:val="001E48B9"/>
    <w:rsid w:val="00200BE2"/>
    <w:rsid w:val="00242ED1"/>
    <w:rsid w:val="00254979"/>
    <w:rsid w:val="00280BAF"/>
    <w:rsid w:val="002818FB"/>
    <w:rsid w:val="00282002"/>
    <w:rsid w:val="0028466C"/>
    <w:rsid w:val="0028793B"/>
    <w:rsid w:val="002936B5"/>
    <w:rsid w:val="002A11FB"/>
    <w:rsid w:val="002B4C6B"/>
    <w:rsid w:val="002B79FC"/>
    <w:rsid w:val="00305D17"/>
    <w:rsid w:val="00313FB1"/>
    <w:rsid w:val="00340116"/>
    <w:rsid w:val="003430F7"/>
    <w:rsid w:val="00346930"/>
    <w:rsid w:val="00370AE2"/>
    <w:rsid w:val="003731CB"/>
    <w:rsid w:val="00395406"/>
    <w:rsid w:val="003B423C"/>
    <w:rsid w:val="003F0A9B"/>
    <w:rsid w:val="003F375D"/>
    <w:rsid w:val="0041131D"/>
    <w:rsid w:val="004305B5"/>
    <w:rsid w:val="004545C9"/>
    <w:rsid w:val="004643A9"/>
    <w:rsid w:val="004C011D"/>
    <w:rsid w:val="004D3D58"/>
    <w:rsid w:val="004F12AC"/>
    <w:rsid w:val="00514E40"/>
    <w:rsid w:val="00524C89"/>
    <w:rsid w:val="005261EC"/>
    <w:rsid w:val="00536C1F"/>
    <w:rsid w:val="00543D35"/>
    <w:rsid w:val="00555B18"/>
    <w:rsid w:val="00560AD7"/>
    <w:rsid w:val="005635C9"/>
    <w:rsid w:val="00581E2B"/>
    <w:rsid w:val="00593A97"/>
    <w:rsid w:val="005A3EFD"/>
    <w:rsid w:val="005C60B6"/>
    <w:rsid w:val="005D2F9E"/>
    <w:rsid w:val="005E422B"/>
    <w:rsid w:val="005F2428"/>
    <w:rsid w:val="00625B29"/>
    <w:rsid w:val="0063067F"/>
    <w:rsid w:val="00673457"/>
    <w:rsid w:val="006C1695"/>
    <w:rsid w:val="006C2E65"/>
    <w:rsid w:val="006D5D56"/>
    <w:rsid w:val="00701462"/>
    <w:rsid w:val="0070532D"/>
    <w:rsid w:val="00722CF9"/>
    <w:rsid w:val="00735A6E"/>
    <w:rsid w:val="00735E8E"/>
    <w:rsid w:val="007575B6"/>
    <w:rsid w:val="00774CF5"/>
    <w:rsid w:val="007A0341"/>
    <w:rsid w:val="007A3028"/>
    <w:rsid w:val="007A677F"/>
    <w:rsid w:val="007B3F39"/>
    <w:rsid w:val="007E31F6"/>
    <w:rsid w:val="00802093"/>
    <w:rsid w:val="0081418A"/>
    <w:rsid w:val="00853B24"/>
    <w:rsid w:val="008939CD"/>
    <w:rsid w:val="008A3AC0"/>
    <w:rsid w:val="008D1507"/>
    <w:rsid w:val="008D1ED6"/>
    <w:rsid w:val="008D3B92"/>
    <w:rsid w:val="008E2D55"/>
    <w:rsid w:val="008F6574"/>
    <w:rsid w:val="009552B3"/>
    <w:rsid w:val="00957A98"/>
    <w:rsid w:val="00962D89"/>
    <w:rsid w:val="009643D4"/>
    <w:rsid w:val="009705D3"/>
    <w:rsid w:val="00973BA4"/>
    <w:rsid w:val="009A43BE"/>
    <w:rsid w:val="009B4E29"/>
    <w:rsid w:val="009C22EB"/>
    <w:rsid w:val="009D085D"/>
    <w:rsid w:val="00A249C2"/>
    <w:rsid w:val="00A51DBC"/>
    <w:rsid w:val="00AA3B4A"/>
    <w:rsid w:val="00AB08F8"/>
    <w:rsid w:val="00AB2CFE"/>
    <w:rsid w:val="00AC6244"/>
    <w:rsid w:val="00AC7766"/>
    <w:rsid w:val="00AD68EA"/>
    <w:rsid w:val="00AF2E46"/>
    <w:rsid w:val="00B12D0C"/>
    <w:rsid w:val="00B312E5"/>
    <w:rsid w:val="00B370EA"/>
    <w:rsid w:val="00BE1317"/>
    <w:rsid w:val="00C05F6C"/>
    <w:rsid w:val="00C20F53"/>
    <w:rsid w:val="00C74D1D"/>
    <w:rsid w:val="00C74E8C"/>
    <w:rsid w:val="00C86D66"/>
    <w:rsid w:val="00CA467E"/>
    <w:rsid w:val="00CB4351"/>
    <w:rsid w:val="00CC69E1"/>
    <w:rsid w:val="00D44336"/>
    <w:rsid w:val="00D54727"/>
    <w:rsid w:val="00D56534"/>
    <w:rsid w:val="00D56C6F"/>
    <w:rsid w:val="00D744CF"/>
    <w:rsid w:val="00D811ED"/>
    <w:rsid w:val="00D97A48"/>
    <w:rsid w:val="00DE09BE"/>
    <w:rsid w:val="00DF3EDA"/>
    <w:rsid w:val="00DF4B44"/>
    <w:rsid w:val="00E03D4F"/>
    <w:rsid w:val="00E708C9"/>
    <w:rsid w:val="00EA2C94"/>
    <w:rsid w:val="00EA6A59"/>
    <w:rsid w:val="00EE1623"/>
    <w:rsid w:val="00EE36AC"/>
    <w:rsid w:val="00EF1224"/>
    <w:rsid w:val="00F175F9"/>
    <w:rsid w:val="00F17A38"/>
    <w:rsid w:val="00F85EE0"/>
    <w:rsid w:val="00FB4A2B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  <w:style w:type="paragraph" w:styleId="a4">
    <w:name w:val="Normal (Web)"/>
    <w:basedOn w:val="a"/>
    <w:link w:val="a5"/>
    <w:uiPriority w:val="99"/>
    <w:unhideWhenUsed/>
    <w:rsid w:val="00FB4A2B"/>
    <w:pPr>
      <w:spacing w:before="100" w:beforeAutospacing="1" w:after="100" w:afterAutospacing="1"/>
    </w:pPr>
  </w:style>
  <w:style w:type="character" w:customStyle="1" w:styleId="a5">
    <w:name w:val="Обычный (веб) Знак"/>
    <w:basedOn w:val="a0"/>
    <w:link w:val="a4"/>
    <w:uiPriority w:val="99"/>
    <w:rsid w:val="00FB4A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2498</Words>
  <Characters>14241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2</cp:revision>
  <cp:lastPrinted>2025-04-15T04:28:00Z</cp:lastPrinted>
  <dcterms:created xsi:type="dcterms:W3CDTF">2025-11-05T03:09:00Z</dcterms:created>
  <dcterms:modified xsi:type="dcterms:W3CDTF">2025-11-05T03:09:00Z</dcterms:modified>
</cp:coreProperties>
</file>