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448" w:rsidRPr="00DE3D54" w:rsidRDefault="00D92FC1" w:rsidP="00D3019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03.02</w:t>
      </w:r>
      <w:r w:rsidR="00F33448">
        <w:rPr>
          <w:rFonts w:ascii="Arial" w:eastAsia="Calibri" w:hAnsi="Arial" w:cs="Arial"/>
          <w:b/>
          <w:sz w:val="32"/>
          <w:szCs w:val="32"/>
        </w:rPr>
        <w:t>.202</w:t>
      </w:r>
      <w:r w:rsidR="004916AF">
        <w:rPr>
          <w:rFonts w:ascii="Arial" w:eastAsia="Calibri" w:hAnsi="Arial" w:cs="Arial"/>
          <w:b/>
          <w:sz w:val="32"/>
          <w:szCs w:val="32"/>
        </w:rPr>
        <w:t>1</w:t>
      </w:r>
      <w:r w:rsidR="00F33448">
        <w:rPr>
          <w:rFonts w:ascii="Arial" w:eastAsia="Calibri" w:hAnsi="Arial" w:cs="Arial"/>
          <w:b/>
          <w:sz w:val="32"/>
          <w:szCs w:val="32"/>
        </w:rPr>
        <w:t xml:space="preserve">г. № </w:t>
      </w:r>
      <w:r>
        <w:rPr>
          <w:rFonts w:ascii="Arial" w:eastAsia="Calibri" w:hAnsi="Arial" w:cs="Arial"/>
          <w:b/>
          <w:sz w:val="32"/>
          <w:szCs w:val="32"/>
        </w:rPr>
        <w:t>7</w:t>
      </w:r>
    </w:p>
    <w:p w:rsidR="00F33448" w:rsidRPr="00DE3D54" w:rsidRDefault="00F33448" w:rsidP="00D3019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E3D54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F33448" w:rsidRPr="00DE3D54" w:rsidRDefault="00F33448" w:rsidP="00D3019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E3D54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F33448" w:rsidRPr="00DE3D54" w:rsidRDefault="00F33448" w:rsidP="00D3019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E3D54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F33448" w:rsidRPr="00DE3D54" w:rsidRDefault="00F33448" w:rsidP="00D3019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E3D54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</w:p>
    <w:p w:rsidR="00F33448" w:rsidRDefault="00F33448" w:rsidP="00D3019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E3D54">
        <w:rPr>
          <w:rFonts w:ascii="Arial" w:eastAsia="Calibri" w:hAnsi="Arial" w:cs="Arial"/>
          <w:b/>
          <w:sz w:val="32"/>
          <w:szCs w:val="32"/>
        </w:rPr>
        <w:t>«ГАХАНЫ»</w:t>
      </w:r>
    </w:p>
    <w:p w:rsidR="00D30199" w:rsidRDefault="00D30199" w:rsidP="00D3019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33448" w:rsidRPr="00DE3D54" w:rsidRDefault="00F33448" w:rsidP="00D3019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E3D54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A40592" w:rsidRPr="00690E53" w:rsidRDefault="00A40592">
      <w:pPr>
        <w:pStyle w:val="ConsPlusTitle"/>
        <w:jc w:val="both"/>
        <w:rPr>
          <w:rFonts w:ascii="Arial" w:hAnsi="Arial" w:cs="Arial"/>
        </w:rPr>
      </w:pPr>
    </w:p>
    <w:p w:rsidR="00A40592" w:rsidRPr="00690E53" w:rsidRDefault="00455A82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 ВНЕСЕНИИ ИЗМЕНЕНИЙ В ПОСТАНОВЛЕНИЕ № 60 ОТ 10.07.2020 Г. «</w:t>
      </w:r>
      <w:r w:rsidR="00A40592" w:rsidRPr="00690E53">
        <w:rPr>
          <w:rFonts w:ascii="Arial" w:hAnsi="Arial" w:cs="Arial"/>
          <w:sz w:val="32"/>
          <w:szCs w:val="32"/>
        </w:rPr>
        <w:t>О ПРЕДСТАВЛЕНИИ СВЕДЕНИЙ О ДОХОДАХ, ОБ ИМУЩЕСТВЕ</w:t>
      </w:r>
    </w:p>
    <w:p w:rsidR="00A40592" w:rsidRPr="00690E53" w:rsidRDefault="00A40592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690E53">
        <w:rPr>
          <w:rFonts w:ascii="Arial" w:hAnsi="Arial" w:cs="Arial"/>
          <w:sz w:val="32"/>
          <w:szCs w:val="32"/>
        </w:rPr>
        <w:t xml:space="preserve">И ОБЯЗАТЕЛЬСТВАХ ИМУЩЕСТВЕННОГО ХАРАКТЕРА </w:t>
      </w:r>
    </w:p>
    <w:p w:rsidR="00A40592" w:rsidRPr="00690E53" w:rsidRDefault="00A40592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690E53">
        <w:rPr>
          <w:rFonts w:ascii="Arial" w:hAnsi="Arial" w:cs="Arial"/>
          <w:sz w:val="32"/>
          <w:szCs w:val="32"/>
        </w:rPr>
        <w:t>ЗА ОТЧЕТНЫЙ ПЕРИОД</w:t>
      </w:r>
    </w:p>
    <w:p w:rsidR="00A40592" w:rsidRPr="00690E53" w:rsidRDefault="00A40592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690E53">
        <w:rPr>
          <w:rFonts w:ascii="Arial" w:hAnsi="Arial" w:cs="Arial"/>
          <w:sz w:val="32"/>
          <w:szCs w:val="32"/>
        </w:rPr>
        <w:t>С 1 ЯНВАРЯ ПО 31 ДЕКАБРЯ 2019 ГОДА</w:t>
      </w:r>
      <w:r w:rsidR="00455A82">
        <w:rPr>
          <w:rFonts w:ascii="Arial" w:hAnsi="Arial" w:cs="Arial"/>
          <w:sz w:val="32"/>
          <w:szCs w:val="32"/>
        </w:rPr>
        <w:t>»</w:t>
      </w:r>
    </w:p>
    <w:p w:rsidR="00A40592" w:rsidRDefault="00A40592">
      <w:pPr>
        <w:pStyle w:val="ConsPlusNormal"/>
        <w:jc w:val="both"/>
      </w:pPr>
    </w:p>
    <w:p w:rsidR="00A40592" w:rsidRDefault="00A40592" w:rsidP="00690E53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  <w:r w:rsidRPr="00690E53">
        <w:rPr>
          <w:rFonts w:ascii="Arial" w:hAnsi="Arial" w:cs="Arial"/>
          <w:b w:val="0"/>
          <w:sz w:val="24"/>
          <w:szCs w:val="24"/>
        </w:rPr>
        <w:t>В</w:t>
      </w:r>
      <w:r w:rsidR="00F33448">
        <w:rPr>
          <w:rFonts w:ascii="Arial" w:hAnsi="Arial" w:cs="Arial"/>
          <w:b w:val="0"/>
          <w:sz w:val="24"/>
          <w:szCs w:val="24"/>
        </w:rPr>
        <w:t xml:space="preserve"> </w:t>
      </w:r>
      <w:r w:rsidRPr="00690E53">
        <w:rPr>
          <w:rFonts w:ascii="Arial" w:hAnsi="Arial" w:cs="Arial"/>
          <w:b w:val="0"/>
          <w:sz w:val="24"/>
          <w:szCs w:val="24"/>
        </w:rPr>
        <w:t xml:space="preserve">соответствии с </w:t>
      </w:r>
      <w:hyperlink r:id="rId5" w:history="1">
        <w:r w:rsidRPr="00690E53">
          <w:rPr>
            <w:rFonts w:ascii="Arial" w:hAnsi="Arial" w:cs="Arial"/>
            <w:b w:val="0"/>
            <w:sz w:val="24"/>
            <w:szCs w:val="24"/>
          </w:rPr>
          <w:t>Указом</w:t>
        </w:r>
      </w:hyperlink>
      <w:r w:rsidRPr="00690E53">
        <w:rPr>
          <w:rFonts w:ascii="Arial" w:hAnsi="Arial" w:cs="Arial"/>
          <w:b w:val="0"/>
          <w:sz w:val="24"/>
          <w:szCs w:val="24"/>
        </w:rPr>
        <w:t xml:space="preserve"> Президента Российской Федерации от 17 апреля 2020 года N 272 "О представлении сведений о доходах, расходах, об имуществе и обязательствах имущественного характера за отчетный период с 1 января по 31 декабря 2019 г.", руководствуясь Устав</w:t>
      </w:r>
      <w:r w:rsidR="00F33448">
        <w:rPr>
          <w:rFonts w:ascii="Arial" w:hAnsi="Arial" w:cs="Arial"/>
          <w:b w:val="0"/>
          <w:sz w:val="24"/>
          <w:szCs w:val="24"/>
        </w:rPr>
        <w:t>ом</w:t>
      </w:r>
      <w:r w:rsidRPr="00690E53">
        <w:rPr>
          <w:rFonts w:ascii="Arial" w:hAnsi="Arial" w:cs="Arial"/>
          <w:b w:val="0"/>
          <w:sz w:val="24"/>
          <w:szCs w:val="24"/>
        </w:rPr>
        <w:t xml:space="preserve"> МО «</w:t>
      </w:r>
      <w:proofErr w:type="spellStart"/>
      <w:r w:rsidR="00F33448">
        <w:rPr>
          <w:rFonts w:ascii="Arial" w:hAnsi="Arial" w:cs="Arial"/>
          <w:b w:val="0"/>
          <w:sz w:val="24"/>
          <w:szCs w:val="24"/>
        </w:rPr>
        <w:t>Гаханы</w:t>
      </w:r>
      <w:proofErr w:type="spellEnd"/>
      <w:r w:rsidRPr="00690E53">
        <w:rPr>
          <w:rFonts w:ascii="Arial" w:hAnsi="Arial" w:cs="Arial"/>
          <w:b w:val="0"/>
          <w:sz w:val="24"/>
          <w:szCs w:val="24"/>
        </w:rPr>
        <w:t>»,</w:t>
      </w:r>
    </w:p>
    <w:p w:rsidR="00455A82" w:rsidRPr="002B77D6" w:rsidRDefault="00455A82" w:rsidP="00690E53">
      <w:pPr>
        <w:pStyle w:val="ConsPlusTitle"/>
        <w:jc w:val="both"/>
        <w:rPr>
          <w:rFonts w:ascii="Arial" w:hAnsi="Arial" w:cs="Arial"/>
          <w:sz w:val="30"/>
          <w:szCs w:val="30"/>
        </w:rPr>
      </w:pPr>
    </w:p>
    <w:p w:rsidR="00455A82" w:rsidRDefault="00455A82" w:rsidP="00455A82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455A82">
        <w:rPr>
          <w:rFonts w:ascii="Arial" w:hAnsi="Arial" w:cs="Arial"/>
          <w:sz w:val="30"/>
          <w:szCs w:val="30"/>
        </w:rPr>
        <w:t>ПОСТАНОВЛЯЕТ:</w:t>
      </w:r>
    </w:p>
    <w:p w:rsidR="00D92FC1" w:rsidRPr="00455A82" w:rsidRDefault="00D92FC1" w:rsidP="00455A82">
      <w:pPr>
        <w:pStyle w:val="ConsPlusTitle"/>
        <w:jc w:val="center"/>
        <w:rPr>
          <w:rFonts w:ascii="Arial" w:hAnsi="Arial" w:cs="Arial"/>
          <w:sz w:val="30"/>
          <w:szCs w:val="30"/>
        </w:rPr>
      </w:pPr>
    </w:p>
    <w:p w:rsidR="00A40592" w:rsidRPr="002B77D6" w:rsidRDefault="002B77D6" w:rsidP="002B77D6">
      <w:pPr>
        <w:pStyle w:val="10"/>
        <w:keepNext/>
        <w:keepLines/>
        <w:shd w:val="clear" w:color="auto" w:fill="auto"/>
        <w:spacing w:line="278" w:lineRule="exact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2B77D6">
        <w:rPr>
          <w:rFonts w:ascii="Arial" w:hAnsi="Arial" w:cs="Arial"/>
          <w:b w:val="0"/>
          <w:sz w:val="24"/>
          <w:szCs w:val="24"/>
        </w:rPr>
        <w:t xml:space="preserve">1. </w:t>
      </w:r>
      <w:r w:rsidR="00455A82" w:rsidRPr="002B77D6">
        <w:rPr>
          <w:rFonts w:ascii="Arial" w:hAnsi="Arial" w:cs="Arial"/>
          <w:b w:val="0"/>
          <w:sz w:val="24"/>
          <w:szCs w:val="24"/>
        </w:rPr>
        <w:t>Внести в постановление № 60 от 10.07.2020 г. «О представлении сведений о доходах, расходах, об имуществе и обязательствах имущественного характера за отчетный период с 1 января по 31 декабря 2019 г.»</w:t>
      </w:r>
      <w:r w:rsidR="009F2DEA" w:rsidRPr="002B77D6">
        <w:rPr>
          <w:rFonts w:ascii="Arial" w:hAnsi="Arial" w:cs="Arial"/>
          <w:b w:val="0"/>
          <w:sz w:val="24"/>
          <w:szCs w:val="24"/>
        </w:rPr>
        <w:t xml:space="preserve"> следующие изменения:</w:t>
      </w:r>
    </w:p>
    <w:p w:rsidR="007C0E74" w:rsidRDefault="002B77D6" w:rsidP="002B77D6">
      <w:pPr>
        <w:pStyle w:val="10"/>
        <w:keepNext/>
        <w:keepLines/>
        <w:shd w:val="clear" w:color="auto" w:fill="auto"/>
        <w:spacing w:line="278" w:lineRule="exact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2B77D6">
        <w:rPr>
          <w:rFonts w:ascii="Arial" w:hAnsi="Arial" w:cs="Arial"/>
          <w:b w:val="0"/>
          <w:sz w:val="24"/>
          <w:szCs w:val="24"/>
        </w:rPr>
        <w:t>1.</w:t>
      </w:r>
      <w:r>
        <w:rPr>
          <w:rFonts w:ascii="Arial" w:hAnsi="Arial" w:cs="Arial"/>
          <w:b w:val="0"/>
          <w:sz w:val="24"/>
          <w:szCs w:val="24"/>
        </w:rPr>
        <w:t>1.</w:t>
      </w:r>
      <w:r w:rsidRPr="002B77D6">
        <w:rPr>
          <w:rFonts w:ascii="Arial" w:hAnsi="Arial" w:cs="Arial"/>
          <w:b w:val="0"/>
          <w:sz w:val="24"/>
          <w:szCs w:val="24"/>
        </w:rPr>
        <w:t xml:space="preserve"> </w:t>
      </w:r>
      <w:r w:rsidR="007F5EFC">
        <w:rPr>
          <w:rFonts w:ascii="Arial" w:hAnsi="Arial" w:cs="Arial"/>
          <w:b w:val="0"/>
          <w:sz w:val="24"/>
          <w:szCs w:val="24"/>
        </w:rPr>
        <w:t>в</w:t>
      </w:r>
      <w:r w:rsidR="007C0E74">
        <w:rPr>
          <w:rFonts w:ascii="Arial" w:hAnsi="Arial" w:cs="Arial"/>
          <w:b w:val="0"/>
          <w:sz w:val="24"/>
          <w:szCs w:val="24"/>
        </w:rPr>
        <w:t xml:space="preserve"> преамбуле Постановления исключить ссылку на </w:t>
      </w:r>
      <w:r w:rsidR="007C0E74" w:rsidRPr="00690E53">
        <w:rPr>
          <w:rFonts w:ascii="Arial" w:hAnsi="Arial" w:cs="Arial"/>
          <w:b w:val="0"/>
          <w:sz w:val="24"/>
          <w:szCs w:val="24"/>
        </w:rPr>
        <w:t>Указ Губернатора Иркутской области от 28 апреля № 122-уг</w:t>
      </w:r>
      <w:r w:rsidR="007C0E74">
        <w:rPr>
          <w:rFonts w:ascii="Arial" w:hAnsi="Arial" w:cs="Arial"/>
          <w:b w:val="0"/>
          <w:sz w:val="24"/>
          <w:szCs w:val="24"/>
        </w:rPr>
        <w:t xml:space="preserve"> «</w:t>
      </w:r>
      <w:r w:rsidR="007C0E74" w:rsidRPr="00690E53">
        <w:rPr>
          <w:rFonts w:ascii="Arial" w:hAnsi="Arial" w:cs="Arial"/>
          <w:b w:val="0"/>
          <w:sz w:val="24"/>
          <w:szCs w:val="24"/>
        </w:rPr>
        <w:t>О предоставлении сведений о доходах, расходах, об имуществе и обязательствах имущественного характера за отчетный период с 1 января по 31 декабря 2019 года»</w:t>
      </w:r>
      <w:r w:rsidR="007C0E74">
        <w:rPr>
          <w:rFonts w:ascii="Arial" w:hAnsi="Arial" w:cs="Arial"/>
          <w:b w:val="0"/>
          <w:sz w:val="24"/>
          <w:szCs w:val="24"/>
        </w:rPr>
        <w:t>;</w:t>
      </w:r>
    </w:p>
    <w:p w:rsidR="00455A82" w:rsidRPr="002B77D6" w:rsidRDefault="007C0E74" w:rsidP="002B77D6">
      <w:pPr>
        <w:pStyle w:val="10"/>
        <w:keepNext/>
        <w:keepLines/>
        <w:shd w:val="clear" w:color="auto" w:fill="auto"/>
        <w:spacing w:line="278" w:lineRule="exact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1.2. </w:t>
      </w:r>
      <w:r w:rsidR="007F5EFC">
        <w:rPr>
          <w:rFonts w:ascii="Arial" w:hAnsi="Arial" w:cs="Arial"/>
          <w:b w:val="0"/>
          <w:sz w:val="24"/>
          <w:szCs w:val="24"/>
        </w:rPr>
        <w:t>д</w:t>
      </w:r>
      <w:r w:rsidR="00D92FC1" w:rsidRPr="002B77D6">
        <w:rPr>
          <w:rFonts w:ascii="Arial" w:hAnsi="Arial" w:cs="Arial"/>
          <w:b w:val="0"/>
          <w:sz w:val="24"/>
          <w:szCs w:val="24"/>
        </w:rPr>
        <w:t xml:space="preserve">обавить в </w:t>
      </w:r>
      <w:r w:rsidR="007F5EFC">
        <w:rPr>
          <w:rFonts w:ascii="Arial" w:hAnsi="Arial" w:cs="Arial"/>
          <w:b w:val="0"/>
          <w:sz w:val="24"/>
          <w:szCs w:val="24"/>
        </w:rPr>
        <w:t>П</w:t>
      </w:r>
      <w:bookmarkStart w:id="0" w:name="_GoBack"/>
      <w:bookmarkEnd w:id="0"/>
      <w:r w:rsidR="00D92FC1" w:rsidRPr="002B77D6">
        <w:rPr>
          <w:rFonts w:ascii="Arial" w:hAnsi="Arial" w:cs="Arial"/>
          <w:b w:val="0"/>
          <w:sz w:val="24"/>
          <w:szCs w:val="24"/>
        </w:rPr>
        <w:t>остановление пункт 3 «</w:t>
      </w:r>
      <w:r w:rsidR="00D92FC1" w:rsidRPr="002B77D6">
        <w:rPr>
          <w:rFonts w:ascii="Arial" w:eastAsia="Times New Roman" w:hAnsi="Arial" w:cs="Arial"/>
          <w:b w:val="0"/>
          <w:sz w:val="24"/>
          <w:szCs w:val="24"/>
        </w:rPr>
        <w:t xml:space="preserve">Постановление вступает в юридическую силу с момента </w:t>
      </w:r>
      <w:r>
        <w:rPr>
          <w:rFonts w:ascii="Arial" w:eastAsia="Times New Roman" w:hAnsi="Arial" w:cs="Arial"/>
          <w:b w:val="0"/>
          <w:sz w:val="24"/>
          <w:szCs w:val="24"/>
        </w:rPr>
        <w:t>официального опубликования</w:t>
      </w:r>
      <w:r w:rsidR="00D92FC1" w:rsidRPr="002B77D6">
        <w:rPr>
          <w:rFonts w:ascii="Arial" w:eastAsia="Times New Roman" w:hAnsi="Arial" w:cs="Arial"/>
          <w:b w:val="0"/>
          <w:sz w:val="24"/>
          <w:szCs w:val="24"/>
        </w:rPr>
        <w:t xml:space="preserve"> и распространяет свое действие на правоотношения</w:t>
      </w:r>
      <w:r w:rsidR="00D92FC1" w:rsidRPr="002B77D6">
        <w:rPr>
          <w:rStyle w:val="2"/>
          <w:rFonts w:ascii="Arial" w:hAnsi="Arial" w:cs="Arial"/>
          <w:b w:val="0"/>
          <w:color w:val="000000"/>
          <w:sz w:val="24"/>
          <w:szCs w:val="24"/>
        </w:rPr>
        <w:t>, возникшие с 01 мая 2020 г.».</w:t>
      </w:r>
    </w:p>
    <w:p w:rsidR="00455A82" w:rsidRPr="002B77D6" w:rsidRDefault="002B77D6" w:rsidP="002B77D6">
      <w:pPr>
        <w:pStyle w:val="20"/>
        <w:shd w:val="clear" w:color="auto" w:fill="auto"/>
        <w:tabs>
          <w:tab w:val="left" w:pos="1409"/>
        </w:tabs>
        <w:spacing w:before="0" w:after="0" w:line="240" w:lineRule="auto"/>
        <w:ind w:firstLine="709"/>
        <w:rPr>
          <w:rStyle w:val="2"/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2B77D6">
        <w:rPr>
          <w:rFonts w:ascii="Arial" w:hAnsi="Arial" w:cs="Arial"/>
          <w:sz w:val="24"/>
          <w:szCs w:val="24"/>
        </w:rPr>
        <w:t xml:space="preserve">. </w:t>
      </w:r>
      <w:r w:rsidR="00455A82" w:rsidRPr="002B77D6">
        <w:rPr>
          <w:rFonts w:ascii="Arial" w:eastAsia="Times New Roman" w:hAnsi="Arial" w:cs="Arial"/>
          <w:sz w:val="24"/>
          <w:szCs w:val="24"/>
        </w:rPr>
        <w:t>Опубликовать настоящее постановление в газете «</w:t>
      </w:r>
      <w:proofErr w:type="spellStart"/>
      <w:r w:rsidR="00455A82" w:rsidRPr="002B77D6">
        <w:rPr>
          <w:rFonts w:ascii="Arial" w:eastAsia="Times New Roman" w:hAnsi="Arial" w:cs="Arial"/>
          <w:sz w:val="24"/>
          <w:szCs w:val="24"/>
        </w:rPr>
        <w:t>Гаханский</w:t>
      </w:r>
      <w:proofErr w:type="spellEnd"/>
      <w:r w:rsidR="00455A82" w:rsidRPr="002B77D6">
        <w:rPr>
          <w:rFonts w:ascii="Arial" w:eastAsia="Times New Roman" w:hAnsi="Arial" w:cs="Arial"/>
          <w:sz w:val="24"/>
          <w:szCs w:val="24"/>
        </w:rPr>
        <w:t xml:space="preserve"> Вестник» и на официальном сайте МО «</w:t>
      </w:r>
      <w:proofErr w:type="spellStart"/>
      <w:r w:rsidR="00455A82" w:rsidRPr="002B77D6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455A82" w:rsidRPr="002B77D6">
        <w:rPr>
          <w:rFonts w:ascii="Arial" w:eastAsia="Times New Roman" w:hAnsi="Arial" w:cs="Arial"/>
          <w:sz w:val="24"/>
          <w:szCs w:val="24"/>
        </w:rPr>
        <w:t xml:space="preserve">» </w:t>
      </w:r>
      <w:r w:rsidR="00455A82" w:rsidRPr="002B77D6">
        <w:rPr>
          <w:rStyle w:val="2"/>
          <w:rFonts w:ascii="Arial" w:hAnsi="Arial" w:cs="Arial"/>
          <w:color w:val="000000"/>
          <w:sz w:val="24"/>
          <w:szCs w:val="24"/>
        </w:rPr>
        <w:t>в информационно - телекоммуникационной сети «Интернет».</w:t>
      </w:r>
    </w:p>
    <w:p w:rsidR="002B77D6" w:rsidRPr="002B77D6" w:rsidRDefault="002B77D6" w:rsidP="002B77D6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3</w:t>
      </w:r>
      <w:r w:rsidRPr="002B77D6">
        <w:rPr>
          <w:rFonts w:ascii="Arial" w:hAnsi="Arial" w:cs="Arial"/>
          <w:sz w:val="24"/>
          <w:szCs w:val="24"/>
        </w:rPr>
        <w:t xml:space="preserve">. </w:t>
      </w:r>
      <w:r w:rsidRPr="002B77D6">
        <w:rPr>
          <w:rFonts w:ascii="Arial" w:eastAsia="Times New Roman" w:hAnsi="Arial" w:cs="Arial"/>
          <w:sz w:val="24"/>
          <w:szCs w:val="24"/>
          <w:lang w:eastAsia="ru-RU"/>
        </w:rPr>
        <w:t xml:space="preserve">Контроль за исполнением настоящего постановления возложить на главного специалиста </w:t>
      </w:r>
      <w:proofErr w:type="spellStart"/>
      <w:r w:rsidRPr="002B77D6">
        <w:rPr>
          <w:rFonts w:ascii="Arial" w:eastAsia="Times New Roman" w:hAnsi="Arial" w:cs="Arial"/>
          <w:sz w:val="24"/>
          <w:szCs w:val="24"/>
          <w:lang w:eastAsia="ru-RU"/>
        </w:rPr>
        <w:t>Шантанову</w:t>
      </w:r>
      <w:proofErr w:type="spellEnd"/>
      <w:r w:rsidRPr="002B77D6">
        <w:rPr>
          <w:rFonts w:ascii="Arial" w:eastAsia="Times New Roman" w:hAnsi="Arial" w:cs="Arial"/>
          <w:sz w:val="24"/>
          <w:szCs w:val="24"/>
          <w:lang w:eastAsia="ru-RU"/>
        </w:rPr>
        <w:t xml:space="preserve"> И.И.</w:t>
      </w:r>
    </w:p>
    <w:p w:rsidR="005D7479" w:rsidRPr="00690E53" w:rsidRDefault="007F5EFC" w:rsidP="00BE2D5C">
      <w:pPr>
        <w:spacing w:after="0"/>
        <w:rPr>
          <w:rFonts w:ascii="Arial" w:hAnsi="Arial" w:cs="Arial"/>
          <w:sz w:val="24"/>
          <w:szCs w:val="24"/>
        </w:rPr>
      </w:pPr>
    </w:p>
    <w:p w:rsidR="00690E53" w:rsidRPr="00690E53" w:rsidRDefault="00690E53" w:rsidP="00BE2D5C">
      <w:pPr>
        <w:spacing w:after="0"/>
        <w:rPr>
          <w:rFonts w:ascii="Arial" w:hAnsi="Arial" w:cs="Arial"/>
          <w:sz w:val="24"/>
          <w:szCs w:val="24"/>
        </w:rPr>
      </w:pPr>
    </w:p>
    <w:p w:rsidR="00690E53" w:rsidRDefault="00455A82" w:rsidP="00BE2D5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F33448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F33448"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F33448" w:rsidRPr="00690E53" w:rsidRDefault="00455A82" w:rsidP="00BE2D5C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sectPr w:rsidR="00F33448" w:rsidRPr="00690E53" w:rsidSect="005E4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34DE6D8F"/>
    <w:multiLevelType w:val="multilevel"/>
    <w:tmpl w:val="700E66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592"/>
    <w:rsid w:val="002B77D6"/>
    <w:rsid w:val="003A39D8"/>
    <w:rsid w:val="003C209A"/>
    <w:rsid w:val="00455A82"/>
    <w:rsid w:val="004916AF"/>
    <w:rsid w:val="005B77EA"/>
    <w:rsid w:val="00666A22"/>
    <w:rsid w:val="00690E53"/>
    <w:rsid w:val="00735891"/>
    <w:rsid w:val="007C0E74"/>
    <w:rsid w:val="007F5EFC"/>
    <w:rsid w:val="009F2DEA"/>
    <w:rsid w:val="00A40592"/>
    <w:rsid w:val="00AA51FD"/>
    <w:rsid w:val="00BE2D5C"/>
    <w:rsid w:val="00C456C8"/>
    <w:rsid w:val="00D30199"/>
    <w:rsid w:val="00D316CB"/>
    <w:rsid w:val="00D92FC1"/>
    <w:rsid w:val="00F33448"/>
    <w:rsid w:val="00F7291F"/>
    <w:rsid w:val="00F95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8A58A"/>
  <w15:docId w15:val="{549D6695-0EFA-47CF-BF03-7D01EFFE1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5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0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0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059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">
    <w:name w:val="Основной текст (3)_"/>
    <w:basedOn w:val="a0"/>
    <w:link w:val="30"/>
    <w:uiPriority w:val="99"/>
    <w:locked/>
    <w:rsid w:val="00690E53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locked/>
    <w:rsid w:val="00690E53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690E53"/>
    <w:pPr>
      <w:widowControl w:val="0"/>
      <w:shd w:val="clear" w:color="auto" w:fill="FFFFFF"/>
      <w:spacing w:after="0" w:line="317" w:lineRule="exact"/>
      <w:jc w:val="center"/>
    </w:pPr>
    <w:rPr>
      <w:rFonts w:ascii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uiPriority w:val="99"/>
    <w:rsid w:val="00690E53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uiPriority w:val="99"/>
    <w:locked/>
    <w:rsid w:val="00690E53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90E53"/>
    <w:pPr>
      <w:widowControl w:val="0"/>
      <w:shd w:val="clear" w:color="auto" w:fill="FFFFFF"/>
      <w:spacing w:before="720" w:after="420" w:line="240" w:lineRule="atLeast"/>
      <w:jc w:val="both"/>
    </w:pPr>
    <w:rPr>
      <w:rFonts w:ascii="Times New Roman" w:hAnsi="Times New Roman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F33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344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B77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71824910582A1C13B9146006A6C4A042860CB893E2EB20600BC75C675F040029ECD59E67E3F13742C54D923DBQ0F1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Дудкин</dc:creator>
  <cp:lastModifiedBy>Юлия</cp:lastModifiedBy>
  <cp:revision>6</cp:revision>
  <cp:lastPrinted>2021-02-04T04:46:00Z</cp:lastPrinted>
  <dcterms:created xsi:type="dcterms:W3CDTF">2021-02-04T04:00:00Z</dcterms:created>
  <dcterms:modified xsi:type="dcterms:W3CDTF">2021-02-04T07:35:00Z</dcterms:modified>
</cp:coreProperties>
</file>