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FD1" w:rsidRPr="00211FD1" w:rsidRDefault="00211FD1" w:rsidP="00211FD1">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РОССИЙСКАЯ  ФЕДЕРАЦИЯ</w:t>
      </w:r>
      <w:r w:rsidRPr="00211FD1">
        <w:rPr>
          <w:rFonts w:ascii="Times New Roman" w:eastAsia="Times New Roman" w:hAnsi="Times New Roman" w:cs="Times New Roman"/>
          <w:b/>
          <w:sz w:val="24"/>
          <w:szCs w:val="24"/>
          <w:lang w:eastAsia="ru-RU"/>
        </w:rPr>
        <w:br/>
        <w:t>ИРКУТСКАЯ ОБЛАСТЬ</w:t>
      </w:r>
      <w:r w:rsidRPr="00211FD1">
        <w:rPr>
          <w:rFonts w:ascii="Times New Roman" w:eastAsia="Times New Roman" w:hAnsi="Times New Roman" w:cs="Times New Roman"/>
          <w:b/>
          <w:sz w:val="24"/>
          <w:szCs w:val="24"/>
          <w:lang w:eastAsia="ru-RU"/>
        </w:rPr>
        <w:br/>
        <w:t xml:space="preserve">АДМИНИСТРАЦИЯ </w:t>
      </w:r>
    </w:p>
    <w:p w:rsidR="00211FD1" w:rsidRPr="00211FD1" w:rsidRDefault="00211FD1" w:rsidP="00211FD1">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МУНИЦИПАЛЬНОЕ ОБРАЗОВАНИЕ «</w:t>
      </w:r>
      <w:proofErr w:type="spellStart"/>
      <w:r w:rsidRPr="00211FD1">
        <w:rPr>
          <w:rFonts w:ascii="Times New Roman" w:eastAsia="Times New Roman" w:hAnsi="Times New Roman" w:cs="Times New Roman"/>
          <w:b/>
          <w:sz w:val="24"/>
          <w:szCs w:val="24"/>
          <w:lang w:eastAsia="ru-RU"/>
        </w:rPr>
        <w:t>Гаханы</w:t>
      </w:r>
      <w:proofErr w:type="spellEnd"/>
      <w:r w:rsidRPr="00211FD1">
        <w:rPr>
          <w:rFonts w:ascii="Times New Roman" w:eastAsia="Times New Roman" w:hAnsi="Times New Roman" w:cs="Times New Roman"/>
          <w:b/>
          <w:sz w:val="24"/>
          <w:szCs w:val="24"/>
          <w:lang w:eastAsia="ru-RU"/>
        </w:rPr>
        <w:t>»</w:t>
      </w:r>
    </w:p>
    <w:p w:rsidR="00211FD1" w:rsidRPr="00211FD1" w:rsidRDefault="00211FD1" w:rsidP="00211FD1">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ПОСТАНОВЛЕНИЕ</w:t>
      </w:r>
      <w:r w:rsidRPr="00211FD1">
        <w:rPr>
          <w:rFonts w:ascii="Times New Roman" w:eastAsia="Times New Roman" w:hAnsi="Times New Roman" w:cs="Times New Roman"/>
          <w:b/>
          <w:sz w:val="24"/>
          <w:szCs w:val="24"/>
          <w:lang w:eastAsia="ru-RU"/>
        </w:rPr>
        <w:br/>
        <w:t>_____________________________________________________________________________</w:t>
      </w: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от 11 октября 2016 г.                                   № </w:t>
      </w:r>
      <w:r w:rsidRPr="00211FD1">
        <w:rPr>
          <w:rFonts w:ascii="Times New Roman" w:eastAsia="Times New Roman" w:hAnsi="Times New Roman" w:cs="Times New Roman"/>
          <w:sz w:val="24"/>
          <w:szCs w:val="24"/>
          <w:lang w:eastAsia="ru-RU"/>
        </w:rPr>
        <w:softHyphen/>
        <w:t xml:space="preserve">47                                                 д. </w:t>
      </w:r>
      <w:proofErr w:type="spellStart"/>
      <w:r w:rsidRPr="00211FD1">
        <w:rPr>
          <w:rFonts w:ascii="Times New Roman" w:eastAsia="Times New Roman" w:hAnsi="Times New Roman" w:cs="Times New Roman"/>
          <w:sz w:val="24"/>
          <w:szCs w:val="24"/>
          <w:lang w:eastAsia="ru-RU"/>
        </w:rPr>
        <w:t>Бадагуй</w:t>
      </w:r>
      <w:proofErr w:type="spellEnd"/>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 xml:space="preserve">Об утверждении административного регламента </w:t>
      </w: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предоставления муниципальной услуги «Выдача</w:t>
      </w: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 xml:space="preserve"> выписки из реестра муниципального </w:t>
      </w: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имущества муниципального образования «</w:t>
      </w:r>
      <w:proofErr w:type="spellStart"/>
      <w:r w:rsidRPr="00211FD1">
        <w:rPr>
          <w:rFonts w:ascii="Times New Roman" w:eastAsia="Times New Roman" w:hAnsi="Times New Roman" w:cs="Times New Roman"/>
          <w:b/>
          <w:sz w:val="24"/>
          <w:szCs w:val="24"/>
          <w:lang w:eastAsia="ru-RU"/>
        </w:rPr>
        <w:t>Гаханы</w:t>
      </w:r>
      <w:proofErr w:type="spellEnd"/>
      <w:r w:rsidRPr="00211FD1">
        <w:rPr>
          <w:rFonts w:ascii="Times New Roman" w:eastAsia="Times New Roman" w:hAnsi="Times New Roman" w:cs="Times New Roman"/>
          <w:b/>
          <w:sz w:val="24"/>
          <w:szCs w:val="24"/>
          <w:lang w:eastAsia="ru-RU"/>
        </w:rPr>
        <w:t>»</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        В соответствии с Федеральным Законом от 27.07.</w:t>
      </w:r>
      <w:smartTag w:uri="urn:schemas-microsoft-com:office:smarttags" w:element="metricconverter">
        <w:smartTagPr>
          <w:attr w:name="ProductID" w:val="2010 г"/>
        </w:smartTagPr>
        <w:r w:rsidRPr="00211FD1">
          <w:rPr>
            <w:rFonts w:ascii="Times New Roman" w:eastAsia="Times New Roman" w:hAnsi="Times New Roman" w:cs="Times New Roman"/>
            <w:sz w:val="24"/>
            <w:szCs w:val="24"/>
            <w:lang w:eastAsia="ru-RU"/>
          </w:rPr>
          <w:t>2010 г</w:t>
        </w:r>
      </w:smartTag>
      <w:r w:rsidRPr="00211FD1">
        <w:rPr>
          <w:rFonts w:ascii="Times New Roman" w:eastAsia="Times New Roman" w:hAnsi="Times New Roman" w:cs="Times New Roman"/>
          <w:sz w:val="24"/>
          <w:szCs w:val="24"/>
          <w:lang w:eastAsia="ru-RU"/>
        </w:rPr>
        <w:t>. № 210-ФЗ «Об организации предоставления государственных и муниципальных услуг», руководствуясь Уставом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постановлением Администрации муниципального об</w:t>
      </w:r>
      <w:r w:rsidR="003D2D33">
        <w:rPr>
          <w:rFonts w:ascii="Times New Roman" w:eastAsia="Times New Roman" w:hAnsi="Times New Roman" w:cs="Times New Roman"/>
          <w:sz w:val="24"/>
          <w:szCs w:val="24"/>
          <w:lang w:eastAsia="ru-RU"/>
        </w:rPr>
        <w:t>разования «</w:t>
      </w:r>
      <w:proofErr w:type="spellStart"/>
      <w:r w:rsidR="003D2D33">
        <w:rPr>
          <w:rFonts w:ascii="Times New Roman" w:eastAsia="Times New Roman" w:hAnsi="Times New Roman" w:cs="Times New Roman"/>
          <w:sz w:val="24"/>
          <w:szCs w:val="24"/>
          <w:lang w:eastAsia="ru-RU"/>
        </w:rPr>
        <w:t>Гаханы</w:t>
      </w:r>
      <w:proofErr w:type="spellEnd"/>
      <w:r w:rsidR="003D2D33">
        <w:rPr>
          <w:rFonts w:ascii="Times New Roman" w:eastAsia="Times New Roman" w:hAnsi="Times New Roman" w:cs="Times New Roman"/>
          <w:sz w:val="24"/>
          <w:szCs w:val="24"/>
          <w:lang w:eastAsia="ru-RU"/>
        </w:rPr>
        <w:t>» от 10 октября 2016 г. № 46</w:t>
      </w:r>
      <w:r w:rsidRPr="00211FD1">
        <w:rPr>
          <w:rFonts w:ascii="Times New Roman" w:eastAsia="Times New Roman" w:hAnsi="Times New Roman" w:cs="Times New Roman"/>
          <w:sz w:val="24"/>
          <w:szCs w:val="24"/>
          <w:lang w:eastAsia="ru-RU"/>
        </w:rPr>
        <w:t xml:space="preserve"> «О порядке разработки и утверждения административных регламентов предоставления муниципальных услуг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xml:space="preserve">», </w:t>
      </w:r>
    </w:p>
    <w:p w:rsidR="00211FD1" w:rsidRPr="00211FD1" w:rsidRDefault="00211FD1" w:rsidP="00211FD1">
      <w:pPr>
        <w:tabs>
          <w:tab w:val="left" w:pos="708"/>
          <w:tab w:val="center" w:pos="4677"/>
          <w:tab w:val="right" w:pos="9355"/>
        </w:tabs>
        <w:spacing w:after="0" w:line="240" w:lineRule="auto"/>
        <w:ind w:firstLine="720"/>
        <w:jc w:val="both"/>
        <w:rPr>
          <w:rFonts w:ascii="Times New Roman" w:eastAsia="Times New Roman" w:hAnsi="Times New Roman" w:cs="Times New Roman"/>
          <w:color w:val="000000"/>
          <w:spacing w:val="6"/>
          <w:sz w:val="24"/>
          <w:szCs w:val="24"/>
          <w:lang w:eastAsia="ru-RU"/>
        </w:rPr>
      </w:pPr>
    </w:p>
    <w:p w:rsidR="00211FD1" w:rsidRPr="00211FD1" w:rsidRDefault="00211FD1" w:rsidP="00211FD1">
      <w:pPr>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ПОСТАНОВЛЯЮ:</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sz w:val="24"/>
          <w:szCs w:val="24"/>
          <w:lang w:eastAsia="ru-RU"/>
        </w:rPr>
        <w:t xml:space="preserve">         1. Утвердить административный регламент предоставления муниципальной услуги «Выдача</w:t>
      </w:r>
      <w:r w:rsidRPr="00211FD1">
        <w:rPr>
          <w:rFonts w:ascii="Times New Roman" w:eastAsia="Times New Roman" w:hAnsi="Times New Roman" w:cs="Times New Roman"/>
          <w:b/>
          <w:sz w:val="24"/>
          <w:szCs w:val="24"/>
          <w:lang w:eastAsia="ru-RU"/>
        </w:rPr>
        <w:t xml:space="preserve"> </w:t>
      </w:r>
      <w:r w:rsidRPr="00211FD1">
        <w:rPr>
          <w:rFonts w:ascii="Times New Roman" w:eastAsia="Times New Roman" w:hAnsi="Times New Roman" w:cs="Times New Roman"/>
          <w:sz w:val="24"/>
          <w:szCs w:val="24"/>
          <w:lang w:eastAsia="ru-RU"/>
        </w:rPr>
        <w:t>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spacing w:after="0" w:line="240" w:lineRule="auto"/>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         2. Признать утратившим силу постановление главы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утвержденное 12.08.2013 г. № 42-2 Об утверждении административного регламента предоставления муниципальной услуги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постановление главы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утвержденное 11.06.2014 г. № 72 О внесении изменений в административный регламент по предоставлению муниципальной услуги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(Приложение № 1).</w:t>
      </w:r>
    </w:p>
    <w:p w:rsidR="00211FD1" w:rsidRPr="00211FD1" w:rsidRDefault="00211FD1" w:rsidP="00211FD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 Опубликовать настоящее постановление в газете «</w:t>
      </w:r>
      <w:proofErr w:type="spellStart"/>
      <w:r w:rsidRPr="00211FD1">
        <w:rPr>
          <w:rFonts w:ascii="Times New Roman" w:eastAsia="Times New Roman" w:hAnsi="Times New Roman" w:cs="Times New Roman"/>
          <w:sz w:val="24"/>
          <w:szCs w:val="24"/>
          <w:lang w:eastAsia="ru-RU"/>
        </w:rPr>
        <w:t>Гаханский</w:t>
      </w:r>
      <w:proofErr w:type="spellEnd"/>
      <w:r w:rsidRPr="00211FD1">
        <w:rPr>
          <w:rFonts w:ascii="Times New Roman" w:eastAsia="Times New Roman" w:hAnsi="Times New Roman" w:cs="Times New Roman"/>
          <w:sz w:val="24"/>
          <w:szCs w:val="24"/>
          <w:lang w:eastAsia="ru-RU"/>
        </w:rPr>
        <w:t xml:space="preserve"> Вестник», разместить на официальном сайте муниципального образования «</w:t>
      </w:r>
      <w:proofErr w:type="spellStart"/>
      <w:r w:rsidRPr="00211FD1">
        <w:rPr>
          <w:rFonts w:ascii="Times New Roman" w:eastAsia="Times New Roman" w:hAnsi="Times New Roman" w:cs="Times New Roman"/>
          <w:sz w:val="24"/>
          <w:szCs w:val="24"/>
          <w:lang w:eastAsia="ru-RU"/>
        </w:rPr>
        <w:t>Баяндаевский</w:t>
      </w:r>
      <w:proofErr w:type="spellEnd"/>
      <w:r w:rsidRPr="00211FD1">
        <w:rPr>
          <w:rFonts w:ascii="Times New Roman" w:eastAsia="Times New Roman" w:hAnsi="Times New Roman" w:cs="Times New Roman"/>
          <w:sz w:val="24"/>
          <w:szCs w:val="24"/>
          <w:lang w:eastAsia="ru-RU"/>
        </w:rPr>
        <w:t xml:space="preserve"> район» в информационно-телекоммуникационной сети «Интернет».</w:t>
      </w:r>
    </w:p>
    <w:p w:rsidR="00211FD1" w:rsidRPr="00211FD1" w:rsidRDefault="00211FD1" w:rsidP="00211FD1">
      <w:pPr>
        <w:spacing w:after="0" w:line="240" w:lineRule="auto"/>
        <w:ind w:firstLine="54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4.  Контроль  за  исполнением настоящего постановления оставляю за собой. </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Глава администрации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r w:rsidRPr="00211FD1">
        <w:rPr>
          <w:rFonts w:ascii="Times New Roman" w:eastAsia="Times New Roman" w:hAnsi="Times New Roman" w:cs="Times New Roman"/>
          <w:sz w:val="24"/>
          <w:szCs w:val="24"/>
          <w:lang w:eastAsia="ru-RU"/>
        </w:rPr>
        <w:tab/>
        <w:t xml:space="preserve">                                                    </w:t>
      </w:r>
      <w:proofErr w:type="spellStart"/>
      <w:r w:rsidRPr="00211FD1">
        <w:rPr>
          <w:rFonts w:ascii="Times New Roman" w:eastAsia="Times New Roman" w:hAnsi="Times New Roman" w:cs="Times New Roman"/>
          <w:sz w:val="24"/>
          <w:szCs w:val="24"/>
          <w:lang w:eastAsia="ru-RU"/>
        </w:rPr>
        <w:t>Ю.Г.Михайлов</w:t>
      </w:r>
      <w:proofErr w:type="spellEnd"/>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jc w:val="both"/>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ab/>
      </w: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b/>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sz w:val="24"/>
          <w:szCs w:val="24"/>
          <w:lang w:eastAsia="ru-RU"/>
        </w:rPr>
      </w:pPr>
    </w:p>
    <w:p w:rsidR="00211FD1" w:rsidRPr="00211FD1" w:rsidRDefault="00211FD1" w:rsidP="00211FD1">
      <w:pPr>
        <w:tabs>
          <w:tab w:val="left" w:pos="8020"/>
        </w:tabs>
        <w:spacing w:after="0" w:line="240" w:lineRule="auto"/>
        <w:jc w:val="right"/>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Приложение к постановлению</w:t>
      </w:r>
    </w:p>
    <w:p w:rsidR="00211FD1" w:rsidRPr="00211FD1" w:rsidRDefault="00211FD1" w:rsidP="00211FD1">
      <w:pPr>
        <w:tabs>
          <w:tab w:val="left" w:pos="8020"/>
        </w:tabs>
        <w:spacing w:after="0" w:line="240" w:lineRule="auto"/>
        <w:jc w:val="right"/>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от 11.10.2016г. № 47</w:t>
      </w: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b/>
          <w:sz w:val="24"/>
          <w:szCs w:val="24"/>
          <w:lang w:eastAsia="ru-RU"/>
        </w:rPr>
      </w:pPr>
      <w:r w:rsidRPr="00211FD1">
        <w:rPr>
          <w:rFonts w:ascii="Times New Roman" w:eastAsia="Times New Roman" w:hAnsi="Times New Roman" w:cs="Times New Roman"/>
          <w:b/>
          <w:sz w:val="24"/>
          <w:szCs w:val="24"/>
          <w:lang w:eastAsia="ru-RU"/>
        </w:rPr>
        <w:t>АДМИНИСТРАТИВНЫЙ РЕГЛАМЕНТ ПРЕДОСТАВЛЕНИЯ МУНИЦИПАЛЬНОЙ УСЛУГИ «ВЫДАЧА ВЫПИСКИ ИЗ РЕЕСТРА МУНИЦИПАЛЬНОГО ИМУЩЕСТВА МУНИЦИПАЛЬНОГО ОБРАЗОВАНИЯ «ГАХАНЫ»</w:t>
      </w:r>
    </w:p>
    <w:p w:rsidR="00211FD1" w:rsidRPr="00211FD1" w:rsidRDefault="00211FD1" w:rsidP="00211FD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Раздел I. ОБЩИЕ ПОЛОЖЕНИЯ</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0" w:name="Par43"/>
      <w:bookmarkEnd w:id="0"/>
      <w:r w:rsidRPr="00211FD1">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 Административный регламент предоставления муниципальной услуги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(далее – административный регламент) разработан в целях определения процедур принятия решения о предоставлении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при осуществлении полномочий.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 w:name="Par49"/>
      <w:bookmarkEnd w:id="1"/>
      <w:r w:rsidRPr="00211FD1">
        <w:rPr>
          <w:rFonts w:ascii="Times New Roman" w:eastAsia="Times New Roman" w:hAnsi="Times New Roman" w:cs="Times New Roman"/>
          <w:sz w:val="24"/>
          <w:szCs w:val="24"/>
          <w:lang w:eastAsia="ru-RU"/>
        </w:rPr>
        <w:t>Глава 2. КРУГ ЗАЯВИТЕЛЕЙ</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bookmarkStart w:id="2" w:name="Par51"/>
      <w:bookmarkEnd w:id="2"/>
      <w:r w:rsidRPr="00211FD1">
        <w:rPr>
          <w:rFonts w:ascii="Times New Roman" w:eastAsia="Times New Roman" w:hAnsi="Times New Roman" w:cs="Times New Roman"/>
          <w:sz w:val="24"/>
          <w:szCs w:val="24"/>
          <w:lang w:eastAsia="ru-RU"/>
        </w:rPr>
        <w:t>3. Муниципальная услуга предоставляется физическим и юридическим лицам (далее – заявители)</w:t>
      </w:r>
      <w:r w:rsidRPr="00211FD1">
        <w:rPr>
          <w:rFonts w:ascii="Times New Roman" w:eastAsia="Times New Roman" w:hAnsi="Times New Roman" w:cs="Times New Roman"/>
          <w:sz w:val="24"/>
          <w:szCs w:val="24"/>
        </w:rPr>
        <w:t>.</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 При обращении за получением муниципальной услуги от имени заявителей взаимодействие с</w:t>
      </w:r>
      <w:r w:rsidRPr="00211FD1">
        <w:rPr>
          <w:rFonts w:ascii="Times New Roman" w:eastAsia="Times New Roman" w:hAnsi="Times New Roman" w:cs="Times New Roman"/>
          <w:i/>
          <w:sz w:val="24"/>
          <w:szCs w:val="24"/>
          <w:lang w:eastAsia="ru-RU"/>
        </w:rPr>
        <w:t xml:space="preserve"> </w:t>
      </w:r>
      <w:r w:rsidRPr="00211FD1">
        <w:rPr>
          <w:rFonts w:ascii="Times New Roman" w:eastAsia="Times New Roman" w:hAnsi="Times New Roman" w:cs="Times New Roman"/>
          <w:sz w:val="24"/>
          <w:szCs w:val="24"/>
          <w:lang w:eastAsia="ru-RU"/>
        </w:rPr>
        <w:t>администрацией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вправе осуществлять их уполномоченные представители.</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 w:name="Par61"/>
      <w:bookmarkEnd w:id="3"/>
      <w:r w:rsidRPr="00211FD1">
        <w:rPr>
          <w:rFonts w:ascii="Times New Roman" w:eastAsia="Times New Roman" w:hAnsi="Times New Roman" w:cs="Times New Roman"/>
          <w:sz w:val="24"/>
          <w:szCs w:val="24"/>
          <w:lang w:eastAsia="ru-RU"/>
        </w:rPr>
        <w:t>Глава 3. ТРЕБОВАНИЯ К ПОРЯДКУ ИНФОРМИРОВАНИЯ</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 ПРЕДОСТАВЛЕНИИМУНИЦИПАЛЬНОЙ УСЛУГИ</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(далее –уполномоченный орган).</w:t>
      </w: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lang w:eastAsia="ru-RU"/>
        </w:rPr>
        <w:t xml:space="preserve">5.1. </w:t>
      </w:r>
      <w:r w:rsidRPr="00211FD1">
        <w:rPr>
          <w:rFonts w:ascii="Times New Roman" w:eastAsia="Times New Roman" w:hAnsi="Times New Roman" w:cs="Times New Roman"/>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 Информация предоставляется: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при личном контакте с заявителями;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211FD1">
        <w:rPr>
          <w:rFonts w:ascii="Times New Roman" w:eastAsia="Times New Roman" w:hAnsi="Times New Roman" w:cs="Times New Roman"/>
          <w:i/>
          <w:sz w:val="24"/>
          <w:szCs w:val="24"/>
          <w:lang w:eastAsia="ru-RU"/>
        </w:rPr>
        <w:t xml:space="preserve"> </w:t>
      </w:r>
      <w:hyperlink r:id="rId9" w:history="1">
        <w:r w:rsidRPr="00211FD1">
          <w:rPr>
            <w:rFonts w:ascii="Times New Roman" w:eastAsia="Times New Roman" w:hAnsi="Times New Roman" w:cs="Times New Roman"/>
            <w:color w:val="0000FF"/>
            <w:sz w:val="24"/>
            <w:szCs w:val="24"/>
            <w:u w:val="single"/>
            <w:lang w:val="en-US" w:eastAsia="ru-RU"/>
          </w:rPr>
          <w:t>http</w:t>
        </w:r>
        <w:r w:rsidRPr="00211FD1">
          <w:rPr>
            <w:rFonts w:ascii="Times New Roman" w:eastAsia="Times New Roman" w:hAnsi="Times New Roman" w:cs="Times New Roman"/>
            <w:color w:val="0000FF"/>
            <w:sz w:val="24"/>
            <w:szCs w:val="24"/>
            <w:u w:val="single"/>
            <w:lang w:eastAsia="ru-RU"/>
          </w:rPr>
          <w:t>://</w:t>
        </w:r>
        <w:r w:rsidRPr="00211FD1">
          <w:rPr>
            <w:rFonts w:ascii="Times New Roman" w:eastAsia="Times New Roman" w:hAnsi="Times New Roman" w:cs="Times New Roman"/>
            <w:color w:val="0000FF"/>
            <w:sz w:val="24"/>
            <w:szCs w:val="24"/>
            <w:u w:val="single"/>
            <w:lang w:val="en-US" w:eastAsia="ru-RU"/>
          </w:rPr>
          <w:t>baynday</w:t>
        </w:r>
        <w:r w:rsidRPr="00211FD1">
          <w:rPr>
            <w:rFonts w:ascii="Times New Roman" w:eastAsia="Times New Roman" w:hAnsi="Times New Roman" w:cs="Times New Roman"/>
            <w:color w:val="0000FF"/>
            <w:sz w:val="24"/>
            <w:szCs w:val="24"/>
            <w:u w:val="single"/>
            <w:lang w:eastAsia="ru-RU"/>
          </w:rPr>
          <w:t>.</w:t>
        </w:r>
        <w:r w:rsidRPr="00211FD1">
          <w:rPr>
            <w:rFonts w:ascii="Times New Roman" w:eastAsia="Times New Roman" w:hAnsi="Times New Roman" w:cs="Times New Roman"/>
            <w:color w:val="0000FF"/>
            <w:sz w:val="24"/>
            <w:szCs w:val="24"/>
            <w:u w:val="single"/>
            <w:lang w:val="en-US" w:eastAsia="ru-RU"/>
          </w:rPr>
          <w:t>irkobl</w:t>
        </w:r>
        <w:r w:rsidRPr="00211FD1">
          <w:rPr>
            <w:rFonts w:ascii="Times New Roman" w:eastAsia="Times New Roman" w:hAnsi="Times New Roman" w:cs="Times New Roman"/>
            <w:color w:val="0000FF"/>
            <w:sz w:val="24"/>
            <w:szCs w:val="24"/>
            <w:u w:val="single"/>
            <w:lang w:eastAsia="ru-RU"/>
          </w:rPr>
          <w:t>.</w:t>
        </w:r>
        <w:r w:rsidRPr="00211FD1">
          <w:rPr>
            <w:rFonts w:ascii="Times New Roman" w:eastAsia="Times New Roman" w:hAnsi="Times New Roman" w:cs="Times New Roman"/>
            <w:color w:val="0000FF"/>
            <w:sz w:val="24"/>
            <w:szCs w:val="24"/>
            <w:u w:val="single"/>
            <w:lang w:val="en-US" w:eastAsia="ru-RU"/>
          </w:rPr>
          <w:t>ru</w:t>
        </w:r>
      </w:hyperlink>
      <w:r w:rsidRPr="00211FD1">
        <w:rPr>
          <w:rFonts w:ascii="Times New Roman" w:eastAsia="Times New Roman" w:hAnsi="Times New Roman" w:cs="Times New Roman"/>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211FD1">
          <w:rPr>
            <w:rFonts w:ascii="Times New Roman" w:eastAsia="Times New Roman" w:hAnsi="Times New Roman" w:cs="Times New Roman"/>
            <w:color w:val="0000FF"/>
            <w:sz w:val="24"/>
            <w:szCs w:val="24"/>
            <w:u w:val="single"/>
            <w:lang w:eastAsia="ru-RU"/>
          </w:rPr>
          <w:t>http://38.gosuslugi.ru</w:t>
        </w:r>
      </w:hyperlink>
      <w:r w:rsidRPr="00211FD1">
        <w:rPr>
          <w:rFonts w:ascii="Times New Roman" w:eastAsia="Times New Roman" w:hAnsi="Times New Roman" w:cs="Times New Roman"/>
          <w:sz w:val="24"/>
          <w:szCs w:val="24"/>
          <w:lang w:eastAsia="ru-RU"/>
        </w:rPr>
        <w:t xml:space="preserve"> (далее – Портал);</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письменно, в случае письменного обращения заявителя.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8. Должностные лица уполномоченного органа, предоставляют информацию по следующим вопросам: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а) об уполномоченном органе, осуществляющих предоставление муниципальной услуги, включая информацию о месте нахождения уполномоченного </w:t>
      </w:r>
      <w:proofErr w:type="spellStart"/>
      <w:r w:rsidRPr="00211FD1">
        <w:rPr>
          <w:rFonts w:ascii="Times New Roman" w:eastAsia="Times New Roman" w:hAnsi="Times New Roman" w:cs="Times New Roman"/>
          <w:sz w:val="24"/>
          <w:szCs w:val="24"/>
          <w:lang w:eastAsia="ru-RU"/>
        </w:rPr>
        <w:t>органа,графике</w:t>
      </w:r>
      <w:proofErr w:type="spellEnd"/>
      <w:r w:rsidRPr="00211FD1">
        <w:rPr>
          <w:rFonts w:ascii="Times New Roman" w:eastAsia="Times New Roman" w:hAnsi="Times New Roman" w:cs="Times New Roman"/>
          <w:sz w:val="24"/>
          <w:szCs w:val="24"/>
          <w:lang w:eastAsia="ru-RU"/>
        </w:rPr>
        <w:t xml:space="preserve"> работы, контактных телефонах;</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 о сроке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е) об основаниях отказа в приеме документов, необходимых для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 Основными требованиями при предоставлении информации являются: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актуальность;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своевременность;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четкость и доступность в изложении информации;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 полнота информации;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 соответствие информации требованиям законодательства.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10. Предоставление информации по телефону осуществляется путем непосредственного общения заявителя с должностным </w:t>
      </w:r>
      <w:proofErr w:type="spellStart"/>
      <w:r w:rsidRPr="00211FD1">
        <w:rPr>
          <w:rFonts w:ascii="Times New Roman" w:eastAsia="Times New Roman" w:hAnsi="Times New Roman" w:cs="Times New Roman"/>
          <w:sz w:val="24"/>
          <w:szCs w:val="24"/>
          <w:lang w:eastAsia="ru-RU"/>
        </w:rPr>
        <w:t>лицом</w:t>
      </w:r>
      <w:r w:rsidRPr="00211FD1">
        <w:rPr>
          <w:rFonts w:ascii="Times New Roman" w:eastAsia="Times New Roman" w:hAnsi="Times New Roman" w:cs="Times New Roman"/>
          <w:sz w:val="24"/>
          <w:szCs w:val="24"/>
          <w:lang w:eastAsia="ko-KR"/>
        </w:rPr>
        <w:t>уполномоченного</w:t>
      </w:r>
      <w:proofErr w:type="spellEnd"/>
      <w:r w:rsidRPr="00211FD1">
        <w:rPr>
          <w:rFonts w:ascii="Times New Roman" w:eastAsia="Times New Roman" w:hAnsi="Times New Roman" w:cs="Times New Roman"/>
          <w:sz w:val="24"/>
          <w:szCs w:val="24"/>
          <w:lang w:eastAsia="ko-KR"/>
        </w:rPr>
        <w:t xml:space="preserve"> органа</w:t>
      </w:r>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11. При ответах на телефонные звонки должностные лица уполномоченного </w:t>
      </w:r>
      <w:proofErr w:type="spellStart"/>
      <w:r w:rsidRPr="00211FD1">
        <w:rPr>
          <w:rFonts w:ascii="Times New Roman" w:eastAsia="Times New Roman" w:hAnsi="Times New Roman" w:cs="Times New Roman"/>
          <w:sz w:val="24"/>
          <w:szCs w:val="24"/>
          <w:lang w:eastAsia="ru-RU"/>
        </w:rPr>
        <w:t>органаподробно</w:t>
      </w:r>
      <w:proofErr w:type="spellEnd"/>
      <w:r w:rsidRPr="00211FD1">
        <w:rPr>
          <w:rFonts w:ascii="Times New Roman" w:eastAsia="Times New Roman" w:hAnsi="Times New Roman" w:cs="Times New Roman"/>
          <w:sz w:val="24"/>
          <w:szCs w:val="24"/>
          <w:lang w:eastAsia="ru-RU"/>
        </w:rPr>
        <w:t xml:space="preserve">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w:t>
      </w:r>
      <w:proofErr w:type="spellStart"/>
      <w:r w:rsidRPr="00211FD1">
        <w:rPr>
          <w:rFonts w:ascii="Times New Roman" w:eastAsia="Times New Roman" w:hAnsi="Times New Roman" w:cs="Times New Roman"/>
          <w:sz w:val="24"/>
          <w:szCs w:val="24"/>
          <w:lang w:eastAsia="ru-RU"/>
        </w:rPr>
        <w:t>органаили</w:t>
      </w:r>
      <w:proofErr w:type="spellEnd"/>
      <w:r w:rsidRPr="00211FD1">
        <w:rPr>
          <w:rFonts w:ascii="Times New Roman" w:eastAsia="Times New Roman" w:hAnsi="Times New Roman" w:cs="Times New Roman"/>
          <w:sz w:val="24"/>
          <w:szCs w:val="24"/>
          <w:lang w:eastAsia="ru-RU"/>
        </w:rPr>
        <w:t xml:space="preserve"> же обратившемуся заявителю сообщается телефонный номер, по которому можно получить необходимую информацию.</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w:t>
      </w:r>
      <w:proofErr w:type="spellStart"/>
      <w:r w:rsidRPr="00211FD1">
        <w:rPr>
          <w:rFonts w:ascii="Times New Roman" w:eastAsia="Times New Roman" w:hAnsi="Times New Roman" w:cs="Times New Roman"/>
          <w:sz w:val="24"/>
          <w:szCs w:val="24"/>
          <w:lang w:eastAsia="ru-RU"/>
        </w:rPr>
        <w:t>органав</w:t>
      </w:r>
      <w:proofErr w:type="spellEnd"/>
      <w:r w:rsidRPr="00211FD1">
        <w:rPr>
          <w:rFonts w:ascii="Times New Roman" w:eastAsia="Times New Roman" w:hAnsi="Times New Roman" w:cs="Times New Roman"/>
          <w:sz w:val="24"/>
          <w:szCs w:val="24"/>
          <w:lang w:eastAsia="ru-RU"/>
        </w:rPr>
        <w:t xml:space="preserve"> соответствии с графиком приема заявителей.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rPr>
        <w:t>Прием заявителей руководителем уполномоченного органа проводится по предварительной записи, которая осуществляется по телефону 89647584525</w:t>
      </w:r>
      <w:r w:rsidRPr="00211FD1">
        <w:rPr>
          <w:rFonts w:ascii="Times New Roman" w:eastAsia="Times New Roman" w:hAnsi="Times New Roman" w:cs="Times New Roman"/>
          <w:i/>
          <w:sz w:val="24"/>
          <w:szCs w:val="24"/>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 </w:t>
      </w:r>
      <w:hyperlink r:id="rId11" w:history="1">
        <w:r w:rsidRPr="00211FD1">
          <w:rPr>
            <w:rFonts w:ascii="Times New Roman" w:eastAsia="Times New Roman" w:hAnsi="Times New Roman" w:cs="Times New Roman"/>
            <w:color w:val="0000FF"/>
            <w:sz w:val="24"/>
            <w:szCs w:val="24"/>
            <w:u w:val="single"/>
            <w:lang w:val="en-US" w:eastAsia="ru-RU"/>
          </w:rPr>
          <w:t>http</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baynday</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irkobl</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ru</w:t>
        </w:r>
        <w:proofErr w:type="spellEnd"/>
      </w:hyperlink>
      <w:r w:rsidRPr="00211FD1">
        <w:rPr>
          <w:rFonts w:ascii="Times New Roman" w:eastAsia="Times New Roman" w:hAnsi="Times New Roman" w:cs="Times New Roman"/>
          <w:sz w:val="24"/>
          <w:szCs w:val="24"/>
          <w:lang w:eastAsia="ru-RU"/>
        </w:rPr>
        <w:t>, официальном сайте МФЦ, а также посредством Портала;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посредством публикации в средствах массовой информации.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15. На стендах, расположенных в помещениях, занимаемых уполномоченным органом, размещается следующая информация: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 список документов для получения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 о сроках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 извлечения из административного регламента: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4) почтовый адрес уполномоченного органа, номера телефонов для справок, график приема </w:t>
      </w:r>
      <w:proofErr w:type="spellStart"/>
      <w:r w:rsidRPr="00211FD1">
        <w:rPr>
          <w:rFonts w:ascii="Times New Roman" w:eastAsia="Times New Roman" w:hAnsi="Times New Roman" w:cs="Times New Roman"/>
          <w:sz w:val="24"/>
          <w:szCs w:val="24"/>
          <w:lang w:eastAsia="ru-RU"/>
        </w:rPr>
        <w:t>заявителейпо</w:t>
      </w:r>
      <w:proofErr w:type="spellEnd"/>
      <w:r w:rsidRPr="00211FD1">
        <w:rPr>
          <w:rFonts w:ascii="Times New Roman" w:eastAsia="Times New Roman" w:hAnsi="Times New Roman" w:cs="Times New Roman"/>
          <w:sz w:val="24"/>
          <w:szCs w:val="24"/>
          <w:lang w:eastAsia="ru-RU"/>
        </w:rPr>
        <w:t xml:space="preserve"> вопросам предоставления </w:t>
      </w:r>
      <w:proofErr w:type="spellStart"/>
      <w:r w:rsidRPr="00211FD1">
        <w:rPr>
          <w:rFonts w:ascii="Times New Roman" w:eastAsia="Times New Roman" w:hAnsi="Times New Roman" w:cs="Times New Roman"/>
          <w:sz w:val="24"/>
          <w:szCs w:val="24"/>
          <w:lang w:eastAsia="ru-RU"/>
        </w:rPr>
        <w:t>муниципальнойуслуги</w:t>
      </w:r>
      <w:proofErr w:type="spellEnd"/>
      <w:r w:rsidRPr="00211FD1">
        <w:rPr>
          <w:rFonts w:ascii="Times New Roman" w:eastAsia="Times New Roman" w:hAnsi="Times New Roman" w:cs="Times New Roman"/>
          <w:sz w:val="24"/>
          <w:szCs w:val="24"/>
          <w:lang w:eastAsia="ru-RU"/>
        </w:rPr>
        <w:t>, адрес официального сайта Портала;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16. Информация об уполномоченном органе:</w:t>
      </w:r>
    </w:p>
    <w:p w:rsidR="00211FD1" w:rsidRPr="00211FD1" w:rsidRDefault="00211FD1" w:rsidP="00211FD1">
      <w:pPr>
        <w:spacing w:after="0" w:line="240" w:lineRule="auto"/>
        <w:ind w:firstLine="540"/>
        <w:jc w:val="both"/>
        <w:rPr>
          <w:rFonts w:ascii="Times New Roman" w:eastAsia="Times New Roman" w:hAnsi="Times New Roman" w:cs="Times New Roman"/>
          <w:bCs/>
          <w:sz w:val="24"/>
          <w:szCs w:val="24"/>
          <w:lang w:eastAsia="ru-RU"/>
        </w:rPr>
      </w:pPr>
      <w:r w:rsidRPr="00211FD1">
        <w:rPr>
          <w:rFonts w:ascii="Times New Roman" w:eastAsia="Times New Roman" w:hAnsi="Times New Roman" w:cs="Times New Roman"/>
          <w:sz w:val="24"/>
          <w:szCs w:val="24"/>
          <w:lang w:eastAsia="ru-RU"/>
        </w:rPr>
        <w:t>а) место нахождения:</w:t>
      </w:r>
      <w:r w:rsidRPr="00211FD1">
        <w:rPr>
          <w:rFonts w:ascii="Tms Rmn" w:eastAsia="Times New Roman" w:hAnsi="Tms Rmn" w:cs="Times New Roman"/>
          <w:bCs/>
          <w:sz w:val="28"/>
          <w:szCs w:val="20"/>
          <w:lang w:eastAsia="ru-RU"/>
        </w:rPr>
        <w:t xml:space="preserve"> </w:t>
      </w:r>
      <w:r w:rsidRPr="00211FD1">
        <w:rPr>
          <w:rFonts w:ascii="Times New Roman" w:eastAsia="Times New Roman" w:hAnsi="Times New Roman" w:cs="Times New Roman"/>
          <w:bCs/>
          <w:sz w:val="24"/>
          <w:szCs w:val="24"/>
          <w:lang w:eastAsia="ru-RU"/>
        </w:rPr>
        <w:t xml:space="preserve">Иркутская область, </w:t>
      </w:r>
      <w:proofErr w:type="spellStart"/>
      <w:r w:rsidRPr="00211FD1">
        <w:rPr>
          <w:rFonts w:ascii="Times New Roman" w:eastAsia="Times New Roman" w:hAnsi="Times New Roman" w:cs="Times New Roman"/>
          <w:bCs/>
          <w:sz w:val="24"/>
          <w:szCs w:val="24"/>
          <w:lang w:eastAsia="ru-RU"/>
        </w:rPr>
        <w:t>Баяндаевский</w:t>
      </w:r>
      <w:proofErr w:type="spellEnd"/>
      <w:r w:rsidRPr="00211FD1">
        <w:rPr>
          <w:rFonts w:ascii="Times New Roman" w:eastAsia="Times New Roman" w:hAnsi="Times New Roman" w:cs="Times New Roman"/>
          <w:bCs/>
          <w:sz w:val="24"/>
          <w:szCs w:val="24"/>
          <w:lang w:eastAsia="ru-RU"/>
        </w:rPr>
        <w:t xml:space="preserve"> район, </w:t>
      </w:r>
      <w:proofErr w:type="spellStart"/>
      <w:r w:rsidRPr="00211FD1">
        <w:rPr>
          <w:rFonts w:ascii="Times New Roman" w:eastAsia="Times New Roman" w:hAnsi="Times New Roman" w:cs="Times New Roman"/>
          <w:bCs/>
          <w:sz w:val="24"/>
          <w:szCs w:val="24"/>
          <w:lang w:eastAsia="ru-RU"/>
        </w:rPr>
        <w:t>д.Бадагуй</w:t>
      </w:r>
      <w:proofErr w:type="spellEnd"/>
      <w:r w:rsidRPr="00211FD1">
        <w:rPr>
          <w:rFonts w:ascii="Times New Roman" w:eastAsia="Times New Roman" w:hAnsi="Times New Roman" w:cs="Times New Roman"/>
          <w:bCs/>
          <w:sz w:val="24"/>
          <w:szCs w:val="24"/>
          <w:lang w:eastAsia="ru-RU"/>
        </w:rPr>
        <w:t xml:space="preserve">, </w:t>
      </w:r>
      <w:proofErr w:type="spellStart"/>
      <w:r w:rsidRPr="00211FD1">
        <w:rPr>
          <w:rFonts w:ascii="Times New Roman" w:eastAsia="Times New Roman" w:hAnsi="Times New Roman" w:cs="Times New Roman"/>
          <w:bCs/>
          <w:sz w:val="24"/>
          <w:szCs w:val="24"/>
          <w:lang w:eastAsia="ru-RU"/>
        </w:rPr>
        <w:t>ул.Трактовая</w:t>
      </w:r>
      <w:proofErr w:type="spellEnd"/>
      <w:r w:rsidRPr="00211FD1">
        <w:rPr>
          <w:rFonts w:ascii="Times New Roman" w:eastAsia="Times New Roman" w:hAnsi="Times New Roman" w:cs="Times New Roman"/>
          <w:bCs/>
          <w:sz w:val="24"/>
          <w:szCs w:val="24"/>
          <w:lang w:eastAsia="ru-RU"/>
        </w:rPr>
        <w:t>, 3</w:t>
      </w:r>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б) телефон: 89647584525; </w:t>
      </w:r>
    </w:p>
    <w:p w:rsidR="00211FD1" w:rsidRPr="00211FD1" w:rsidRDefault="00211FD1" w:rsidP="00211FD1">
      <w:pPr>
        <w:spacing w:after="0" w:line="240" w:lineRule="auto"/>
        <w:ind w:firstLine="540"/>
        <w:jc w:val="both"/>
        <w:rPr>
          <w:rFonts w:ascii="Times New Roman" w:eastAsia="Times New Roman" w:hAnsi="Times New Roman" w:cs="Times New Roman"/>
          <w:bCs/>
          <w:sz w:val="24"/>
          <w:szCs w:val="24"/>
          <w:lang w:eastAsia="ru-RU"/>
        </w:rPr>
      </w:pPr>
      <w:r w:rsidRPr="00211FD1">
        <w:rPr>
          <w:rFonts w:ascii="Times New Roman" w:eastAsia="Times New Roman" w:hAnsi="Times New Roman" w:cs="Times New Roman"/>
          <w:sz w:val="24"/>
          <w:szCs w:val="24"/>
          <w:lang w:eastAsia="ru-RU"/>
        </w:rPr>
        <w:t>в) почтовый адрес для направления документов и обращений:</w:t>
      </w:r>
      <w:r w:rsidRPr="00211FD1">
        <w:rPr>
          <w:rFonts w:ascii="Tms Rmn" w:eastAsia="Times New Roman" w:hAnsi="Tms Rmn" w:cs="Times New Roman"/>
          <w:bCs/>
          <w:sz w:val="28"/>
          <w:szCs w:val="20"/>
          <w:lang w:eastAsia="ru-RU"/>
        </w:rPr>
        <w:t xml:space="preserve"> </w:t>
      </w:r>
      <w:r w:rsidRPr="00211FD1">
        <w:rPr>
          <w:rFonts w:ascii="Times New Roman" w:eastAsia="Times New Roman" w:hAnsi="Times New Roman" w:cs="Times New Roman"/>
          <w:bCs/>
          <w:sz w:val="24"/>
          <w:szCs w:val="24"/>
          <w:lang w:eastAsia="ru-RU"/>
        </w:rPr>
        <w:t xml:space="preserve">669128, Иркутская область, </w:t>
      </w:r>
      <w:proofErr w:type="spellStart"/>
      <w:r w:rsidRPr="00211FD1">
        <w:rPr>
          <w:rFonts w:ascii="Times New Roman" w:eastAsia="Times New Roman" w:hAnsi="Times New Roman" w:cs="Times New Roman"/>
          <w:bCs/>
          <w:sz w:val="24"/>
          <w:szCs w:val="24"/>
          <w:lang w:eastAsia="ru-RU"/>
        </w:rPr>
        <w:t>Баяндаевский</w:t>
      </w:r>
      <w:proofErr w:type="spellEnd"/>
      <w:r w:rsidRPr="00211FD1">
        <w:rPr>
          <w:rFonts w:ascii="Times New Roman" w:eastAsia="Times New Roman" w:hAnsi="Times New Roman" w:cs="Times New Roman"/>
          <w:bCs/>
          <w:sz w:val="24"/>
          <w:szCs w:val="24"/>
          <w:lang w:eastAsia="ru-RU"/>
        </w:rPr>
        <w:t xml:space="preserve"> район, </w:t>
      </w:r>
      <w:proofErr w:type="spellStart"/>
      <w:r w:rsidRPr="00211FD1">
        <w:rPr>
          <w:rFonts w:ascii="Times New Roman" w:eastAsia="Times New Roman" w:hAnsi="Times New Roman" w:cs="Times New Roman"/>
          <w:bCs/>
          <w:sz w:val="24"/>
          <w:szCs w:val="24"/>
          <w:lang w:eastAsia="ru-RU"/>
        </w:rPr>
        <w:t>д.Бадагуй</w:t>
      </w:r>
      <w:proofErr w:type="spellEnd"/>
      <w:r w:rsidRPr="00211FD1">
        <w:rPr>
          <w:rFonts w:ascii="Times New Roman" w:eastAsia="Times New Roman" w:hAnsi="Times New Roman" w:cs="Times New Roman"/>
          <w:bCs/>
          <w:sz w:val="24"/>
          <w:szCs w:val="24"/>
          <w:lang w:eastAsia="ru-RU"/>
        </w:rPr>
        <w:t>, ул. Трактовая, 3</w:t>
      </w:r>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г) официальный сайт в информационно-телекоммуникационной сети «Интернет» - </w:t>
      </w:r>
      <w:hyperlink r:id="rId12" w:history="1">
        <w:r w:rsidRPr="00211FD1">
          <w:rPr>
            <w:rFonts w:ascii="Times New Roman" w:eastAsia="Times New Roman" w:hAnsi="Times New Roman" w:cs="Times New Roman"/>
            <w:color w:val="0000FF"/>
            <w:sz w:val="24"/>
            <w:szCs w:val="24"/>
            <w:u w:val="single"/>
            <w:lang w:val="en-US" w:eastAsia="ru-RU"/>
          </w:rPr>
          <w:t>http</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baynday</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irkobl</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ru</w:t>
        </w:r>
        <w:proofErr w:type="spellEnd"/>
      </w:hyperlink>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 адрес электронной почты:</w:t>
      </w:r>
      <w:r w:rsidRPr="00211FD1">
        <w:rPr>
          <w:rFonts w:ascii="Calibri Light" w:eastAsia="Times New Roman" w:hAnsi="Calibri Light" w:cs="Times New Roman"/>
          <w:i/>
          <w:iCs/>
          <w:color w:val="2E74B5"/>
          <w:sz w:val="28"/>
          <w:szCs w:val="20"/>
          <w:lang w:eastAsia="ru-RU"/>
        </w:rPr>
        <w:t xml:space="preserve"> </w:t>
      </w:r>
      <w:hyperlink r:id="rId13" w:history="1">
        <w:r w:rsidRPr="00211FD1">
          <w:rPr>
            <w:rFonts w:ascii="Tms Rmn" w:eastAsia="Times New Roman" w:hAnsi="Tms Rmn" w:cs="Times New Roman"/>
            <w:color w:val="0000FF"/>
            <w:sz w:val="24"/>
            <w:szCs w:val="24"/>
            <w:u w:val="single"/>
            <w:lang w:eastAsia="ru-RU"/>
          </w:rPr>
          <w:t>mo</w:t>
        </w:r>
        <w:r w:rsidRPr="00211FD1">
          <w:rPr>
            <w:rFonts w:ascii="Tms Rmn" w:eastAsia="Times New Roman" w:hAnsi="Tms Rmn" w:cs="Times New Roman"/>
            <w:color w:val="0000FF"/>
            <w:sz w:val="24"/>
            <w:szCs w:val="24"/>
            <w:u w:val="single"/>
            <w:lang w:val="en-US" w:eastAsia="ru-RU"/>
          </w:rPr>
          <w:t>gahan</w:t>
        </w:r>
        <w:r w:rsidRPr="00211FD1">
          <w:rPr>
            <w:rFonts w:ascii="Tms Rmn" w:eastAsia="Times New Roman" w:hAnsi="Tms Rmn" w:cs="Times New Roman"/>
            <w:color w:val="0000FF"/>
            <w:sz w:val="24"/>
            <w:szCs w:val="24"/>
            <w:u w:val="single"/>
            <w:lang w:eastAsia="ru-RU"/>
          </w:rPr>
          <w:t>@</w:t>
        </w:r>
        <w:r w:rsidRPr="00211FD1">
          <w:rPr>
            <w:rFonts w:ascii="Tms Rmn" w:eastAsia="Times New Roman" w:hAnsi="Tms Rmn" w:cs="Times New Roman"/>
            <w:color w:val="0000FF"/>
            <w:sz w:val="24"/>
            <w:szCs w:val="24"/>
            <w:u w:val="single"/>
            <w:lang w:val="en-US" w:eastAsia="ru-RU"/>
          </w:rPr>
          <w:t>mail</w:t>
        </w:r>
        <w:r w:rsidRPr="00211FD1">
          <w:rPr>
            <w:rFonts w:ascii="Tms Rmn" w:eastAsia="Times New Roman" w:hAnsi="Tms Rmn" w:cs="Times New Roman"/>
            <w:color w:val="0000FF"/>
            <w:sz w:val="24"/>
            <w:szCs w:val="24"/>
            <w:u w:val="single"/>
            <w:lang w:eastAsia="ru-RU"/>
          </w:rPr>
          <w:t>.</w:t>
        </w:r>
        <w:proofErr w:type="spellStart"/>
        <w:r w:rsidRPr="00211FD1">
          <w:rPr>
            <w:rFonts w:ascii="Tms Rmn" w:eastAsia="Times New Roman" w:hAnsi="Tms Rmn" w:cs="Times New Roman"/>
            <w:color w:val="0000FF"/>
            <w:sz w:val="24"/>
            <w:szCs w:val="24"/>
            <w:u w:val="single"/>
            <w:lang w:eastAsia="ru-RU"/>
          </w:rPr>
          <w:t>ru</w:t>
        </w:r>
        <w:proofErr w:type="spellEnd"/>
      </w:hyperlink>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17. График приема заявителей в уполномоченном органе:</w:t>
      </w:r>
    </w:p>
    <w:tbl>
      <w:tblPr>
        <w:tblW w:w="0" w:type="auto"/>
        <w:tblLook w:val="04A0" w:firstRow="1" w:lastRow="0" w:firstColumn="1" w:lastColumn="0" w:noHBand="0" w:noVBand="1"/>
      </w:tblPr>
      <w:tblGrid>
        <w:gridCol w:w="3115"/>
        <w:gridCol w:w="2555"/>
        <w:gridCol w:w="3675"/>
      </w:tblGrid>
      <w:tr w:rsidR="00211FD1" w:rsidRPr="00211FD1" w:rsidTr="003D2D33">
        <w:tc>
          <w:tcPr>
            <w:tcW w:w="3115" w:type="dxa"/>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Понедельник</w:t>
            </w:r>
          </w:p>
        </w:tc>
        <w:tc>
          <w:tcPr>
            <w:tcW w:w="2555" w:type="dxa"/>
          </w:tcPr>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9.00 – 18.00</w:t>
            </w:r>
          </w:p>
        </w:tc>
        <w:tc>
          <w:tcPr>
            <w:tcW w:w="3675" w:type="dxa"/>
          </w:tcPr>
          <w:p w:rsidR="00211FD1" w:rsidRPr="00211FD1" w:rsidRDefault="00211FD1" w:rsidP="00211F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(перерыв 13.00 – 14.00)</w:t>
            </w:r>
          </w:p>
        </w:tc>
      </w:tr>
      <w:tr w:rsidR="00211FD1" w:rsidRPr="00211FD1" w:rsidTr="003D2D33">
        <w:tc>
          <w:tcPr>
            <w:tcW w:w="3115" w:type="dxa"/>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Вторник</w:t>
            </w:r>
          </w:p>
        </w:tc>
        <w:tc>
          <w:tcPr>
            <w:tcW w:w="2555" w:type="dxa"/>
          </w:tcPr>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9.00 – 18.00</w:t>
            </w:r>
          </w:p>
        </w:tc>
        <w:tc>
          <w:tcPr>
            <w:tcW w:w="3675" w:type="dxa"/>
          </w:tcPr>
          <w:p w:rsidR="00211FD1" w:rsidRPr="00211FD1" w:rsidRDefault="00211FD1" w:rsidP="00211FD1">
            <w:pPr>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(перерыв 13.00 – 14.00)</w:t>
            </w:r>
          </w:p>
        </w:tc>
      </w:tr>
      <w:tr w:rsidR="00211FD1" w:rsidRPr="00211FD1" w:rsidTr="003D2D33">
        <w:tc>
          <w:tcPr>
            <w:tcW w:w="3115" w:type="dxa"/>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Среда</w:t>
            </w:r>
          </w:p>
        </w:tc>
        <w:tc>
          <w:tcPr>
            <w:tcW w:w="2555" w:type="dxa"/>
          </w:tcPr>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9.00 – 18.00</w:t>
            </w:r>
          </w:p>
        </w:tc>
        <w:tc>
          <w:tcPr>
            <w:tcW w:w="3675" w:type="dxa"/>
          </w:tcPr>
          <w:p w:rsidR="00211FD1" w:rsidRPr="00211FD1" w:rsidRDefault="00211FD1" w:rsidP="00211FD1">
            <w:pPr>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(перерыв 13.00 – 14.00)</w:t>
            </w:r>
          </w:p>
        </w:tc>
      </w:tr>
      <w:tr w:rsidR="00211FD1" w:rsidRPr="00211FD1" w:rsidTr="003D2D33">
        <w:tc>
          <w:tcPr>
            <w:tcW w:w="3115" w:type="dxa"/>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Четверг</w:t>
            </w:r>
          </w:p>
        </w:tc>
        <w:tc>
          <w:tcPr>
            <w:tcW w:w="2555" w:type="dxa"/>
          </w:tcPr>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9.00 – 18.00</w:t>
            </w:r>
          </w:p>
        </w:tc>
        <w:tc>
          <w:tcPr>
            <w:tcW w:w="3675" w:type="dxa"/>
          </w:tcPr>
          <w:p w:rsidR="00211FD1" w:rsidRPr="00211FD1" w:rsidRDefault="00211FD1" w:rsidP="00211FD1">
            <w:pPr>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(перерыв 13.00 – 14.00)</w:t>
            </w:r>
          </w:p>
        </w:tc>
      </w:tr>
      <w:tr w:rsidR="00211FD1" w:rsidRPr="00211FD1" w:rsidTr="003D2D33">
        <w:tc>
          <w:tcPr>
            <w:tcW w:w="3115" w:type="dxa"/>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Пятница</w:t>
            </w:r>
          </w:p>
        </w:tc>
        <w:tc>
          <w:tcPr>
            <w:tcW w:w="2555" w:type="dxa"/>
          </w:tcPr>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9.00 – 18.00</w:t>
            </w:r>
          </w:p>
        </w:tc>
        <w:tc>
          <w:tcPr>
            <w:tcW w:w="3675" w:type="dxa"/>
          </w:tcPr>
          <w:p w:rsidR="00211FD1" w:rsidRPr="00211FD1" w:rsidRDefault="00211FD1" w:rsidP="00211FD1">
            <w:pPr>
              <w:spacing w:after="0" w:line="240"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(перерыв 13.00 – 14.00)</w:t>
            </w:r>
          </w:p>
        </w:tc>
      </w:tr>
      <w:tr w:rsidR="00211FD1" w:rsidRPr="00211FD1" w:rsidTr="003D2D33">
        <w:tc>
          <w:tcPr>
            <w:tcW w:w="9345" w:type="dxa"/>
            <w:gridSpan w:val="3"/>
          </w:tcPr>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Суббота, воскресенье – выходные дни </w:t>
            </w:r>
          </w:p>
          <w:p w:rsidR="00211FD1" w:rsidRPr="00211FD1" w:rsidRDefault="00211FD1" w:rsidP="00211FD1">
            <w:pPr>
              <w:widowControl w:val="0"/>
              <w:autoSpaceDE w:val="0"/>
              <w:autoSpaceDN w:val="0"/>
              <w:adjustRightInd w:val="0"/>
              <w:spacing w:after="0" w:line="240" w:lineRule="auto"/>
              <w:ind w:firstLine="601"/>
              <w:jc w:val="both"/>
              <w:rPr>
                <w:rFonts w:ascii="Times New Roman" w:eastAsia="Times New Roman" w:hAnsi="Times New Roman" w:cs="Times New Roman"/>
                <w:sz w:val="24"/>
                <w:szCs w:val="24"/>
                <w:lang w:eastAsia="ru-RU"/>
              </w:rPr>
            </w:pPr>
          </w:p>
        </w:tc>
      </w:tr>
    </w:tbl>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4" w:name="Par144"/>
      <w:bookmarkEnd w:id="4"/>
      <w:r w:rsidRPr="00211FD1">
        <w:rPr>
          <w:rFonts w:ascii="Times New Roman" w:eastAsia="Times New Roman" w:hAnsi="Times New Roman" w:cs="Times New Roman"/>
          <w:sz w:val="24"/>
          <w:szCs w:val="24"/>
          <w:lang w:eastAsia="ru-RU"/>
        </w:rPr>
        <w:t>17.1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211FD1" w:rsidRPr="00211FD1" w:rsidRDefault="00211FD1" w:rsidP="00211FD1">
      <w:pPr>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4" w:history="1">
        <w:r w:rsidRPr="00211FD1">
          <w:rPr>
            <w:rFonts w:ascii="Times New Roman" w:eastAsia="Times New Roman" w:hAnsi="Times New Roman" w:cs="Times New Roman"/>
            <w:color w:val="0000FF"/>
            <w:sz w:val="24"/>
            <w:szCs w:val="24"/>
            <w:u w:val="single"/>
            <w:lang w:val="en-US" w:eastAsia="ru-RU"/>
          </w:rPr>
          <w:t>www</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mfc</w:t>
        </w:r>
        <w:proofErr w:type="spellEnd"/>
        <w:r w:rsidRPr="00211FD1">
          <w:rPr>
            <w:rFonts w:ascii="Times New Roman" w:eastAsia="Times New Roman" w:hAnsi="Times New Roman" w:cs="Times New Roman"/>
            <w:color w:val="0000FF"/>
            <w:sz w:val="24"/>
            <w:szCs w:val="24"/>
            <w:u w:val="single"/>
            <w:lang w:eastAsia="ru-RU"/>
          </w:rPr>
          <w:t>38.</w:t>
        </w:r>
        <w:proofErr w:type="spellStart"/>
        <w:r w:rsidRPr="00211FD1">
          <w:rPr>
            <w:rFonts w:ascii="Times New Roman" w:eastAsia="Times New Roman" w:hAnsi="Times New Roman" w:cs="Times New Roman"/>
            <w:color w:val="0000FF"/>
            <w:sz w:val="24"/>
            <w:szCs w:val="24"/>
            <w:u w:val="single"/>
            <w:lang w:val="en-US" w:eastAsia="ru-RU"/>
          </w:rPr>
          <w:t>ru</w:t>
        </w:r>
        <w:proofErr w:type="spellEnd"/>
        <w:r w:rsidRPr="00211FD1">
          <w:rPr>
            <w:rFonts w:ascii="Times New Roman" w:eastAsia="Times New Roman" w:hAnsi="Times New Roman" w:cs="Times New Roman"/>
            <w:color w:val="0000FF"/>
            <w:sz w:val="24"/>
            <w:szCs w:val="24"/>
            <w:u w:val="single"/>
            <w:lang w:eastAsia="ru-RU"/>
          </w:rPr>
          <w:t>.»</w:t>
        </w:r>
      </w:hyperlink>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Раздел II. СТАНДАРТ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5" w:name="Par146"/>
      <w:bookmarkEnd w:id="5"/>
      <w:r w:rsidRPr="00211FD1">
        <w:rPr>
          <w:rFonts w:ascii="Times New Roman" w:eastAsia="Times New Roman" w:hAnsi="Times New Roman" w:cs="Times New Roman"/>
          <w:sz w:val="24"/>
          <w:szCs w:val="24"/>
          <w:lang w:eastAsia="ru-RU"/>
        </w:rPr>
        <w:t>Глава 4. НАИМЕНОВАНИЕ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18.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19. Сведения об объектах учета, содержащихся в реестре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носят открытый характер и предоставляются любым заинтересованным лицам в виде выписок из реестров.</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6" w:name="Par151"/>
      <w:bookmarkEnd w:id="6"/>
      <w:r w:rsidRPr="00211FD1">
        <w:rPr>
          <w:rFonts w:ascii="Times New Roman" w:eastAsia="Times New Roman" w:hAnsi="Times New Roman" w:cs="Times New Roman"/>
          <w:sz w:val="24"/>
          <w:szCs w:val="24"/>
          <w:lang w:eastAsia="ru-RU"/>
        </w:rPr>
        <w:t>Глава 5. НАИМЕНОВАНИЕ ОРГАНА МЕСТНОГО САМОУПРАВЛЕНИЯ,</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ПРЕДОСТАВЛЯЮЩЕГОМУНИЦИПАЛЬНУЮ УСЛУГУ</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20.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21.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r w:rsidRPr="00211FD1">
        <w:rPr>
          <w:rFonts w:ascii="Times New Roman" w:eastAsia="Times New Roman" w:hAnsi="Times New Roman" w:cs="Times New Roman"/>
          <w:i/>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22. В предоставлении муниципальной услуги участвуют:</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Федеральная налоговая служба (ФНС России);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нотариус.</w:t>
      </w: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7" w:name="Par159"/>
      <w:bookmarkEnd w:id="7"/>
      <w:r w:rsidRPr="00211FD1">
        <w:rPr>
          <w:rFonts w:ascii="Times New Roman" w:eastAsia="Times New Roman" w:hAnsi="Times New Roman" w:cs="Times New Roman"/>
          <w:sz w:val="24"/>
          <w:szCs w:val="24"/>
          <w:lang w:eastAsia="ru-RU"/>
        </w:rPr>
        <w:t>Глава 6. ОПИСАНИЕ РЕЗУЛЬТАТА</w:t>
      </w: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23. Конечным результатом предоставления муниципальной услуги является: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8" w:name="Par167"/>
      <w:bookmarkEnd w:id="8"/>
      <w:r w:rsidRPr="00211FD1">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отказ в выдаче заявителю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24. Форма выписки из реестра муниципального имущества устанавливается правовым актом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9" w:name="Par174"/>
      <w:bookmarkEnd w:id="9"/>
      <w:r w:rsidRPr="00211FD1">
        <w:rPr>
          <w:rFonts w:ascii="Times New Roman" w:eastAsia="Times New Roman" w:hAnsi="Times New Roman" w:cs="Times New Roman"/>
          <w:sz w:val="24"/>
          <w:szCs w:val="24"/>
          <w:lang w:eastAsia="ru-RU"/>
        </w:rPr>
        <w:t>25. Общий срок предоставления муниципальной услуги составляет не более 10 календарных дней с момента регистрации заявления в уполномоченном органе, либо в МФЦ о выдаче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26. Выдача (направление) результата предоставления муниципальной услуги осуществляется в срок, не превышающий трех календарных дня с момента принятия решения</w:t>
      </w:r>
      <w:r w:rsidRPr="00211FD1">
        <w:rPr>
          <w:rFonts w:ascii="Times New Roman" w:eastAsia="Times New Roman" w:hAnsi="Times New Roman" w:cs="Times New Roman"/>
          <w:sz w:val="24"/>
          <w:szCs w:val="24"/>
          <w:vertAlign w:val="superscript"/>
          <w:lang w:eastAsia="ru-RU"/>
        </w:rPr>
        <w:footnoteReference w:id="1"/>
      </w:r>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27.1.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w:t>
      </w:r>
      <w:r w:rsidRPr="00211FD1">
        <w:rPr>
          <w:rFonts w:ascii="Times New Roman" w:eastAsia="Times New Roman" w:hAnsi="Times New Roman" w:cs="Times New Roman"/>
          <w:sz w:val="24"/>
          <w:szCs w:val="24"/>
          <w:lang w:eastAsia="ru-RU"/>
        </w:rPr>
        <w:lastRenderedPageBreak/>
        <w:t>электронном виде посредством электронной почты, в уполномоченный орган сканированные образы документов, полученные от заявителя.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6"/>
        <w:jc w:val="center"/>
        <w:rPr>
          <w:rFonts w:ascii="Times New Roman" w:eastAsia="Times New Roman" w:hAnsi="Times New Roman" w:cs="Times New Roman"/>
          <w:sz w:val="24"/>
          <w:szCs w:val="24"/>
          <w:lang w:eastAsia="ru-RU"/>
        </w:rPr>
      </w:pPr>
      <w:bookmarkStart w:id="10" w:name="Par179"/>
      <w:bookmarkEnd w:id="10"/>
      <w:r w:rsidRPr="00211FD1">
        <w:rPr>
          <w:rFonts w:ascii="Times New Roman" w:eastAsia="Times New Roman" w:hAnsi="Times New Roman" w:cs="Times New Roman"/>
          <w:sz w:val="24"/>
          <w:szCs w:val="24"/>
          <w:lang w:eastAsia="ru-RU"/>
        </w:rPr>
        <w:t>Глава 8. ПЕРЕЧЕНЬ НОРМАТИВНЫХ ПРАВОВЫХ АКТОВ, РЕГУЛИРУЮЩИХОТНОШЕНИЯ, ВОЗНИКАЮЩИЕ В СВЯЗИ С ПРЕДОСТАВЛЕНИЕМ МУНИЦИПАЛЬНОЙ УСЛУГИ</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28. Предоставление муниципальной услуги осуществляется в соответствии с законодательством.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29. Правовой основой предоставления муниципальной услуги являются следующие нормативные правовые акты: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г) </w:t>
      </w:r>
      <w:hyperlink r:id="rId15" w:history="1">
        <w:r w:rsidRPr="00211FD1">
          <w:rPr>
            <w:rFonts w:ascii="Times New Roman" w:eastAsia="Times New Roman" w:hAnsi="Times New Roman" w:cs="Times New Roman"/>
            <w:sz w:val="24"/>
            <w:szCs w:val="24"/>
          </w:rPr>
          <w:t>приказ</w:t>
        </w:r>
      </w:hyperlink>
      <w:r w:rsidRPr="00211FD1">
        <w:rPr>
          <w:rFonts w:ascii="Times New Roman" w:eastAsia="Times New Roman" w:hAnsi="Times New Roman" w:cs="Times New Roman"/>
          <w:sz w:val="24"/>
          <w:szCs w:val="24"/>
        </w:rPr>
        <w:t xml:space="preserve"> Министерства экономического развития Российской Федерации от 30 августа 2011 года № 424«Об утверждении Порядка ведения органами местного самоуправления реестров муниципального имущества» (Российская газета, № 293, 28.12.2011);</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rPr>
        <w:t>д) Устав муниципального образования «</w:t>
      </w:r>
      <w:proofErr w:type="spellStart"/>
      <w:r w:rsidRPr="00211FD1">
        <w:rPr>
          <w:rFonts w:ascii="Times New Roman" w:eastAsia="Times New Roman" w:hAnsi="Times New Roman" w:cs="Times New Roman"/>
          <w:sz w:val="24"/>
          <w:szCs w:val="24"/>
        </w:rPr>
        <w:t>Гаханы</w:t>
      </w:r>
      <w:proofErr w:type="spellEnd"/>
      <w:r w:rsidRPr="00211FD1">
        <w:rPr>
          <w:rFonts w:ascii="Times New Roman" w:eastAsia="Times New Roman" w:hAnsi="Times New Roman" w:cs="Times New Roman"/>
          <w:sz w:val="24"/>
          <w:szCs w:val="24"/>
        </w:rPr>
        <w:t>»</w:t>
      </w:r>
      <w:r w:rsidRPr="00211FD1">
        <w:rPr>
          <w:rFonts w:ascii="Times New Roman" w:eastAsia="Times New Roman" w:hAnsi="Times New Roman" w:cs="Times New Roman"/>
          <w:i/>
          <w:sz w:val="24"/>
          <w:szCs w:val="24"/>
        </w:rPr>
        <w:t xml:space="preserve">, </w:t>
      </w:r>
      <w:r w:rsidRPr="00211FD1">
        <w:rPr>
          <w:rFonts w:ascii="Times New Roman" w:eastAsia="Times New Roman" w:hAnsi="Times New Roman" w:cs="Times New Roman"/>
          <w:sz w:val="24"/>
          <w:szCs w:val="24"/>
        </w:rPr>
        <w:t>решение Думы «</w:t>
      </w:r>
      <w:r w:rsidRPr="00211FD1">
        <w:rPr>
          <w:rFonts w:ascii="Times New Roman" w:eastAsia="Times New Roman" w:hAnsi="Times New Roman" w:cs="Times New Roman"/>
          <w:sz w:val="24"/>
          <w:szCs w:val="24"/>
          <w:lang w:eastAsia="ru-RU"/>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 от 29.11.2013 г. № 5/3.</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autoSpaceDE w:val="0"/>
        <w:autoSpaceDN w:val="0"/>
        <w:adjustRightInd w:val="0"/>
        <w:spacing w:after="0" w:line="240" w:lineRule="auto"/>
        <w:jc w:val="center"/>
        <w:rPr>
          <w:rFonts w:ascii="Times New Roman" w:eastAsia="Times New Roman" w:hAnsi="Times New Roman" w:cs="Times New Roman"/>
          <w:sz w:val="24"/>
          <w:szCs w:val="24"/>
        </w:rPr>
      </w:pPr>
      <w:bookmarkStart w:id="11" w:name="Par199"/>
      <w:bookmarkEnd w:id="11"/>
      <w:r w:rsidRPr="00211FD1">
        <w:rPr>
          <w:rFonts w:ascii="Times New Roman" w:eastAsia="Times New Roman" w:hAnsi="Times New Roman" w:cs="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2" w:name="Par202"/>
      <w:bookmarkEnd w:id="12"/>
      <w:r w:rsidRPr="00211FD1">
        <w:rPr>
          <w:rFonts w:ascii="Times New Roman" w:eastAsia="Times New Roman" w:hAnsi="Times New Roman" w:cs="Times New Roman"/>
          <w:sz w:val="24"/>
          <w:szCs w:val="24"/>
          <w:lang w:eastAsia="ru-RU"/>
        </w:rPr>
        <w:t xml:space="preserve">30. Для получения выписки из реестра муниципального имущества заявитель или его представитель обращается в уполномоченный орган, либо в МФЦ с заявлением согласно </w:t>
      </w:r>
      <w:hyperlink r:id="rId16" w:history="1">
        <w:r w:rsidRPr="00211FD1">
          <w:rPr>
            <w:rFonts w:ascii="Times New Roman" w:eastAsia="Times New Roman" w:hAnsi="Times New Roman" w:cs="Times New Roman"/>
            <w:sz w:val="24"/>
            <w:szCs w:val="24"/>
            <w:lang w:eastAsia="ru-RU"/>
          </w:rPr>
          <w:t>приложению № 1</w:t>
        </w:r>
      </w:hyperlink>
      <w:r w:rsidRPr="00211FD1">
        <w:rPr>
          <w:rFonts w:ascii="Times New Roman" w:eastAsia="Times New Roman" w:hAnsi="Times New Roman" w:cs="Times New Roman"/>
          <w:sz w:val="24"/>
          <w:szCs w:val="24"/>
          <w:lang w:eastAsia="ru-RU"/>
        </w:rPr>
        <w:t xml:space="preserve"> к настоящему административному регламенту (далее – заявление).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31. К заявлению прилагаются следующие документы: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документ, удостоверяющий личность заявителя;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 w:name="Par215"/>
      <w:bookmarkEnd w:id="13"/>
      <w:r w:rsidRPr="00211FD1">
        <w:rPr>
          <w:rFonts w:ascii="Times New Roman" w:eastAsia="Times New Roman" w:hAnsi="Times New Roman" w:cs="Times New Roman"/>
          <w:sz w:val="24"/>
          <w:szCs w:val="24"/>
          <w:lang w:eastAsia="ru-RU"/>
        </w:rPr>
        <w:t>32. Заявитель или его представитель должен представить документы, указанные в пункте 31 настоящего административного регламента.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31 настоящего Административного регламента.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33. Требования к документам, представляемым заявителем:</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тексты документов должны быть написаны разборчиво;</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 документы не должны быть исполнены карандашом;</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 документы не должны иметь повреждений, наличие которых не позволяет однозначно истолковать их содержание.</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4" w:name="Par224"/>
      <w:bookmarkEnd w:id="14"/>
      <w:r w:rsidRPr="00211FD1">
        <w:rPr>
          <w:rFonts w:ascii="Times New Roman" w:eastAsia="Times New Roman" w:hAnsi="Times New Roman" w:cs="Times New Roman"/>
          <w:sz w:val="24"/>
          <w:szCs w:val="24"/>
          <w:lang w:eastAsia="ru-RU"/>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 w:name="Par232"/>
      <w:bookmarkEnd w:id="15"/>
      <w:r w:rsidRPr="00211FD1">
        <w:rPr>
          <w:rFonts w:ascii="Times New Roman" w:eastAsia="Times New Roman" w:hAnsi="Times New Roman" w:cs="Times New Roman"/>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а) выписка из Единого государственного реестра индивидуальных предпринимателей;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б) выписка из Единого государственного реестра юридических лиц.</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35. Уполномоченный орган при предоставлении муниципальной услуги не вправе требовать от заявителей: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w:t>
      </w:r>
      <w:proofErr w:type="spellStart"/>
      <w:r w:rsidRPr="00211FD1">
        <w:rPr>
          <w:rFonts w:ascii="Times New Roman" w:eastAsia="Times New Roman" w:hAnsi="Times New Roman" w:cs="Times New Roman"/>
          <w:sz w:val="24"/>
          <w:szCs w:val="24"/>
          <w:lang w:eastAsia="ru-RU"/>
        </w:rPr>
        <w:t>предоставляющегомуниципальную</w:t>
      </w:r>
      <w:proofErr w:type="spellEnd"/>
      <w:r w:rsidRPr="00211FD1">
        <w:rPr>
          <w:rFonts w:ascii="Times New Roman" w:eastAsia="Times New Roman" w:hAnsi="Times New Roman" w:cs="Times New Roman"/>
          <w:sz w:val="24"/>
          <w:szCs w:val="24"/>
          <w:lang w:eastAsia="ru-RU"/>
        </w:rPr>
        <w:t xml:space="preserve">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bookmarkStart w:id="16" w:name="Par239"/>
      <w:bookmarkEnd w:id="16"/>
      <w:r w:rsidRPr="00211FD1">
        <w:rPr>
          <w:rFonts w:ascii="Times New Roman" w:eastAsia="Times New Roman" w:hAnsi="Times New Roman" w:cs="Times New Roman"/>
          <w:sz w:val="24"/>
          <w:szCs w:val="24"/>
          <w:lang w:eastAsia="ru-RU"/>
        </w:rPr>
        <w:t>Глава 11. ПЕРЕЧЕНЬ ОСНОВАНИЙ ДЛЯ ОТКАЗА В ПРИЕМЕ ДОКУМЕНТОВ, НЕОБХОДИМЫХ ДЛЯ ПРЕДОСТАВЛЕНИЯ МУНИЦИПАЛЬНОЙ УСЛУГИ</w:t>
      </w: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36. Основания для отказа в приеме к рассмотрению документов отсутствуют.</w:t>
      </w:r>
    </w:p>
    <w:p w:rsidR="00211FD1" w:rsidRPr="00211FD1" w:rsidRDefault="00211FD1" w:rsidP="00211FD1">
      <w:pPr>
        <w:spacing w:after="0" w:line="240" w:lineRule="auto"/>
        <w:ind w:firstLine="720"/>
        <w:jc w:val="both"/>
        <w:rPr>
          <w:rFonts w:ascii="Times New Roman" w:eastAsia="Times New Roman" w:hAnsi="Times New Roman" w:cs="Times New Roman"/>
          <w:color w:val="000000"/>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7" w:name="Par251"/>
      <w:bookmarkEnd w:id="17"/>
      <w:r w:rsidRPr="00211FD1">
        <w:rPr>
          <w:rFonts w:ascii="Times New Roman" w:eastAsia="Times New Roman" w:hAnsi="Times New Roman" w:cs="Times New Roman"/>
          <w:sz w:val="24"/>
          <w:szCs w:val="24"/>
          <w:lang w:eastAsia="ru-RU"/>
        </w:rPr>
        <w:t>Глава 12. ПЕРЕЧЕНЬ ОСНОВАНИЙ ДЛЯ ПРИОСТАНОВЛЕНИЯ</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ИЛИ ОТКАЗА В ПРЕДОСТАВЛЕНИИМУНИЦИПАЛЬНОЙ УСЛУГИ</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38. Основаниями для отказа в предоставлении муниципальной услуги являются: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несоответствие документов требованиям, указанным в пункте 33 настоящего административного регламента;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объект учета не является муниципальной собственностью;</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выдаче выписки из реестра муниципального имущества.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8" w:name="Par261"/>
      <w:bookmarkEnd w:id="18"/>
      <w:r w:rsidRPr="00211FD1">
        <w:rPr>
          <w:rFonts w:ascii="Times New Roman" w:eastAsia="Times New Roman" w:hAnsi="Times New Roman" w:cs="Times New Roman"/>
          <w:sz w:val="24"/>
          <w:szCs w:val="24"/>
          <w:lang w:eastAsia="ru-RU"/>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41. </w:t>
      </w:r>
      <w:r w:rsidRPr="00211FD1">
        <w:rPr>
          <w:rFonts w:ascii="Times New Roman" w:eastAsia="Times New Roman" w:hAnsi="Times New Roman" w:cs="Times New Roman"/>
          <w:bCs/>
          <w:sz w:val="24"/>
          <w:szCs w:val="24"/>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211FD1">
        <w:rPr>
          <w:rFonts w:ascii="Times New Roman" w:eastAsia="Times New Roman" w:hAnsi="Times New Roman" w:cs="Times New Roman"/>
          <w:sz w:val="24"/>
          <w:szCs w:val="24"/>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19" w:name="Par270"/>
      <w:bookmarkEnd w:id="19"/>
      <w:r w:rsidRPr="00211FD1">
        <w:rPr>
          <w:rFonts w:ascii="Times New Roman" w:eastAsia="Times New Roman" w:hAnsi="Times New Roman" w:cs="Times New Roman"/>
          <w:sz w:val="24"/>
          <w:szCs w:val="24"/>
          <w:lang w:eastAsia="ru-RU"/>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bookmarkStart w:id="20" w:name="Par277"/>
      <w:bookmarkEnd w:id="20"/>
      <w:r w:rsidRPr="00211FD1">
        <w:rPr>
          <w:rFonts w:ascii="Times New Roman" w:eastAsia="Times New Roman" w:hAnsi="Times New Roman" w:cs="Times New Roman"/>
          <w:sz w:val="24"/>
          <w:szCs w:val="24"/>
          <w:lang w:eastAsia="ru-RU"/>
        </w:rPr>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 ВКЛЮЧАЯ ИНФОРМАЦИЮ О МЕТОДИКЕ РАСЧЕТА РАЗМЕРА ТАКОЙ ПЛАТЫ</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44. Плата за </w:t>
      </w:r>
      <w:r w:rsidRPr="00211FD1">
        <w:rPr>
          <w:rFonts w:ascii="Times New Roman" w:eastAsia="Times New Roman" w:hAnsi="Times New Roman" w:cs="Times New Roman"/>
          <w:sz w:val="24"/>
          <w:szCs w:val="24"/>
        </w:rPr>
        <w:t>услуги, которые являются необходимыми и обязательными для предоставления муниципальной услуги, отсутствует</w:t>
      </w:r>
      <w:r w:rsidRPr="00211FD1">
        <w:rPr>
          <w:rFonts w:ascii="Times New Roman" w:eastAsia="Times New Roman" w:hAnsi="Times New Roman" w:cs="Times New Roman"/>
          <w:sz w:val="24"/>
          <w:szCs w:val="24"/>
          <w:lang w:eastAsia="ru-RU"/>
        </w:rPr>
        <w:t>.</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bookmarkStart w:id="21" w:name="Par285"/>
      <w:bookmarkEnd w:id="21"/>
      <w:r w:rsidRPr="00211FD1">
        <w:rPr>
          <w:rFonts w:ascii="Times New Roman" w:eastAsia="Times New Roman" w:hAnsi="Times New Roman" w:cs="Times New Roman"/>
          <w:sz w:val="24"/>
          <w:szCs w:val="24"/>
          <w:lang w:eastAsia="ru-RU"/>
        </w:rPr>
        <w:lastRenderedPageBreak/>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bookmarkStart w:id="22" w:name="Par289"/>
      <w:bookmarkEnd w:id="22"/>
      <w:r w:rsidRPr="00211FD1">
        <w:rPr>
          <w:rFonts w:ascii="Times New Roman" w:eastAsia="Times New Roman" w:hAnsi="Times New Roman" w:cs="Times New Roman"/>
          <w:sz w:val="24"/>
          <w:szCs w:val="24"/>
          <w:lang w:eastAsia="ru-RU"/>
        </w:rPr>
        <w:t>45. Максимальное время ожидания в очереди при подаче заявления и документов не превышает 15 минут.</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46. Максимальное время ожидания в очереди при получении результата муниципальной услуги не превышает 15 минут.</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bookmarkStart w:id="23" w:name="Par293"/>
      <w:bookmarkEnd w:id="23"/>
      <w:r w:rsidRPr="00211FD1">
        <w:rPr>
          <w:rFonts w:ascii="Times New Roman" w:eastAsia="Times New Roman" w:hAnsi="Times New Roman" w:cs="Times New Roman"/>
          <w:sz w:val="24"/>
          <w:szCs w:val="24"/>
          <w:lang w:eastAsia="ru-RU"/>
        </w:rPr>
        <w:t>Глава 17. СРОК И ПОРЯДОК РЕГИСТРАЦИИ ЗАЯВЛЕНИЯ</w:t>
      </w: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ЗАЯВИТЕЛЯ О ПРЕДОСТАВЛЕНИИМУНИЦИПАЛЬНОЙ УСЛУГИ, В ТОМ ЧИСЛЕ В ЭЛЕКТРОННОЙ ФОРМЕ</w:t>
      </w:r>
    </w:p>
    <w:p w:rsidR="00211FD1" w:rsidRPr="00211FD1" w:rsidRDefault="00211FD1" w:rsidP="00211FD1">
      <w:pPr>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48. Максимальное время регистрации заявления о предоставлении муниципальной услуги составляет 10 минут.</w: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4" w:name="Par300"/>
      <w:bookmarkEnd w:id="24"/>
      <w:r w:rsidRPr="00211FD1">
        <w:rPr>
          <w:rFonts w:ascii="Times New Roman" w:eastAsia="Times New Roman" w:hAnsi="Times New Roman" w:cs="Times New Roman"/>
          <w:sz w:val="24"/>
          <w:szCs w:val="24"/>
          <w:lang w:eastAsia="ru-RU"/>
        </w:rPr>
        <w:t>Глава 18. ТРЕБОВАНИЯ К ПОМЕЩЕНИЯМ,</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КОТОРЫХ ПРЕДОСТАВЛЯЕТСЯ МУНИЦИПАЛЬНАЯ УСЛУГА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211FD1">
        <w:rPr>
          <w:rFonts w:ascii="Times New Roman" w:eastAsia="Times New Roman" w:hAnsi="Times New Roman" w:cs="Times New Roman"/>
          <w:sz w:val="24"/>
          <w:szCs w:val="24"/>
          <w:vertAlign w:val="superscript"/>
          <w:lang w:eastAsia="ru-RU"/>
        </w:rPr>
        <w:footnoteReference w:id="2"/>
      </w:r>
      <w:r w:rsidRPr="00211FD1">
        <w:rPr>
          <w:rFonts w:ascii="Times New Roman" w:eastAsia="Times New Roman" w:hAnsi="Times New Roman" w:cs="Times New Roman"/>
          <w:sz w:val="24"/>
          <w:szCs w:val="24"/>
          <w:lang w:eastAsia="ru-RU"/>
        </w:rPr>
        <w:t>.</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52. Информационные таблички (вывески) размещаются рядом с входом, либо на двери входа так, чтобы они были хорошо видны заявителям.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53. Прием заявлений и документов, необходимых для предоставления муниципальной услуги, осуществляется в кабинетах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58. В целях обеспечения конфиденциальности сведений о заявителе одним должностным лицом уполномоченного </w:t>
      </w:r>
      <w:proofErr w:type="spellStart"/>
      <w:r w:rsidRPr="00211FD1">
        <w:rPr>
          <w:rFonts w:ascii="Times New Roman" w:eastAsia="Times New Roman" w:hAnsi="Times New Roman" w:cs="Times New Roman"/>
          <w:sz w:val="24"/>
          <w:szCs w:val="24"/>
          <w:lang w:eastAsia="ru-RU"/>
        </w:rPr>
        <w:t>органаодновременно</w:t>
      </w:r>
      <w:proofErr w:type="spellEnd"/>
      <w:r w:rsidRPr="00211FD1">
        <w:rPr>
          <w:rFonts w:ascii="Times New Roman" w:eastAsia="Times New Roman" w:hAnsi="Times New Roman" w:cs="Times New Roman"/>
          <w:sz w:val="24"/>
          <w:szCs w:val="24"/>
          <w:lang w:eastAsia="ru-RU"/>
        </w:rPr>
        <w:t xml:space="preserve"> ведется прием только одного </w:t>
      </w:r>
      <w:r w:rsidRPr="00211FD1">
        <w:rPr>
          <w:rFonts w:ascii="Times New Roman" w:eastAsia="Times New Roman" w:hAnsi="Times New Roman" w:cs="Times New Roman"/>
          <w:sz w:val="24"/>
          <w:szCs w:val="24"/>
          <w:lang w:eastAsia="ru-RU"/>
        </w:rPr>
        <w:lastRenderedPageBreak/>
        <w:t>заявителя. Одновременный прием двух и более заявителей не допускается.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5" w:name="Par313"/>
      <w:bookmarkEnd w:id="25"/>
      <w:r w:rsidRPr="00211FD1">
        <w:rPr>
          <w:rFonts w:ascii="Times New Roman" w:eastAsia="Times New Roman" w:hAnsi="Times New Roman" w:cs="Times New Roman"/>
          <w:sz w:val="24"/>
          <w:szCs w:val="24"/>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59. Основными показателями доступности и качества муниципальной услуги являются: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среднее время ожидания в очереди при подаче документов;</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60.  Основными требованиями к качеству рассмотрения обращений заявителей являются: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наглядность форм предоставляемой информации об административных процедурах;</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государственной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62. Взаимодействие заявителя с должностными лицами уполномоченного органа осуществляется при личном обращении заявителя: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64.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65. Заявителю обеспечивается возможность получения муниципальной услуги посредством использования Портала, МФЦ.</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26" w:name="Par328"/>
      <w:bookmarkEnd w:id="26"/>
      <w:r w:rsidRPr="00211FD1">
        <w:rPr>
          <w:rFonts w:ascii="Times New Roman" w:eastAsia="Times New Roman" w:hAnsi="Times New Roman" w:cs="Times New Roman"/>
          <w:sz w:val="24"/>
          <w:szCs w:val="24"/>
          <w:lang w:eastAsia="ru-RU"/>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 обработка заявления и представленных документов;</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 выдача результата оказания муниципальной услуги или решения об отказе в предоставлении муниципальной услуги.</w:t>
      </w:r>
    </w:p>
    <w:p w:rsidR="00211FD1" w:rsidRPr="00211FD1" w:rsidRDefault="00211FD1" w:rsidP="00211FD1">
      <w:pPr>
        <w:widowControl w:val="0"/>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211FD1">
        <w:rPr>
          <w:rFonts w:ascii="Times New Roman" w:eastAsia="Times New Roman" w:hAnsi="Times New Roman" w:cs="Times New Roman"/>
          <w:sz w:val="24"/>
          <w:szCs w:val="24"/>
          <w:lang w:eastAsia="ru-RU"/>
        </w:rPr>
        <w:t>67.</w:t>
      </w:r>
      <w:r w:rsidRPr="00211FD1">
        <w:rPr>
          <w:rFonts w:ascii="Times New Roman" w:eastAsia="Calibri" w:hAnsi="Times New Roman" w:cs="Times New Roman"/>
          <w:sz w:val="24"/>
          <w:szCs w:val="24"/>
          <w:lang w:eastAsia="ru-RU"/>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p>
    <w:p w:rsidR="00211FD1" w:rsidRPr="00211FD1" w:rsidRDefault="00211FD1" w:rsidP="00211FD1">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11FD1">
        <w:rPr>
          <w:rFonts w:ascii="Times New Roman" w:eastAsia="Calibri" w:hAnsi="Times New Roman" w:cs="Times New Roman"/>
          <w:sz w:val="24"/>
          <w:szCs w:val="24"/>
          <w:lang w:eastAsia="ru-RU"/>
        </w:rPr>
        <w:t>I этап – возможность получения информации о муниципальной услуге посредством Портала;</w:t>
      </w:r>
    </w:p>
    <w:p w:rsidR="00211FD1" w:rsidRPr="00211FD1" w:rsidRDefault="00211FD1" w:rsidP="00211FD1">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11FD1">
        <w:rPr>
          <w:rFonts w:ascii="Times New Roman" w:eastAsia="Calibri" w:hAnsi="Times New Roman" w:cs="Times New Roman"/>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68. </w:t>
      </w:r>
      <w:r w:rsidRPr="00211FD1">
        <w:rPr>
          <w:rFonts w:ascii="Times New Roman" w:eastAsia="Calibri" w:hAnsi="Times New Roman" w:cs="Times New Roman"/>
          <w:sz w:val="24"/>
          <w:szCs w:val="24"/>
          <w:lang w:eastAsia="ru-RU"/>
        </w:rPr>
        <w:t xml:space="preserve">При обращении за предоставлением муниципальной услуги в электронной форме заявитель либо его представитель использует </w:t>
      </w:r>
      <w:hyperlink r:id="rId17" w:history="1">
        <w:r w:rsidRPr="00211FD1">
          <w:rPr>
            <w:rFonts w:ascii="Times New Roman" w:eastAsia="Calibri" w:hAnsi="Times New Roman" w:cs="Times New Roman"/>
            <w:sz w:val="24"/>
            <w:szCs w:val="24"/>
            <w:lang w:eastAsia="ru-RU"/>
          </w:rPr>
          <w:t>электронную подпись</w:t>
        </w:r>
      </w:hyperlink>
      <w:r w:rsidRPr="00211FD1">
        <w:rPr>
          <w:rFonts w:ascii="Times New Roman" w:eastAsia="Calibri" w:hAnsi="Times New Roman" w:cs="Times New Roman"/>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8" w:history="1">
        <w:r w:rsidRPr="00211FD1">
          <w:rPr>
            <w:rFonts w:ascii="Times New Roman" w:eastAsia="Calibri" w:hAnsi="Times New Roman" w:cs="Times New Roman"/>
            <w:sz w:val="24"/>
            <w:szCs w:val="24"/>
            <w:lang w:eastAsia="ru-RU"/>
          </w:rPr>
          <w:t>электронной подписи</w:t>
        </w:r>
      </w:hyperlink>
      <w:r w:rsidRPr="00211FD1">
        <w:rPr>
          <w:rFonts w:ascii="Times New Roman" w:eastAsia="Calibri" w:hAnsi="Times New Roman" w:cs="Times New Roman"/>
          <w:sz w:val="24"/>
          <w:szCs w:val="24"/>
          <w:lang w:eastAsia="ru-RU"/>
        </w:rPr>
        <w:t>, устанавливается в соответствии с законодательством.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69.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31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70.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71.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72.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27" w:name="Par339"/>
      <w:bookmarkEnd w:id="27"/>
      <w:r w:rsidRPr="00211FD1">
        <w:rPr>
          <w:rFonts w:ascii="Times New Roman" w:eastAsia="Times New Roman" w:hAnsi="Times New Roman" w:cs="Times New Roman"/>
          <w:sz w:val="24"/>
          <w:szCs w:val="24"/>
          <w:lang w:eastAsia="ru-RU"/>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28" w:name="Par343"/>
      <w:bookmarkEnd w:id="28"/>
      <w:r w:rsidRPr="00211FD1">
        <w:rPr>
          <w:rFonts w:ascii="Times New Roman" w:eastAsia="Times New Roman" w:hAnsi="Times New Roman" w:cs="Times New Roman"/>
          <w:sz w:val="24"/>
          <w:szCs w:val="24"/>
          <w:lang w:eastAsia="ru-RU"/>
        </w:rPr>
        <w:t xml:space="preserve">Глава 21. СОСТАВ И ПОСЛЕДОВАТЕЛЬНОСТЬ АДМИНИСТРАТИВНЫХ </w:t>
      </w:r>
      <w:r w:rsidRPr="00211FD1">
        <w:rPr>
          <w:rFonts w:ascii="Times New Roman" w:eastAsia="Times New Roman" w:hAnsi="Times New Roman" w:cs="Times New Roman"/>
          <w:sz w:val="24"/>
          <w:szCs w:val="24"/>
          <w:lang w:eastAsia="ru-RU"/>
        </w:rPr>
        <w:lastRenderedPageBreak/>
        <w:t>ПРОЦЕДУР</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73. Предоставление муниципальной услуги включает в себя следующие административные процедуры: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 прием заявления о выдаче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3) принятие решения о предоставлении (об отказе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4) выдача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74. Блок-схема предоставления муниципальной услуги приводится в приложении № 2 к настоящему административному регламенту.</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29" w:name="Par353"/>
      <w:bookmarkEnd w:id="29"/>
      <w:r w:rsidRPr="00211FD1">
        <w:rPr>
          <w:rFonts w:ascii="Times New Roman" w:eastAsia="Times New Roman" w:hAnsi="Times New Roman" w:cs="Times New Roman"/>
          <w:sz w:val="24"/>
          <w:szCs w:val="24"/>
          <w:lang w:eastAsia="ru-RU"/>
        </w:rPr>
        <w:t>Глава 22. ПРИЕМ ЗАЯВЛЕНИЯ О ВЫДАЧЕ ВЫПИСКИ ИЗ РЕЕСТРА МУНИЦИПАЛЬНОГО ИМУЩЕСТВА</w:t>
      </w:r>
    </w:p>
    <w:p w:rsidR="00211FD1" w:rsidRPr="00211FD1" w:rsidRDefault="00211FD1" w:rsidP="00211FD1">
      <w:pPr>
        <w:autoSpaceDE w:val="0"/>
        <w:autoSpaceDN w:val="0"/>
        <w:adjustRightInd w:val="0"/>
        <w:spacing w:after="0" w:line="240" w:lineRule="auto"/>
        <w:jc w:val="both"/>
        <w:rPr>
          <w:rFonts w:ascii="Times New Roman" w:eastAsia="Times New Roman" w:hAnsi="Times New Roman" w:cs="Times New Roman"/>
          <w:sz w:val="24"/>
          <w:szCs w:val="24"/>
        </w:rPr>
      </w:pPr>
      <w:bookmarkStart w:id="30" w:name="Par355"/>
      <w:bookmarkEnd w:id="30"/>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75. Основанием для начала административной процедуры является поступление в уполномоченный орган, либо в МФЦ заявления о выдаче выписки из реестра муниципального </w:t>
      </w:r>
      <w:proofErr w:type="spellStart"/>
      <w:r w:rsidRPr="00211FD1">
        <w:rPr>
          <w:rFonts w:ascii="Times New Roman" w:eastAsia="Times New Roman" w:hAnsi="Times New Roman" w:cs="Times New Roman"/>
          <w:sz w:val="24"/>
          <w:szCs w:val="24"/>
        </w:rPr>
        <w:t>имуществас</w:t>
      </w:r>
      <w:proofErr w:type="spellEnd"/>
      <w:r w:rsidRPr="00211FD1">
        <w:rPr>
          <w:rFonts w:ascii="Times New Roman" w:eastAsia="Times New Roman" w:hAnsi="Times New Roman" w:cs="Times New Roman"/>
          <w:sz w:val="24"/>
          <w:szCs w:val="24"/>
        </w:rPr>
        <w:t xml:space="preserve"> приложением документов одним из следующих способов:</w:t>
      </w:r>
    </w:p>
    <w:p w:rsidR="00211FD1" w:rsidRPr="00211FD1" w:rsidRDefault="00211FD1" w:rsidP="00211FD1">
      <w:pPr>
        <w:widowControl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посредством личного обращения заявителя или его представителя,</w:t>
      </w:r>
    </w:p>
    <w:p w:rsidR="00211FD1" w:rsidRPr="00211FD1" w:rsidRDefault="00211FD1" w:rsidP="00211FD1">
      <w:pPr>
        <w:widowControl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посредством почтового отправления;</w:t>
      </w:r>
    </w:p>
    <w:p w:rsidR="00211FD1" w:rsidRPr="00211FD1" w:rsidRDefault="00211FD1" w:rsidP="00211FD1">
      <w:pPr>
        <w:widowControl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электронной форме.</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76.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77. Днем обращения заявителя считается дата регистрации в уполномоченном органе заявления и документов.</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78.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79. Максимальное время приема заявления и прилагаемых к нему документов при личном обращении заявителя не превышает 10 минут.</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1) просматривает электронные образы заявления и прилагаемых к нему документов;</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3) фиксирует дату получения заявления и прилагаемых к нему документов;</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31 настоящего административного регламента, а также на </w:t>
      </w:r>
      <w:r w:rsidRPr="00211FD1">
        <w:rPr>
          <w:rFonts w:ascii="Times New Roman" w:eastAsia="Times New Roman" w:hAnsi="Times New Roman" w:cs="Times New Roman"/>
          <w:sz w:val="24"/>
          <w:szCs w:val="24"/>
        </w:rPr>
        <w:lastRenderedPageBreak/>
        <w:t xml:space="preserve">право заявителя представить по собственной </w:t>
      </w:r>
      <w:proofErr w:type="spellStart"/>
      <w:r w:rsidRPr="00211FD1">
        <w:rPr>
          <w:rFonts w:ascii="Times New Roman" w:eastAsia="Times New Roman" w:hAnsi="Times New Roman" w:cs="Times New Roman"/>
          <w:sz w:val="24"/>
          <w:szCs w:val="24"/>
        </w:rPr>
        <w:t>инициативедокументы</w:t>
      </w:r>
      <w:proofErr w:type="spellEnd"/>
      <w:r w:rsidRPr="00211FD1">
        <w:rPr>
          <w:rFonts w:ascii="Times New Roman" w:eastAsia="Times New Roman" w:hAnsi="Times New Roman" w:cs="Times New Roman"/>
          <w:sz w:val="24"/>
          <w:szCs w:val="24"/>
        </w:rPr>
        <w:t>, указанные в пункте 34 настоящего административного регламента в срок, не превышающий 2рабочих дней с даты получения ходатайства и прилагаемых к нему документов (при наличии) в электронной форме.</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84. Результатом исполнения административной процедуры по приему заявления о выдаче выписки из реестра муниципального имущества,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85.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86.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9" w:history="1">
        <w:r w:rsidRPr="00211FD1">
          <w:rPr>
            <w:rFonts w:ascii="Times New Roman" w:eastAsia="Times New Roman" w:hAnsi="Times New Roman" w:cs="Times New Roman"/>
            <w:color w:val="0000FF"/>
            <w:sz w:val="24"/>
            <w:szCs w:val="24"/>
            <w:u w:val="single"/>
          </w:rPr>
          <w:t>статьи 7.2</w:t>
        </w:r>
      </w:hyperlink>
      <w:r w:rsidRPr="00211FD1">
        <w:rPr>
          <w:rFonts w:ascii="Times New Roman" w:eastAsia="Times New Roman" w:hAnsi="Times New Roman" w:cs="Times New Roman"/>
          <w:sz w:val="24"/>
          <w:szCs w:val="24"/>
        </w:rPr>
        <w:t xml:space="preserve"> Федерального закона от 27 июля 2010 года </w:t>
      </w:r>
      <w:r w:rsidRPr="00211FD1">
        <w:rPr>
          <w:rFonts w:ascii="Times New Roman" w:eastAsia="Times New Roman" w:hAnsi="Times New Roman" w:cs="Times New Roman"/>
          <w:sz w:val="24"/>
          <w:szCs w:val="24"/>
        </w:rPr>
        <w:br/>
        <w:t>№ 210-ФЗ «Об организации предоставления государственных и муниципальных услуг».</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w:t>
      </w:r>
      <w:r w:rsidRPr="00211FD1">
        <w:rPr>
          <w:rFonts w:ascii="Times New Roman" w:eastAsia="Times New Roman" w:hAnsi="Times New Roman" w:cs="Times New Roman"/>
          <w:sz w:val="24"/>
          <w:szCs w:val="24"/>
        </w:rPr>
        <w:lastRenderedPageBreak/>
        <w:t xml:space="preserve">услуги, в журнале регистрации поступления ответов в рамках межведомственного взаимодействия. </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31" w:name="Par376"/>
      <w:bookmarkEnd w:id="31"/>
      <w:r w:rsidRPr="00211FD1">
        <w:rPr>
          <w:rFonts w:ascii="Times New Roman" w:eastAsia="Times New Roman" w:hAnsi="Times New Roman" w:cs="Times New Roman"/>
          <w:sz w:val="24"/>
          <w:szCs w:val="24"/>
          <w:lang w:eastAsia="ru-RU"/>
        </w:rPr>
        <w:t>Глава 24. ПРИНЯТИЕ РЕШЕНИЯ О ПРЕДОСТАВЛЕНИИ (ОБ ОТКАЗЕ В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92.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rPr>
        <w:t>93. Д</w:t>
      </w:r>
      <w:r w:rsidRPr="00211FD1">
        <w:rPr>
          <w:rFonts w:ascii="Times New Roman" w:eastAsia="Times New Roman" w:hAnsi="Times New Roman" w:cs="Times New Roman"/>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211FD1" w:rsidRPr="00211FD1" w:rsidRDefault="00211FD1" w:rsidP="00211FD1">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31 и 34 настоящего административного регламента; </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проверяет документы на наличие или отсутствие оснований, указанных в пункте 40 административного регламента;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 осуществляет подготовку ответа с указанием запрашиваемой информации либо об отказе в предоставлении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94. Продолжительность и (или) максимальный срок выполнения административного действия по рассмотрению заявления составляют 5 календарных дней.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95. Критерием принятия решения по результатам проведенных административных действий является отсутствие или наличие указанных в подпункте «а» пункта 40 настоящего административного регламента оснований для отказа в предоставлении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96.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97.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98.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копий прилагаемых к нему документов через </w:t>
      </w:r>
      <w:r w:rsidRPr="00211FD1">
        <w:rPr>
          <w:rFonts w:ascii="Times New Roman" w:eastAsia="Times New Roman" w:hAnsi="Times New Roman" w:cs="Times New Roman"/>
          <w:sz w:val="24"/>
          <w:szCs w:val="24"/>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211FD1">
        <w:rPr>
          <w:rFonts w:ascii="Times New Roman" w:eastAsia="Times New Roman" w:hAnsi="Times New Roman" w:cs="Times New Roman"/>
          <w:sz w:val="24"/>
          <w:szCs w:val="24"/>
        </w:rPr>
        <w:t>, копии представленных заявителем или его представителем документов к уведомлению не прикладываются.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Глава 25. ВЫДАЧА ВЫПИСКИ ИЗ РЕЕСТРА МУНИЦИПАЛЬНОГО ИМУЩЕСТВА</w:t>
      </w:r>
    </w:p>
    <w:p w:rsidR="00211FD1" w:rsidRPr="00211FD1" w:rsidRDefault="00211FD1" w:rsidP="00211FD1">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lastRenderedPageBreak/>
        <w:t xml:space="preserve">99. Основанием для начала административной процедуры является направление подготовленного </w:t>
      </w:r>
      <w:r w:rsidRPr="00211FD1">
        <w:rPr>
          <w:rFonts w:ascii="Times New Roman" w:eastAsia="Times New Roman" w:hAnsi="Times New Roman" w:cs="Times New Roman"/>
          <w:sz w:val="24"/>
          <w:szCs w:val="24"/>
          <w:lang w:eastAsia="ru-RU"/>
        </w:rPr>
        <w:t>должностным лицом уполномоченного органа, ответственным за предоставление муниципальной услуги</w:t>
      </w:r>
      <w:r w:rsidRPr="00211FD1">
        <w:rPr>
          <w:rFonts w:ascii="Times New Roman" w:eastAsia="Times New Roman" w:hAnsi="Times New Roman" w:cs="Times New Roman"/>
          <w:sz w:val="24"/>
          <w:szCs w:val="24"/>
        </w:rPr>
        <w:t>, глава муниципального образования «</w:t>
      </w:r>
      <w:proofErr w:type="spellStart"/>
      <w:r w:rsidRPr="00211FD1">
        <w:rPr>
          <w:rFonts w:ascii="Times New Roman" w:eastAsia="Times New Roman" w:hAnsi="Times New Roman" w:cs="Times New Roman"/>
          <w:sz w:val="24"/>
          <w:szCs w:val="24"/>
        </w:rPr>
        <w:t>Гаханы</w:t>
      </w:r>
      <w:proofErr w:type="spellEnd"/>
      <w:r w:rsidRPr="00211FD1">
        <w:rPr>
          <w:rFonts w:ascii="Times New Roman" w:eastAsia="Times New Roman" w:hAnsi="Times New Roman" w:cs="Times New Roman"/>
          <w:sz w:val="24"/>
          <w:szCs w:val="24"/>
        </w:rPr>
        <w:t>» уполномоченного органа выписки из реестра муниципального имущества по утвержденной форме.</w:t>
      </w: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100. Глава муниципального образования «</w:t>
      </w:r>
      <w:proofErr w:type="spellStart"/>
      <w:r w:rsidRPr="00211FD1">
        <w:rPr>
          <w:rFonts w:ascii="Times New Roman" w:eastAsia="Times New Roman" w:hAnsi="Times New Roman" w:cs="Times New Roman"/>
          <w:sz w:val="24"/>
          <w:szCs w:val="24"/>
        </w:rPr>
        <w:t>Гаханы</w:t>
      </w:r>
      <w:proofErr w:type="spellEnd"/>
      <w:r w:rsidRPr="00211FD1">
        <w:rPr>
          <w:rFonts w:ascii="Times New Roman" w:eastAsia="Times New Roman" w:hAnsi="Times New Roman" w:cs="Times New Roman"/>
          <w:sz w:val="24"/>
          <w:szCs w:val="24"/>
        </w:rPr>
        <w:t xml:space="preserve">» подписывает подготовленное </w:t>
      </w:r>
      <w:r w:rsidRPr="00211FD1">
        <w:rPr>
          <w:rFonts w:ascii="Times New Roman" w:eastAsia="Times New Roman" w:hAnsi="Times New Roman" w:cs="Times New Roman"/>
          <w:sz w:val="24"/>
          <w:szCs w:val="24"/>
          <w:lang w:eastAsia="ru-RU"/>
        </w:rPr>
        <w:t>должностным лицом уполномоченного органа, ответственным за предоставление муниципальной услуги, выписку из реестра муниципального имущества</w:t>
      </w:r>
      <w:r w:rsidRPr="00211FD1">
        <w:rPr>
          <w:rFonts w:ascii="Times New Roman" w:eastAsia="Times New Roman" w:hAnsi="Times New Roman" w:cs="Times New Roman"/>
          <w:sz w:val="24"/>
          <w:szCs w:val="24"/>
        </w:rPr>
        <w:t>.</w:t>
      </w: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i/>
          <w:sz w:val="24"/>
          <w:szCs w:val="24"/>
        </w:rPr>
      </w:pPr>
      <w:r w:rsidRPr="00211FD1">
        <w:rPr>
          <w:rFonts w:ascii="Times New Roman" w:eastAsia="Times New Roman" w:hAnsi="Times New Roman" w:cs="Times New Roman"/>
          <w:sz w:val="24"/>
          <w:szCs w:val="24"/>
        </w:rPr>
        <w:t xml:space="preserve">101. </w:t>
      </w:r>
      <w:r w:rsidRPr="00211FD1">
        <w:rPr>
          <w:rFonts w:ascii="Times New Roman" w:eastAsia="Times New Roman" w:hAnsi="Times New Roman" w:cs="Times New Roman"/>
          <w:sz w:val="24"/>
          <w:szCs w:val="24"/>
          <w:lang w:eastAsia="ru-RU"/>
        </w:rPr>
        <w:t>Должностное лицо уполномоченного органа, ответственное за предоставление муниципальной услуги,</w:t>
      </w:r>
      <w:r w:rsidRPr="00211FD1">
        <w:rPr>
          <w:rFonts w:ascii="Times New Roman" w:eastAsia="Times New Roman" w:hAnsi="Times New Roman" w:cs="Times New Roman"/>
          <w:sz w:val="24"/>
          <w:szCs w:val="24"/>
        </w:rPr>
        <w:t xml:space="preserve"> регистрирует выдачу выписки из реестра муниципального имущества. </w:t>
      </w:r>
    </w:p>
    <w:p w:rsidR="00211FD1" w:rsidRPr="00211FD1" w:rsidRDefault="00211FD1" w:rsidP="00211FD1">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102. </w:t>
      </w:r>
      <w:r w:rsidRPr="00211FD1">
        <w:rPr>
          <w:rFonts w:ascii="Times New Roman" w:eastAsia="Times New Roman" w:hAnsi="Times New Roman" w:cs="Times New Roman"/>
          <w:sz w:val="24"/>
          <w:szCs w:val="24"/>
          <w:lang w:eastAsia="ru-RU"/>
        </w:rPr>
        <w:t>Должностное лицо уполномоченного органа, ответственное за предоставление муниципальной услуги,</w:t>
      </w:r>
      <w:r w:rsidRPr="00211FD1">
        <w:rPr>
          <w:rFonts w:ascii="Times New Roman" w:eastAsia="Times New Roman" w:hAnsi="Times New Roman" w:cs="Times New Roman"/>
          <w:sz w:val="24"/>
          <w:szCs w:val="24"/>
        </w:rPr>
        <w:t xml:space="preserve"> не позднее 3 календарных дней, следующих за днем подписания Главой муниципального образования «</w:t>
      </w:r>
      <w:proofErr w:type="spellStart"/>
      <w:r w:rsidRPr="00211FD1">
        <w:rPr>
          <w:rFonts w:ascii="Times New Roman" w:eastAsia="Times New Roman" w:hAnsi="Times New Roman" w:cs="Times New Roman"/>
          <w:sz w:val="24"/>
          <w:szCs w:val="24"/>
        </w:rPr>
        <w:t>Гаханы</w:t>
      </w:r>
      <w:proofErr w:type="spellEnd"/>
      <w:r w:rsidRPr="00211FD1">
        <w:rPr>
          <w:rFonts w:ascii="Times New Roman" w:eastAsia="Times New Roman" w:hAnsi="Times New Roman" w:cs="Times New Roman"/>
          <w:sz w:val="24"/>
          <w:szCs w:val="24"/>
        </w:rPr>
        <w:t>» уполномоченного органа выписки из реестра муниципального имущества,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bookmarkStart w:id="32" w:name="Par398"/>
      <w:bookmarkStart w:id="33" w:name="Par410"/>
      <w:bookmarkEnd w:id="32"/>
      <w:bookmarkEnd w:id="33"/>
      <w:r w:rsidRPr="00211FD1">
        <w:rPr>
          <w:rFonts w:ascii="Times New Roman" w:eastAsia="Times New Roman" w:hAnsi="Times New Roman" w:cs="Times New Roman"/>
          <w:sz w:val="24"/>
          <w:szCs w:val="24"/>
          <w:lang w:eastAsia="ru-RU"/>
        </w:rPr>
        <w:t>Раздел IV. ФОРМЫ КОНТРОЛЯ ЗА ПРЕДОСТАВЛЕНИЕМ МУНИЦИПАЛЬНОЙ УСЛУГИ</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4" w:name="Par413"/>
      <w:bookmarkEnd w:id="34"/>
      <w:r w:rsidRPr="00211FD1">
        <w:rPr>
          <w:rFonts w:ascii="Times New Roman" w:eastAsia="Times New Roman" w:hAnsi="Times New Roman" w:cs="Times New Roman"/>
          <w:sz w:val="24"/>
          <w:szCs w:val="24"/>
          <w:lang w:eastAsia="ru-RU"/>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103.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w:t>
      </w:r>
      <w:proofErr w:type="spellStart"/>
      <w:r w:rsidRPr="00211FD1">
        <w:rPr>
          <w:rFonts w:ascii="Times New Roman" w:eastAsia="Times New Roman" w:hAnsi="Times New Roman" w:cs="Times New Roman"/>
          <w:sz w:val="24"/>
          <w:szCs w:val="24"/>
          <w:lang w:eastAsia="ko-KR"/>
        </w:rPr>
        <w:t>органаосуществляется</w:t>
      </w:r>
      <w:proofErr w:type="spellEnd"/>
      <w:r w:rsidRPr="00211FD1">
        <w:rPr>
          <w:rFonts w:ascii="Times New Roman" w:eastAsia="Times New Roman" w:hAnsi="Times New Roman" w:cs="Times New Roman"/>
          <w:sz w:val="24"/>
          <w:szCs w:val="24"/>
          <w:lang w:eastAsia="ko-KR"/>
        </w:rPr>
        <w:t xml:space="preserve">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sz w:val="24"/>
          <w:szCs w:val="24"/>
          <w:lang w:eastAsia="ko-KR"/>
        </w:rPr>
        <w:t>104. </w:t>
      </w:r>
      <w:r w:rsidRPr="00211FD1">
        <w:rPr>
          <w:rFonts w:ascii="Times New Roman" w:eastAsia="Times New Roman" w:hAnsi="Times New Roman" w:cs="Times New Roman"/>
          <w:color w:val="000000"/>
          <w:sz w:val="24"/>
          <w:szCs w:val="24"/>
          <w:lang w:eastAsia="ru-RU"/>
        </w:rPr>
        <w:t>Основными задачами текущего контроля являются: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а) обеспечение своевременного и качественного предоставления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б) выявление нарушений в сроках и качестве предоставления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г) принятие мер по надлежащему предоставлению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105. Текущий контроль осуществляется на постоянной основе.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5" w:name="Par427"/>
      <w:bookmarkEnd w:id="35"/>
      <w:r w:rsidRPr="00211FD1">
        <w:rPr>
          <w:rFonts w:ascii="Times New Roman" w:eastAsia="Times New Roman" w:hAnsi="Times New Roman" w:cs="Times New Roman"/>
          <w:sz w:val="24"/>
          <w:szCs w:val="24"/>
          <w:lang w:eastAsia="ru-RU"/>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106. Контроль за полнотой и качеством предоставления муниципальной услуги осуществляется в формах:</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1) проведения плановых проверок;</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211FD1" w:rsidRPr="00211FD1" w:rsidRDefault="00211FD1" w:rsidP="00211FD1">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lastRenderedPageBreak/>
        <w:t>107.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муниципального образования «</w:t>
      </w:r>
      <w:proofErr w:type="spellStart"/>
      <w:r w:rsidRPr="00211FD1">
        <w:rPr>
          <w:rFonts w:ascii="Times New Roman" w:eastAsia="Times New Roman" w:hAnsi="Times New Roman" w:cs="Times New Roman"/>
          <w:color w:val="000000"/>
          <w:sz w:val="24"/>
          <w:szCs w:val="24"/>
          <w:lang w:eastAsia="ru-RU"/>
        </w:rPr>
        <w:t>Гаханы</w:t>
      </w:r>
      <w:proofErr w:type="spellEnd"/>
      <w:r w:rsidRPr="00211FD1">
        <w:rPr>
          <w:rFonts w:ascii="Times New Roman" w:eastAsia="Times New Roman" w:hAnsi="Times New Roman" w:cs="Times New Roman"/>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108.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11FD1">
        <w:rPr>
          <w:rFonts w:ascii="Times New Roman" w:eastAsia="Times New Roman" w:hAnsi="Times New Roman" w:cs="Times New Roman"/>
          <w:color w:val="000000"/>
          <w:sz w:val="24"/>
          <w:szCs w:val="24"/>
          <w:lang w:eastAsia="ru-RU"/>
        </w:rPr>
        <w:t xml:space="preserve">109.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0" w:history="1">
        <w:r w:rsidRPr="00211FD1">
          <w:rPr>
            <w:rFonts w:ascii="Times New Roman" w:eastAsia="Times New Roman" w:hAnsi="Times New Roman" w:cs="Times New Roman"/>
            <w:color w:val="000000"/>
            <w:sz w:val="24"/>
            <w:szCs w:val="24"/>
            <w:lang w:eastAsia="ru-RU"/>
          </w:rPr>
          <w:t>законодательством</w:t>
        </w:r>
      </w:hyperlink>
      <w:r w:rsidRPr="00211FD1">
        <w:rPr>
          <w:rFonts w:ascii="Times New Roman" w:eastAsia="Times New Roman" w:hAnsi="Times New Roman" w:cs="Times New Roman"/>
          <w:color w:val="000000"/>
          <w:sz w:val="24"/>
          <w:szCs w:val="24"/>
          <w:lang w:eastAsia="ru-RU"/>
        </w:rPr>
        <w:t xml:space="preserve"> Российской Федерации порядке.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110.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bookmarkStart w:id="36" w:name="Par439"/>
      <w:bookmarkEnd w:id="36"/>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Глава 28.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111. Обязанность соблюдения положений настоящего административного регламента закрепляется в должностных регламентах должностных </w:t>
      </w:r>
      <w:proofErr w:type="spellStart"/>
      <w:r w:rsidRPr="00211FD1">
        <w:rPr>
          <w:rFonts w:ascii="Times New Roman" w:eastAsia="Times New Roman" w:hAnsi="Times New Roman" w:cs="Times New Roman"/>
          <w:sz w:val="24"/>
          <w:szCs w:val="24"/>
          <w:lang w:eastAsia="ko-KR"/>
        </w:rPr>
        <w:t>лицуполномоченного</w:t>
      </w:r>
      <w:proofErr w:type="spellEnd"/>
      <w:r w:rsidRPr="00211FD1">
        <w:rPr>
          <w:rFonts w:ascii="Times New Roman" w:eastAsia="Times New Roman" w:hAnsi="Times New Roman" w:cs="Times New Roman"/>
          <w:sz w:val="24"/>
          <w:szCs w:val="24"/>
          <w:lang w:eastAsia="ko-KR"/>
        </w:rPr>
        <w:t xml:space="preserve">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112.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w:t>
      </w:r>
      <w:proofErr w:type="spellStart"/>
      <w:r w:rsidRPr="00211FD1">
        <w:rPr>
          <w:rFonts w:ascii="Times New Roman" w:eastAsia="Times New Roman" w:hAnsi="Times New Roman" w:cs="Times New Roman"/>
          <w:sz w:val="24"/>
          <w:szCs w:val="24"/>
          <w:lang w:eastAsia="ko-KR"/>
        </w:rPr>
        <w:t>органапривлекаются</w:t>
      </w:r>
      <w:proofErr w:type="spellEnd"/>
      <w:r w:rsidRPr="00211FD1">
        <w:rPr>
          <w:rFonts w:ascii="Times New Roman" w:eastAsia="Times New Roman" w:hAnsi="Times New Roman" w:cs="Times New Roman"/>
          <w:sz w:val="24"/>
          <w:szCs w:val="24"/>
          <w:lang w:eastAsia="ko-KR"/>
        </w:rPr>
        <w:t xml:space="preserve"> к ответственности в соответствии с законодательством Российской Федерации.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7" w:name="Par447"/>
      <w:bookmarkEnd w:id="37"/>
      <w:r w:rsidRPr="00211FD1">
        <w:rPr>
          <w:rFonts w:ascii="Times New Roman" w:eastAsia="Times New Roman" w:hAnsi="Times New Roman" w:cs="Times New Roman"/>
          <w:sz w:val="24"/>
          <w:szCs w:val="24"/>
          <w:lang w:eastAsia="ru-RU"/>
        </w:rPr>
        <w:t>Глава 29. ПОЛОЖЕНИЯ, ХАРАКТЕРИЗУЮЩИЕ ТРЕБОВАНИЯ К ПОРЯДКУ ИФОРМАМ КОНТРОЛЯ ЗА ПРЕДОСТАВЛЕНИЕМ МУНИЦИПАЛЬНОЙ УСЛУГИ, ВТОМ ЧИСЛЕ СО СТОРОНЫ ЗАЯВИТЕЛЕЙ, ИХ ОБЪЕДИНЕНИЙ И ОРГАНИЗАЦИЕЙ</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ko-KR"/>
        </w:rPr>
        <w:t>113. </w:t>
      </w:r>
      <w:r w:rsidRPr="00211FD1">
        <w:rPr>
          <w:rFonts w:ascii="Times New Roman" w:eastAsia="Times New Roman" w:hAnsi="Times New Roman" w:cs="Times New Roman"/>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нарушения прав и законных интересов заявителей решением, действием (бездействием) </w:t>
      </w:r>
      <w:r w:rsidRPr="00211FD1">
        <w:rPr>
          <w:rFonts w:ascii="Times New Roman" w:eastAsia="Times New Roman" w:hAnsi="Times New Roman" w:cs="Times New Roman"/>
          <w:sz w:val="24"/>
          <w:szCs w:val="24"/>
          <w:lang w:eastAsia="ko-KR"/>
        </w:rPr>
        <w:t>уполномоченного органа</w:t>
      </w:r>
      <w:r w:rsidRPr="00211FD1">
        <w:rPr>
          <w:rFonts w:ascii="Times New Roman" w:eastAsia="Times New Roman" w:hAnsi="Times New Roman" w:cs="Times New Roman"/>
          <w:sz w:val="24"/>
          <w:szCs w:val="24"/>
          <w:lang w:eastAsia="ru-RU"/>
        </w:rPr>
        <w:t>, его должностных лиц;</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некорректного поведения должностных лиц </w:t>
      </w:r>
      <w:r w:rsidRPr="00211FD1">
        <w:rPr>
          <w:rFonts w:ascii="Times New Roman" w:eastAsia="Times New Roman" w:hAnsi="Times New Roman" w:cs="Times New Roman"/>
          <w:sz w:val="24"/>
          <w:szCs w:val="24"/>
          <w:lang w:eastAsia="ko-KR"/>
        </w:rPr>
        <w:t>уполномоченного органа</w:t>
      </w:r>
      <w:r w:rsidRPr="00211FD1">
        <w:rPr>
          <w:rFonts w:ascii="Times New Roman" w:eastAsia="Times New Roman" w:hAnsi="Times New Roman" w:cs="Times New Roman"/>
          <w:sz w:val="24"/>
          <w:szCs w:val="24"/>
          <w:lang w:eastAsia="ru-RU"/>
        </w:rPr>
        <w:t>, нарушения правил служебной этики при предоставлении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114. Информацию, указанную в пункте 139</w:t>
      </w:r>
      <w:hyperlink w:anchor="Par401" w:history="1"/>
      <w:r w:rsidRPr="00211FD1">
        <w:rPr>
          <w:rFonts w:ascii="Times New Roman" w:eastAsia="Times New Roman" w:hAnsi="Times New Roman" w:cs="Times New Roman"/>
          <w:sz w:val="24"/>
          <w:szCs w:val="24"/>
          <w:lang w:eastAsia="ru-RU"/>
        </w:rPr>
        <w:t xml:space="preserve"> настоящего административного регламента, заявители могут сообщить по телефонам </w:t>
      </w:r>
      <w:r w:rsidRPr="00211FD1">
        <w:rPr>
          <w:rFonts w:ascii="Times New Roman" w:eastAsia="Times New Roman" w:hAnsi="Times New Roman" w:cs="Times New Roman"/>
          <w:sz w:val="24"/>
          <w:szCs w:val="24"/>
          <w:lang w:eastAsia="ko-KR"/>
        </w:rPr>
        <w:t>уполномоченного органа</w:t>
      </w:r>
      <w:r w:rsidRPr="00211FD1">
        <w:rPr>
          <w:rFonts w:ascii="Times New Roman" w:eastAsia="Times New Roman" w:hAnsi="Times New Roman" w:cs="Times New Roman"/>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115. Контроль за предоставлением </w:t>
      </w:r>
      <w:proofErr w:type="spellStart"/>
      <w:r w:rsidRPr="00211FD1">
        <w:rPr>
          <w:rFonts w:ascii="Times New Roman" w:eastAsia="Times New Roman" w:hAnsi="Times New Roman" w:cs="Times New Roman"/>
          <w:sz w:val="24"/>
          <w:szCs w:val="24"/>
          <w:lang w:eastAsia="ko-KR"/>
        </w:rPr>
        <w:t>муниципальнойуслуги</w:t>
      </w:r>
      <w:proofErr w:type="spellEnd"/>
      <w:r w:rsidRPr="00211FD1">
        <w:rPr>
          <w:rFonts w:ascii="Times New Roman" w:eastAsia="Times New Roman" w:hAnsi="Times New Roman" w:cs="Times New Roman"/>
          <w:sz w:val="24"/>
          <w:szCs w:val="24"/>
          <w:lang w:eastAsia="ko-KR"/>
        </w:rPr>
        <w:t xml:space="preserve"> осуществляется в соответствии с действующим законодательством.</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8" w:name="Par454"/>
      <w:bookmarkEnd w:id="38"/>
      <w:r w:rsidRPr="00211FD1">
        <w:rPr>
          <w:rFonts w:ascii="Times New Roman" w:eastAsia="Times New Roman" w:hAnsi="Times New Roman" w:cs="Times New Roman"/>
          <w:sz w:val="24"/>
          <w:szCs w:val="24"/>
          <w:lang w:eastAsia="ru-RU"/>
        </w:rPr>
        <w:t xml:space="preserve">Раздел V. ДОСУДЕБНЫЙ (ВНЕСУДЕБНЫЙ) ПОРЯДОК </w:t>
      </w:r>
      <w:r w:rsidRPr="00211FD1">
        <w:rPr>
          <w:rFonts w:ascii="Times New Roman" w:eastAsia="Times New Roman" w:hAnsi="Times New Roman" w:cs="Times New Roman"/>
          <w:sz w:val="24"/>
          <w:szCs w:val="24"/>
          <w:lang w:eastAsia="ru-RU"/>
        </w:rPr>
        <w:lastRenderedPageBreak/>
        <w:t>ОБЖАЛОВАНИЯРЕШЕНИЙ И ДЕЙСТВИЙ (БЕЗДЕЙСТВИЯ) ОРГАНА, ПРЕДОСТАВЛЯЮЩЕГО МУНИЦИПАЛЬНУЮ УСЛУГУ, А ТАКЖЕ ДОЛЖНОСТНЫХ ЛИЦ, МУНИЦИПАЛЬНЫХ СЛУЖАЩИХ</w:t>
      </w: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bookmarkStart w:id="39" w:name="Par459"/>
      <w:bookmarkEnd w:id="39"/>
      <w:r w:rsidRPr="00211FD1">
        <w:rPr>
          <w:rFonts w:ascii="Times New Roman" w:eastAsia="Times New Roman" w:hAnsi="Times New Roman" w:cs="Times New Roman"/>
          <w:sz w:val="24"/>
          <w:szCs w:val="24"/>
          <w:lang w:eastAsia="ru-RU"/>
        </w:rPr>
        <w:t>Глава 30. ОБЖАЛОВАНИЕ РЕШЕНИЙ И ДЕЙСТВИЙ (БЕЗДЕЙСТВИЯ)УПОЛНОМОЧЕННОГО ОРГАНА, А ТАКЖЕ ДОЛЖНОСТНЫХ ЛИЦУПОЛНОМОЧЕННОГО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117. С целью обжалования решений и действий (бездействия) уполномоченного органа, а также должностных лиц уполномоченного </w:t>
      </w:r>
      <w:proofErr w:type="spellStart"/>
      <w:r w:rsidRPr="00211FD1">
        <w:rPr>
          <w:rFonts w:ascii="Times New Roman" w:eastAsia="Times New Roman" w:hAnsi="Times New Roman" w:cs="Times New Roman"/>
          <w:sz w:val="24"/>
          <w:szCs w:val="24"/>
          <w:lang w:eastAsia="ko-KR"/>
        </w:rPr>
        <w:t>органазаинтересованное</w:t>
      </w:r>
      <w:proofErr w:type="spellEnd"/>
      <w:r w:rsidRPr="00211FD1">
        <w:rPr>
          <w:rFonts w:ascii="Times New Roman" w:eastAsia="Times New Roman" w:hAnsi="Times New Roman" w:cs="Times New Roman"/>
          <w:sz w:val="24"/>
          <w:szCs w:val="24"/>
          <w:lang w:eastAsia="ko-KR"/>
        </w:rPr>
        <w:t xml:space="preserve"> лицо вправе обратиться в уполномоченный </w:t>
      </w:r>
      <w:proofErr w:type="spellStart"/>
      <w:r w:rsidRPr="00211FD1">
        <w:rPr>
          <w:rFonts w:ascii="Times New Roman" w:eastAsia="Times New Roman" w:hAnsi="Times New Roman" w:cs="Times New Roman"/>
          <w:sz w:val="24"/>
          <w:szCs w:val="24"/>
          <w:lang w:eastAsia="ko-KR"/>
        </w:rPr>
        <w:t>органс</w:t>
      </w:r>
      <w:proofErr w:type="spellEnd"/>
      <w:r w:rsidRPr="00211FD1">
        <w:rPr>
          <w:rFonts w:ascii="Times New Roman" w:eastAsia="Times New Roman" w:hAnsi="Times New Roman" w:cs="Times New Roman"/>
          <w:sz w:val="24"/>
          <w:szCs w:val="24"/>
          <w:lang w:eastAsia="ko-KR"/>
        </w:rPr>
        <w:t xml:space="preserve">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118. Информацию о порядке подачи и рассмотрения жалобы заинтересованные лица могут получить: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на стендах, расположенных в помещениях, занимаемых уполномоченным органом;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на официальном сайте уполномоченного органов информационно-телекоммуникационной сети «Интернет»:</w:t>
      </w:r>
      <w:r w:rsidRPr="00211FD1">
        <w:rPr>
          <w:rFonts w:ascii="Times New Roman" w:eastAsia="Times New Roman" w:hAnsi="Times New Roman" w:cs="Times New Roman"/>
          <w:sz w:val="24"/>
          <w:szCs w:val="24"/>
          <w:lang w:eastAsia="ru-RU"/>
        </w:rPr>
        <w:t xml:space="preserve"> </w:t>
      </w:r>
      <w:hyperlink r:id="rId21" w:history="1">
        <w:r w:rsidRPr="00211FD1">
          <w:rPr>
            <w:rFonts w:ascii="Times New Roman" w:eastAsia="Times New Roman" w:hAnsi="Times New Roman" w:cs="Times New Roman"/>
            <w:color w:val="0000FF"/>
            <w:sz w:val="24"/>
            <w:szCs w:val="24"/>
            <w:u w:val="single"/>
            <w:lang w:val="en-US" w:eastAsia="ru-RU"/>
          </w:rPr>
          <w:t>http</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baynday</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irkobl</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ru</w:t>
        </w:r>
        <w:proofErr w:type="spellEnd"/>
      </w:hyperlink>
      <w:r w:rsidRPr="00211FD1">
        <w:rPr>
          <w:rFonts w:ascii="Times New Roman" w:eastAsia="Times New Roman" w:hAnsi="Times New Roman" w:cs="Times New Roman"/>
          <w:sz w:val="24"/>
          <w:szCs w:val="24"/>
          <w:lang w:eastAsia="ko-KR"/>
        </w:rPr>
        <w:t xml:space="preserve"> ;</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119. Заинтересованное лицо может обратиться с жалобой, в том числе в следующих случаях:</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а) нарушение срока регистрации заявления заявителя о </w:t>
      </w:r>
      <w:proofErr w:type="spellStart"/>
      <w:r w:rsidRPr="00211FD1">
        <w:rPr>
          <w:rFonts w:ascii="Times New Roman" w:eastAsia="Times New Roman" w:hAnsi="Times New Roman" w:cs="Times New Roman"/>
          <w:sz w:val="24"/>
          <w:szCs w:val="24"/>
          <w:lang w:eastAsia="ko-KR"/>
        </w:rPr>
        <w:t>предоставлениимуниципальной</w:t>
      </w:r>
      <w:proofErr w:type="spellEnd"/>
      <w:r w:rsidRPr="00211FD1">
        <w:rPr>
          <w:rFonts w:ascii="Times New Roman" w:eastAsia="Times New Roman" w:hAnsi="Times New Roman" w:cs="Times New Roman"/>
          <w:sz w:val="24"/>
          <w:szCs w:val="24"/>
          <w:lang w:eastAsia="ko-KR"/>
        </w:rPr>
        <w:t xml:space="preserve">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нарушение срока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 настоящим административным регламентом для предоставления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 для предоставления муниципальной услуги, у заявителя;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211FD1">
        <w:rPr>
          <w:rFonts w:ascii="Times New Roman" w:eastAsia="Times New Roman" w:hAnsi="Times New Roman" w:cs="Times New Roman"/>
          <w:i/>
          <w:sz w:val="24"/>
          <w:szCs w:val="24"/>
          <w:lang w:eastAsia="ko-KR"/>
        </w:rPr>
        <w:t xml:space="preserve"> </w:t>
      </w:r>
      <w:r w:rsidRPr="00211FD1">
        <w:rPr>
          <w:rFonts w:ascii="Times New Roman" w:eastAsia="Times New Roman" w:hAnsi="Times New Roman" w:cs="Times New Roman"/>
          <w:sz w:val="24"/>
          <w:szCs w:val="24"/>
          <w:lang w:eastAsia="ko-KR"/>
        </w:rPr>
        <w:t>нормативными правовыми актами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 а также настоящим административным регламентом;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ж) отказ должностного лица уполномоченного </w:t>
      </w:r>
      <w:proofErr w:type="spellStart"/>
      <w:r w:rsidRPr="00211FD1">
        <w:rPr>
          <w:rFonts w:ascii="Times New Roman" w:eastAsia="Times New Roman" w:hAnsi="Times New Roman" w:cs="Times New Roman"/>
          <w:sz w:val="24"/>
          <w:szCs w:val="24"/>
          <w:lang w:eastAsia="ko-KR"/>
        </w:rPr>
        <w:t>органав</w:t>
      </w:r>
      <w:proofErr w:type="spellEnd"/>
      <w:r w:rsidRPr="00211FD1">
        <w:rPr>
          <w:rFonts w:ascii="Times New Roman" w:eastAsia="Times New Roman" w:hAnsi="Times New Roman" w:cs="Times New Roman"/>
          <w:sz w:val="24"/>
          <w:szCs w:val="24"/>
          <w:lang w:eastAsia="ko-KR"/>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120. Жалоба может быть подана в письменной форме на бумажном носителе, в электронной форме одним из следующих способов:</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а) лично по адресу: </w:t>
      </w:r>
      <w:proofErr w:type="spellStart"/>
      <w:r w:rsidRPr="00211FD1">
        <w:rPr>
          <w:rFonts w:ascii="Times New Roman" w:eastAsia="Times New Roman" w:hAnsi="Times New Roman" w:cs="Times New Roman"/>
          <w:sz w:val="24"/>
          <w:szCs w:val="24"/>
          <w:lang w:eastAsia="ko-KR"/>
        </w:rPr>
        <w:t>д.Бадагуй</w:t>
      </w:r>
      <w:proofErr w:type="spellEnd"/>
      <w:r w:rsidRPr="00211FD1">
        <w:rPr>
          <w:rFonts w:ascii="Times New Roman" w:eastAsia="Times New Roman" w:hAnsi="Times New Roman" w:cs="Times New Roman"/>
          <w:sz w:val="24"/>
          <w:szCs w:val="24"/>
          <w:lang w:eastAsia="ko-KR"/>
        </w:rPr>
        <w:t>, ул. Трактовая, 3; телефон: 89647584525;</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lastRenderedPageBreak/>
        <w:t>б) через организации федеральной почтовой связи;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с использованием информационно-телекоммуникационной сети «Интернет»:</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электронная почта: </w:t>
      </w:r>
      <w:hyperlink r:id="rId22" w:history="1">
        <w:r w:rsidRPr="00211FD1">
          <w:rPr>
            <w:rFonts w:ascii="Times New Roman" w:eastAsia="Times New Roman" w:hAnsi="Times New Roman" w:cs="Times New Roman"/>
            <w:color w:val="0000FF"/>
            <w:sz w:val="24"/>
            <w:szCs w:val="24"/>
            <w:u w:val="single"/>
            <w:lang w:eastAsia="ru-RU"/>
          </w:rPr>
          <w:t>mo</w:t>
        </w:r>
        <w:r w:rsidRPr="00211FD1">
          <w:rPr>
            <w:rFonts w:ascii="Times New Roman" w:eastAsia="Times New Roman" w:hAnsi="Times New Roman" w:cs="Times New Roman"/>
            <w:color w:val="0000FF"/>
            <w:sz w:val="24"/>
            <w:szCs w:val="24"/>
            <w:u w:val="single"/>
            <w:lang w:val="en-US" w:eastAsia="ru-RU"/>
          </w:rPr>
          <w:t>gahan</w:t>
        </w:r>
        <w:r w:rsidRPr="00211FD1">
          <w:rPr>
            <w:rFonts w:ascii="Times New Roman" w:eastAsia="Times New Roman" w:hAnsi="Times New Roman" w:cs="Times New Roman"/>
            <w:color w:val="0000FF"/>
            <w:sz w:val="24"/>
            <w:szCs w:val="24"/>
            <w:u w:val="single"/>
            <w:lang w:eastAsia="ru-RU"/>
          </w:rPr>
          <w:t>@</w:t>
        </w:r>
        <w:r w:rsidRPr="00211FD1">
          <w:rPr>
            <w:rFonts w:ascii="Times New Roman" w:eastAsia="Times New Roman" w:hAnsi="Times New Roman" w:cs="Times New Roman"/>
            <w:color w:val="0000FF"/>
            <w:sz w:val="24"/>
            <w:szCs w:val="24"/>
            <w:u w:val="single"/>
            <w:lang w:val="en-US" w:eastAsia="ru-RU"/>
          </w:rPr>
          <w:t>mail</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eastAsia="ru-RU"/>
          </w:rPr>
          <w:t>ru</w:t>
        </w:r>
        <w:proofErr w:type="spellEnd"/>
      </w:hyperlink>
      <w:r w:rsidRPr="00211FD1">
        <w:rPr>
          <w:rFonts w:ascii="Times New Roman" w:eastAsia="Times New Roman" w:hAnsi="Times New Roman" w:cs="Times New Roman"/>
          <w:sz w:val="24"/>
          <w:szCs w:val="24"/>
          <w:lang w:eastAsia="ko-KR"/>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официальный сайт уполномоченного органа:</w:t>
      </w:r>
      <w:r w:rsidRPr="00211FD1">
        <w:rPr>
          <w:rFonts w:ascii="Times New Roman" w:eastAsia="Times New Roman" w:hAnsi="Times New Roman" w:cs="Times New Roman"/>
          <w:sz w:val="24"/>
          <w:szCs w:val="24"/>
          <w:lang w:eastAsia="ru-RU"/>
        </w:rPr>
        <w:t xml:space="preserve"> </w:t>
      </w:r>
      <w:hyperlink r:id="rId23" w:history="1">
        <w:r w:rsidRPr="00211FD1">
          <w:rPr>
            <w:rFonts w:ascii="Times New Roman" w:eastAsia="Times New Roman" w:hAnsi="Times New Roman" w:cs="Times New Roman"/>
            <w:color w:val="0000FF"/>
            <w:sz w:val="24"/>
            <w:szCs w:val="24"/>
            <w:u w:val="single"/>
            <w:lang w:val="en-US" w:eastAsia="ru-RU"/>
          </w:rPr>
          <w:t>http</w:t>
        </w:r>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baynday</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irkobl</w:t>
        </w:r>
        <w:proofErr w:type="spellEnd"/>
        <w:r w:rsidRPr="00211FD1">
          <w:rPr>
            <w:rFonts w:ascii="Times New Roman" w:eastAsia="Times New Roman" w:hAnsi="Times New Roman" w:cs="Times New Roman"/>
            <w:color w:val="0000FF"/>
            <w:sz w:val="24"/>
            <w:szCs w:val="24"/>
            <w:u w:val="single"/>
            <w:lang w:eastAsia="ru-RU"/>
          </w:rPr>
          <w:t>.</w:t>
        </w:r>
        <w:proofErr w:type="spellStart"/>
        <w:r w:rsidRPr="00211FD1">
          <w:rPr>
            <w:rFonts w:ascii="Times New Roman" w:eastAsia="Times New Roman" w:hAnsi="Times New Roman" w:cs="Times New Roman"/>
            <w:color w:val="0000FF"/>
            <w:sz w:val="24"/>
            <w:szCs w:val="24"/>
            <w:u w:val="single"/>
            <w:lang w:val="en-US" w:eastAsia="ru-RU"/>
          </w:rPr>
          <w:t>ru</w:t>
        </w:r>
        <w:proofErr w:type="spellEnd"/>
      </w:hyperlink>
      <w:r w:rsidRPr="00211FD1">
        <w:rPr>
          <w:rFonts w:ascii="Times New Roman" w:eastAsia="Times New Roman" w:hAnsi="Times New Roman" w:cs="Times New Roman"/>
          <w:sz w:val="24"/>
          <w:szCs w:val="24"/>
          <w:lang w:eastAsia="ko-KR"/>
        </w:rPr>
        <w:t xml:space="preserve"> ;</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г) через МФЦ;</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д) через </w:t>
      </w:r>
      <w:r w:rsidRPr="00211FD1">
        <w:rPr>
          <w:rFonts w:ascii="Times New Roman" w:eastAsia="Times New Roman" w:hAnsi="Times New Roman" w:cs="Times New Roman"/>
          <w:sz w:val="24"/>
          <w:szCs w:val="24"/>
          <w:lang w:eastAsia="ru-RU"/>
        </w:rPr>
        <w:t>Портал.</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121. Прием жалоб в письменной форме также осуществляется в месте предоставления </w:t>
      </w:r>
      <w:proofErr w:type="spellStart"/>
      <w:r w:rsidRPr="00211FD1">
        <w:rPr>
          <w:rFonts w:ascii="Times New Roman" w:eastAsia="Times New Roman" w:hAnsi="Times New Roman" w:cs="Times New Roman"/>
          <w:sz w:val="24"/>
          <w:szCs w:val="24"/>
          <w:lang w:eastAsia="ko-KR"/>
        </w:rPr>
        <w:t>муниципальнойуслуги</w:t>
      </w:r>
      <w:proofErr w:type="spellEnd"/>
      <w:r w:rsidRPr="00211FD1">
        <w:rPr>
          <w:rFonts w:ascii="Times New Roman" w:eastAsia="Times New Roman" w:hAnsi="Times New Roman" w:cs="Times New Roman"/>
          <w:sz w:val="24"/>
          <w:szCs w:val="24"/>
          <w:lang w:eastAsia="ko-KR"/>
        </w:rPr>
        <w:t xml:space="preserve">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Прием жалоб осуществляется в соответствии с графиком приема заявителей.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122. Жалоба может быть подана при личном приеме заинтересованного лица. Прием заинтересованных лиц в уполномоченном органе осуществляет управляющий делами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 в случае его отсутствия – глава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123. Прием заинтересованных лиц специалист по управлению муниципальным имуществом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 xml:space="preserve">». </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124. При личном приеме обратившееся заинтересованное лицо предъявляет документ, удостоверяющий его личность.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125. Жалоба должна содержать:</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126. При рассмотрении жалобы: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11FD1" w:rsidRPr="00211FD1" w:rsidRDefault="00211FD1" w:rsidP="00211FD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lang w:eastAsia="ko-KR"/>
        </w:rPr>
        <w:t xml:space="preserve">127. Поступившая в уполномоченный </w:t>
      </w:r>
      <w:proofErr w:type="spellStart"/>
      <w:r w:rsidRPr="00211FD1">
        <w:rPr>
          <w:rFonts w:ascii="Times New Roman" w:eastAsia="Times New Roman" w:hAnsi="Times New Roman" w:cs="Times New Roman"/>
          <w:sz w:val="24"/>
          <w:szCs w:val="24"/>
          <w:lang w:eastAsia="ko-KR"/>
        </w:rPr>
        <w:t>органжалоба</w:t>
      </w:r>
      <w:proofErr w:type="spellEnd"/>
      <w:r w:rsidRPr="00211FD1">
        <w:rPr>
          <w:rFonts w:ascii="Times New Roman" w:eastAsia="Times New Roman" w:hAnsi="Times New Roman" w:cs="Times New Roman"/>
          <w:sz w:val="24"/>
          <w:szCs w:val="24"/>
          <w:lang w:eastAsia="ko-KR"/>
        </w:rPr>
        <w:t xml:space="preserve">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lastRenderedPageBreak/>
        <w:t xml:space="preserve">В случае поступления жалобы в отношении муниципальной услуги, которую оказывает другой уполномоченный орган, жалоба регистрируется в уполномоченном </w:t>
      </w:r>
      <w:proofErr w:type="spellStart"/>
      <w:r w:rsidRPr="00211FD1">
        <w:rPr>
          <w:rFonts w:ascii="Times New Roman" w:eastAsia="Times New Roman" w:hAnsi="Times New Roman" w:cs="Times New Roman"/>
          <w:sz w:val="24"/>
          <w:szCs w:val="24"/>
          <w:lang w:eastAsia="ko-KR"/>
        </w:rPr>
        <w:t>органев</w:t>
      </w:r>
      <w:proofErr w:type="spellEnd"/>
      <w:r w:rsidRPr="00211FD1">
        <w:rPr>
          <w:rFonts w:ascii="Times New Roman" w:eastAsia="Times New Roman" w:hAnsi="Times New Roman" w:cs="Times New Roman"/>
          <w:sz w:val="24"/>
          <w:szCs w:val="24"/>
          <w:lang w:eastAsia="ko-KR"/>
        </w:rPr>
        <w:t xml:space="preserve">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211FD1" w:rsidRPr="00211FD1" w:rsidRDefault="00211FD1" w:rsidP="00211FD1">
      <w:pPr>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128. Порядок рассмотрения отдельных жалоб:</w:t>
      </w:r>
    </w:p>
    <w:p w:rsidR="00211FD1" w:rsidRPr="00211FD1" w:rsidRDefault="00211FD1" w:rsidP="00211FD1">
      <w:pPr>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11FD1" w:rsidRPr="00211FD1" w:rsidRDefault="00211FD1" w:rsidP="00211FD1">
      <w:pPr>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11FD1" w:rsidRPr="00211FD1" w:rsidRDefault="00211FD1" w:rsidP="00211FD1">
      <w:pPr>
        <w:spacing w:after="0" w:line="240" w:lineRule="auto"/>
        <w:ind w:firstLine="709"/>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bookmarkStart w:id="40" w:name="Par509"/>
      <w:bookmarkEnd w:id="40"/>
      <w:r w:rsidRPr="00211FD1">
        <w:rPr>
          <w:rFonts w:ascii="Times New Roman" w:eastAsia="Times New Roman" w:hAnsi="Times New Roman" w:cs="Times New Roman"/>
          <w:sz w:val="24"/>
          <w:szCs w:val="24"/>
          <w:lang w:eastAsia="ko-KR"/>
        </w:rPr>
        <w:t xml:space="preserve">129. По результатам рассмотрения жалобы уполномоченный </w:t>
      </w:r>
      <w:proofErr w:type="spellStart"/>
      <w:r w:rsidRPr="00211FD1">
        <w:rPr>
          <w:rFonts w:ascii="Times New Roman" w:eastAsia="Times New Roman" w:hAnsi="Times New Roman" w:cs="Times New Roman"/>
          <w:sz w:val="24"/>
          <w:szCs w:val="24"/>
          <w:lang w:eastAsia="ko-KR"/>
        </w:rPr>
        <w:t>органпринимает</w:t>
      </w:r>
      <w:proofErr w:type="spellEnd"/>
      <w:r w:rsidRPr="00211FD1">
        <w:rPr>
          <w:rFonts w:ascii="Times New Roman" w:eastAsia="Times New Roman" w:hAnsi="Times New Roman" w:cs="Times New Roman"/>
          <w:sz w:val="24"/>
          <w:szCs w:val="24"/>
          <w:lang w:eastAsia="ko-KR"/>
        </w:rPr>
        <w:t xml:space="preserve"> одно из следующих решений:</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w:t>
      </w:r>
      <w:proofErr w:type="spellStart"/>
      <w:r w:rsidRPr="00211FD1">
        <w:rPr>
          <w:rFonts w:ascii="Times New Roman" w:eastAsia="Times New Roman" w:hAnsi="Times New Roman" w:cs="Times New Roman"/>
          <w:sz w:val="24"/>
          <w:szCs w:val="24"/>
          <w:lang w:eastAsia="ko-KR"/>
        </w:rPr>
        <w:t>органаопечаток</w:t>
      </w:r>
      <w:proofErr w:type="spellEnd"/>
      <w:r w:rsidRPr="00211FD1">
        <w:rPr>
          <w:rFonts w:ascii="Times New Roman" w:eastAsia="Times New Roman" w:hAnsi="Times New Roman" w:cs="Times New Roman"/>
          <w:sz w:val="24"/>
          <w:szCs w:val="24"/>
          <w:lang w:eastAsia="ko-KR"/>
        </w:rPr>
        <w:t xml:space="preserve">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proofErr w:type="spellStart"/>
      <w:r w:rsidRPr="00211FD1">
        <w:rPr>
          <w:rFonts w:ascii="Times New Roman" w:eastAsia="Times New Roman" w:hAnsi="Times New Roman" w:cs="Times New Roman"/>
          <w:sz w:val="24"/>
          <w:szCs w:val="24"/>
          <w:lang w:eastAsia="ko-KR"/>
        </w:rPr>
        <w:t>Гаханы</w:t>
      </w:r>
      <w:proofErr w:type="spellEnd"/>
      <w:r w:rsidRPr="00211FD1">
        <w:rPr>
          <w:rFonts w:ascii="Times New Roman" w:eastAsia="Times New Roman" w:hAnsi="Times New Roman" w:cs="Times New Roman"/>
          <w:sz w:val="24"/>
          <w:szCs w:val="24"/>
          <w:lang w:eastAsia="ko-KR"/>
        </w:rPr>
        <w:t>»;</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отказывает в удовлетворении жалобы.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130.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131. В ответе по результатам рассмотрения жалобы указываются: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фамилия, имя и (если имеется) отчество заинтересованного лица, подавшего жалобу;</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г) основания для принятия решения по жалобе;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д) принятое по жалобе решение;</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lastRenderedPageBreak/>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ж) сведения о порядке обжалования принятого по жалобе решения.</w:t>
      </w:r>
      <w:bookmarkStart w:id="41" w:name="_GoBack"/>
      <w:bookmarkEnd w:id="41"/>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132. Основаниями отказа в удовлетворении жалобы являются: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133. Решение, принятое по результатам рассмотрения жалобы, может быть обжаловано в порядке, установленном законодательством.</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135. Способами информирования заинтересованных лиц о порядке подачи и рассмотрения жалобы являются:</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а) личное обращение заинтересованных лиц в уполномоченный орган;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б) через организации федеральной почтовой связи;</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211FD1" w:rsidRPr="00211FD1" w:rsidRDefault="00211FD1" w:rsidP="00211FD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ko-KR"/>
        </w:rPr>
      </w:pPr>
      <w:r w:rsidRPr="00211FD1">
        <w:rPr>
          <w:rFonts w:ascii="Times New Roman" w:eastAsia="Times New Roman" w:hAnsi="Times New Roman" w:cs="Times New Roman"/>
          <w:sz w:val="24"/>
          <w:szCs w:val="24"/>
          <w:lang w:eastAsia="ko-KR"/>
        </w:rPr>
        <w:t>г) с помощью телефонной и факсимильной связи.</w:t>
      </w:r>
    </w:p>
    <w:tbl>
      <w:tblPr>
        <w:tblW w:w="0" w:type="auto"/>
        <w:tblLook w:val="04A0" w:firstRow="1" w:lastRow="0" w:firstColumn="1" w:lastColumn="0" w:noHBand="0" w:noVBand="1"/>
      </w:tblPr>
      <w:tblGrid>
        <w:gridCol w:w="4672"/>
        <w:gridCol w:w="4673"/>
      </w:tblGrid>
      <w:tr w:rsidR="00211FD1" w:rsidRPr="00211FD1" w:rsidTr="003D2D33">
        <w:tc>
          <w:tcPr>
            <w:tcW w:w="4672" w:type="dxa"/>
          </w:tcPr>
          <w:p w:rsidR="00211FD1" w:rsidRPr="00211FD1" w:rsidRDefault="00211FD1" w:rsidP="00211FD1">
            <w:pPr>
              <w:widowControl w:val="0"/>
              <w:autoSpaceDE w:val="0"/>
              <w:autoSpaceDN w:val="0"/>
              <w:adjustRightInd w:val="0"/>
              <w:spacing w:after="0" w:line="240" w:lineRule="exact"/>
              <w:jc w:val="both"/>
              <w:rPr>
                <w:rFonts w:ascii="Times New Roman" w:eastAsia="Times New Roman" w:hAnsi="Times New Roman" w:cs="Times New Roman"/>
                <w:i/>
                <w:sz w:val="24"/>
                <w:szCs w:val="24"/>
                <w:lang w:eastAsia="ru-RU"/>
              </w:rPr>
            </w:pPr>
          </w:p>
          <w:p w:rsidR="00211FD1" w:rsidRPr="00211FD1" w:rsidRDefault="00211FD1" w:rsidP="00211FD1">
            <w:pPr>
              <w:widowControl w:val="0"/>
              <w:autoSpaceDE w:val="0"/>
              <w:autoSpaceDN w:val="0"/>
              <w:adjustRightInd w:val="0"/>
              <w:spacing w:after="0" w:line="240" w:lineRule="exact"/>
              <w:jc w:val="both"/>
              <w:rPr>
                <w:rFonts w:ascii="Times New Roman" w:eastAsia="Times New Roman" w:hAnsi="Times New Roman" w:cs="Times New Roman"/>
                <w:i/>
                <w:sz w:val="24"/>
                <w:szCs w:val="24"/>
                <w:lang w:eastAsia="ru-RU"/>
              </w:rPr>
            </w:pPr>
          </w:p>
          <w:p w:rsidR="00211FD1" w:rsidRPr="00211FD1" w:rsidRDefault="00211FD1" w:rsidP="00211FD1">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Глава администрации МО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tc>
        <w:tc>
          <w:tcPr>
            <w:tcW w:w="4673" w:type="dxa"/>
            <w:vAlign w:val="bottom"/>
          </w:tcPr>
          <w:p w:rsidR="00211FD1" w:rsidRPr="00211FD1" w:rsidRDefault="00211FD1" w:rsidP="00211FD1">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                                          </w:t>
            </w:r>
            <w:proofErr w:type="spellStart"/>
            <w:r w:rsidRPr="00211FD1">
              <w:rPr>
                <w:rFonts w:ascii="Times New Roman" w:eastAsia="Times New Roman" w:hAnsi="Times New Roman" w:cs="Times New Roman"/>
                <w:sz w:val="24"/>
                <w:szCs w:val="24"/>
                <w:lang w:eastAsia="ru-RU"/>
              </w:rPr>
              <w:t>Ю.Г.Михайлов</w:t>
            </w:r>
            <w:proofErr w:type="spellEnd"/>
          </w:p>
        </w:tc>
      </w:tr>
    </w:tbl>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160" w:line="259" w:lineRule="auto"/>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br w:type="page"/>
      </w:r>
    </w:p>
    <w:p w:rsidR="00211FD1" w:rsidRPr="00211FD1" w:rsidRDefault="00211FD1" w:rsidP="00211FD1">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Приложение №1</w:t>
      </w:r>
    </w:p>
    <w:p w:rsidR="00211FD1" w:rsidRPr="00211FD1" w:rsidRDefault="00211FD1" w:rsidP="00211FD1">
      <w:pPr>
        <w:spacing w:after="0" w:line="240" w:lineRule="auto"/>
        <w:ind w:left="5954"/>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к Административному регламенту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autoSpaceDE w:val="0"/>
        <w:autoSpaceDN w:val="0"/>
        <w:adjustRightInd w:val="0"/>
        <w:spacing w:after="0" w:line="240" w:lineRule="auto"/>
        <w:ind w:left="4820"/>
        <w:rPr>
          <w:rFonts w:ascii="Times New Roman" w:eastAsia="Times New Roman" w:hAnsi="Times New Roman" w:cs="Times New Roman"/>
          <w:i/>
          <w:sz w:val="24"/>
          <w:szCs w:val="24"/>
        </w:rPr>
      </w:pP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Руководителю _______________________ </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(наименование структурного подразделения</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администрации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_______________________________________</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(фамилия, имя, отчество)</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от _____________________________________</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(для физических лиц - фамилия, имя, отчество; для юридических лиц  - фамилия, имя, отчество руководителя, полное наименование организации)</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проживающему (находящемуся) по адресу:______</w:t>
      </w:r>
    </w:p>
    <w:p w:rsidR="00211FD1" w:rsidRPr="00211FD1" w:rsidRDefault="00211FD1" w:rsidP="00211FD1">
      <w:pPr>
        <w:widowControl w:val="0"/>
        <w:autoSpaceDE w:val="0"/>
        <w:autoSpaceDN w:val="0"/>
        <w:adjustRightInd w:val="0"/>
        <w:spacing w:after="0" w:line="240" w:lineRule="auto"/>
        <w:ind w:left="4395"/>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 xml:space="preserve">(для физических лиц - адрес места жительства, почтовый адрес; для юридических лиц - почтовый адрес) </w:t>
      </w:r>
    </w:p>
    <w:p w:rsidR="00211FD1" w:rsidRPr="00211FD1" w:rsidRDefault="00211FD1" w:rsidP="00211FD1">
      <w:pPr>
        <w:autoSpaceDE w:val="0"/>
        <w:autoSpaceDN w:val="0"/>
        <w:adjustRightInd w:val="0"/>
        <w:spacing w:after="0" w:line="240" w:lineRule="auto"/>
        <w:ind w:left="4395"/>
        <w:jc w:val="center"/>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lang w:eastAsia="ru-RU"/>
        </w:rPr>
        <w:t xml:space="preserve"> контактный телефон ___________</w:t>
      </w:r>
    </w:p>
    <w:p w:rsidR="00211FD1" w:rsidRPr="00211FD1" w:rsidRDefault="00211FD1" w:rsidP="00211FD1">
      <w:pPr>
        <w:autoSpaceDE w:val="0"/>
        <w:autoSpaceDN w:val="0"/>
        <w:adjustRightInd w:val="0"/>
        <w:spacing w:after="0" w:line="240" w:lineRule="auto"/>
        <w:jc w:val="center"/>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jc w:val="center"/>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ЗАЯВЛЕНИЕ</w:t>
      </w:r>
    </w:p>
    <w:p w:rsidR="00211FD1" w:rsidRPr="00211FD1" w:rsidRDefault="00211FD1" w:rsidP="00211FD1">
      <w:pPr>
        <w:autoSpaceDE w:val="0"/>
        <w:autoSpaceDN w:val="0"/>
        <w:adjustRightInd w:val="0"/>
        <w:spacing w:after="0" w:line="240" w:lineRule="auto"/>
        <w:rPr>
          <w:rFonts w:ascii="Times New Roman" w:eastAsia="Times New Roman" w:hAnsi="Times New Roman" w:cs="Times New Roman"/>
          <w:sz w:val="24"/>
          <w:szCs w:val="24"/>
        </w:rPr>
      </w:pP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Прошу предоставить информацию о нахождении объекта недвижимого имущества _____________________________________________________________,</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расположенного по адресу:__________________________________________</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__________________________________________________________________</w:t>
      </w:r>
    </w:p>
    <w:p w:rsidR="00211FD1" w:rsidRPr="00211FD1" w:rsidRDefault="00211FD1" w:rsidP="00211FD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(наименование объекта, площадь (протяженность), месторасположение)</w:t>
      </w: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в Реестре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Приложения _______ документов:</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1. _________________________;</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lang w:val="en-US"/>
        </w:rPr>
        <w:t>n</w:t>
      </w:r>
      <w:r w:rsidRPr="00211FD1">
        <w:rPr>
          <w:rFonts w:ascii="Times New Roman" w:eastAsia="Times New Roman" w:hAnsi="Times New Roman" w:cs="Times New Roman"/>
          <w:sz w:val="24"/>
          <w:szCs w:val="24"/>
        </w:rPr>
        <w:t>.__________________________.</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«____» _____________ 20___ г.                 _________________________</w:t>
      </w:r>
    </w:p>
    <w:p w:rsidR="00211FD1" w:rsidRPr="00211FD1" w:rsidRDefault="00211FD1" w:rsidP="00211FD1">
      <w:pPr>
        <w:autoSpaceDE w:val="0"/>
        <w:autoSpaceDN w:val="0"/>
        <w:adjustRightInd w:val="0"/>
        <w:spacing w:after="0" w:line="240" w:lineRule="auto"/>
        <w:ind w:firstLine="284"/>
        <w:jc w:val="center"/>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 xml:space="preserve">                                                    (подпись)</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r w:rsidRPr="00211FD1">
        <w:rPr>
          <w:rFonts w:ascii="Times New Roman" w:eastAsia="Times New Roman" w:hAnsi="Times New Roman" w:cs="Times New Roman"/>
          <w:sz w:val="24"/>
          <w:szCs w:val="24"/>
        </w:rPr>
        <w:t>_________ от «___» _________ 20__ г. (дата и номер принятия заявления)</w:t>
      </w:r>
    </w:p>
    <w:p w:rsidR="00211FD1" w:rsidRPr="00211FD1" w:rsidRDefault="00211FD1" w:rsidP="00211FD1">
      <w:pPr>
        <w:autoSpaceDE w:val="0"/>
        <w:autoSpaceDN w:val="0"/>
        <w:adjustRightInd w:val="0"/>
        <w:spacing w:after="0" w:line="240" w:lineRule="auto"/>
        <w:ind w:firstLine="284"/>
        <w:rPr>
          <w:rFonts w:ascii="Times New Roman" w:eastAsia="Times New Roman" w:hAnsi="Times New Roman" w:cs="Times New Roman"/>
          <w:sz w:val="24"/>
          <w:szCs w:val="24"/>
        </w:rPr>
      </w:pPr>
    </w:p>
    <w:p w:rsidR="00211FD1" w:rsidRPr="00211FD1" w:rsidRDefault="00211FD1" w:rsidP="00211FD1">
      <w:pPr>
        <w:widowControl w:val="0"/>
        <w:tabs>
          <w:tab w:val="left" w:pos="4253"/>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shd w:val="clear" w:color="auto" w:fill="FFD966"/>
        <w:autoSpaceDE w:val="0"/>
        <w:autoSpaceDN w:val="0"/>
        <w:adjustRightInd w:val="0"/>
        <w:spacing w:after="0" w:line="240" w:lineRule="auto"/>
        <w:ind w:firstLine="720"/>
        <w:jc w:val="right"/>
        <w:outlineLvl w:val="1"/>
        <w:rPr>
          <w:rFonts w:ascii="Times New Roman" w:eastAsia="Times New Roman" w:hAnsi="Times New Roman" w:cs="Times New Roman"/>
          <w:sz w:val="24"/>
          <w:szCs w:val="24"/>
          <w:lang w:eastAsia="ru-RU"/>
        </w:rPr>
        <w:sectPr w:rsidR="00211FD1" w:rsidRPr="00211FD1" w:rsidSect="003D2D33">
          <w:pgSz w:w="11906" w:h="16838"/>
          <w:pgMar w:top="1134" w:right="850" w:bottom="709" w:left="1701" w:header="708" w:footer="708" w:gutter="0"/>
          <w:cols w:space="708"/>
          <w:docGrid w:linePitch="360"/>
        </w:sectPr>
      </w:pPr>
      <w:bookmarkStart w:id="42" w:name="Par775"/>
      <w:bookmarkEnd w:id="42"/>
    </w:p>
    <w:p w:rsidR="00211FD1" w:rsidRPr="00211FD1" w:rsidRDefault="00211FD1" w:rsidP="00211FD1">
      <w:pPr>
        <w:widowControl w:val="0"/>
        <w:autoSpaceDE w:val="0"/>
        <w:autoSpaceDN w:val="0"/>
        <w:adjustRightInd w:val="0"/>
        <w:spacing w:after="0" w:line="240" w:lineRule="auto"/>
        <w:ind w:left="5954"/>
        <w:jc w:val="right"/>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lastRenderedPageBreak/>
        <w:t>Приложение №2</w:t>
      </w:r>
    </w:p>
    <w:p w:rsidR="00211FD1" w:rsidRPr="00211FD1" w:rsidRDefault="00211FD1" w:rsidP="00211FD1">
      <w:pPr>
        <w:spacing w:after="0" w:line="240" w:lineRule="auto"/>
        <w:ind w:left="5954"/>
        <w:jc w:val="both"/>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к Административному регламенту «Выдача выписки из реестра муниципального имущества муниципального образования «</w:t>
      </w:r>
      <w:proofErr w:type="spellStart"/>
      <w:r w:rsidRPr="00211FD1">
        <w:rPr>
          <w:rFonts w:ascii="Times New Roman" w:eastAsia="Times New Roman" w:hAnsi="Times New Roman" w:cs="Times New Roman"/>
          <w:sz w:val="24"/>
          <w:szCs w:val="24"/>
          <w:lang w:eastAsia="ru-RU"/>
        </w:rPr>
        <w:t>Гаханы</w:t>
      </w:r>
      <w:proofErr w:type="spellEnd"/>
      <w:r w:rsidRPr="00211FD1">
        <w:rPr>
          <w:rFonts w:ascii="Times New Roman" w:eastAsia="Times New Roman" w:hAnsi="Times New Roman" w:cs="Times New Roman"/>
          <w:sz w:val="24"/>
          <w:szCs w:val="24"/>
          <w:lang w:eastAsia="ru-RU"/>
        </w:rPr>
        <w:t>»</w:t>
      </w:r>
    </w:p>
    <w:p w:rsidR="00211FD1" w:rsidRPr="00211FD1" w:rsidRDefault="00211FD1" w:rsidP="00211FD1">
      <w:pPr>
        <w:spacing w:after="0" w:line="240" w:lineRule="auto"/>
        <w:ind w:left="5954"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БЛОК-СХЕМА</w: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АДМИНИСТРАТИВНЫХ ПРОЦЕДУР ПРЕДОСТАВЛЕНИЯ</w: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1FD1">
        <w:rPr>
          <w:rFonts w:ascii="Times New Roman" w:eastAsia="Times New Roman" w:hAnsi="Times New Roman" w:cs="Times New Roman"/>
          <w:sz w:val="24"/>
          <w:szCs w:val="24"/>
          <w:lang w:eastAsia="ru-RU"/>
        </w:rPr>
        <w:t>МУНИЦИПАЛЬНОЙ УСЛУГИ</w: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798830</wp:posOffset>
                </wp:positionH>
                <wp:positionV relativeFrom="paragraph">
                  <wp:posOffset>162560</wp:posOffset>
                </wp:positionV>
                <wp:extent cx="4157345" cy="972820"/>
                <wp:effectExtent l="0" t="0" r="33655" b="36830"/>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7345" cy="97282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D2D33" w:rsidRDefault="003D2D33" w:rsidP="00211FD1">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3D2D33" w:rsidRPr="00FE23A5" w:rsidRDefault="003D2D33" w:rsidP="00211FD1">
                            <w:pPr>
                              <w:spacing w:line="216" w:lineRule="auto"/>
                              <w:jc w:val="center"/>
                              <w:rPr>
                                <w:rFonts w:ascii="Times New Roman" w:hAnsi="Times New Roman"/>
                                <w:sz w:val="18"/>
                                <w:szCs w:val="18"/>
                              </w:rPr>
                            </w:pPr>
                            <w:r w:rsidRPr="00576862">
                              <w:rPr>
                                <w:rFonts w:ascii="Times New Roman" w:hAnsi="Times New Roman"/>
                                <w:i/>
                                <w:iCs/>
                                <w:color w:val="000000"/>
                                <w:kern w:val="24"/>
                                <w:sz w:val="18"/>
                                <w:szCs w:val="18"/>
                                <w:highlight w:val="cyan"/>
                              </w:rPr>
                              <w:t>(</w:t>
                            </w:r>
                            <w:r w:rsidRPr="00BD203A">
                              <w:rPr>
                                <w:rFonts w:ascii="Times New Roman" w:hAnsi="Times New Roman"/>
                                <w:i/>
                                <w:iCs/>
                                <w:color w:val="000000"/>
                                <w:kern w:val="24"/>
                                <w:sz w:val="18"/>
                                <w:szCs w:val="18"/>
                              </w:rPr>
                              <w:t>не превышает 10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26" style="position:absolute;left:0;text-align:left;margin-left:62.9pt;margin-top:12.8pt;width:327.35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" fillcolor="#dbeef4" stroked="f" strokeweight="1pt">
                <v:stroke joinstyle="miter"/>
                <v:shadow on="t" color="black" opacity="26213f" origin="-.5,-.5" offset=".74836mm,.74836mm"/>
                <v:textbox inset="9.6pt,4.8pt,9.6pt,4.8pt">
                  <w:txbxContent>
                    <w:p w:rsidR="00211FD1" w:rsidRDefault="00211FD1" w:rsidP="00211FD1">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211FD1" w:rsidRPr="00FE23A5" w:rsidRDefault="00211FD1" w:rsidP="00211FD1">
                      <w:pPr>
                        <w:spacing w:line="216" w:lineRule="auto"/>
                        <w:jc w:val="center"/>
                        <w:rPr>
                          <w:rFonts w:ascii="Times New Roman" w:hAnsi="Times New Roman"/>
                          <w:sz w:val="18"/>
                          <w:szCs w:val="18"/>
                        </w:rPr>
                      </w:pPr>
                      <w:r w:rsidRPr="00576862">
                        <w:rPr>
                          <w:rFonts w:ascii="Times New Roman" w:hAnsi="Times New Roman"/>
                          <w:i/>
                          <w:iCs/>
                          <w:color w:val="000000"/>
                          <w:kern w:val="24"/>
                          <w:sz w:val="18"/>
                          <w:szCs w:val="18"/>
                          <w:highlight w:val="cyan"/>
                        </w:rPr>
                        <w:t>(</w:t>
                      </w:r>
                      <w:r w:rsidRPr="00BD203A">
                        <w:rPr>
                          <w:rFonts w:ascii="Times New Roman" w:hAnsi="Times New Roman"/>
                          <w:i/>
                          <w:iCs/>
                          <w:color w:val="000000"/>
                          <w:kern w:val="24"/>
                          <w:sz w:val="18"/>
                          <w:szCs w:val="18"/>
                        </w:rPr>
                        <w:t>не превышает 10 минут)</w:t>
                      </w:r>
                    </w:p>
                  </w:txbxContent>
                </v:textbox>
              </v:roundrect>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1567815</wp:posOffset>
                </wp:positionH>
                <wp:positionV relativeFrom="paragraph">
                  <wp:posOffset>113030</wp:posOffset>
                </wp:positionV>
                <wp:extent cx="0" cy="355600"/>
                <wp:effectExtent l="57150" t="12065" r="5715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123.45pt;margin-top:8.9pt;width:0;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PZYAIAAHU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">
                <v:stroke endarrow="block"/>
              </v:shape>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250825</wp:posOffset>
                </wp:positionH>
                <wp:positionV relativeFrom="paragraph">
                  <wp:posOffset>59690</wp:posOffset>
                </wp:positionV>
                <wp:extent cx="2219960" cy="1270635"/>
                <wp:effectExtent l="0" t="0" r="46990" b="4381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D2D33" w:rsidRPr="00FE23A5" w:rsidRDefault="003D2D33" w:rsidP="00211FD1">
                            <w:pPr>
                              <w:spacing w:line="216" w:lineRule="auto"/>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3D2D33" w:rsidRPr="00FE23A5" w:rsidRDefault="003D2D33"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27" style="position:absolute;left:0;text-align:left;margin-left:19.75pt;margin-top:4.7pt;width:174.8pt;height:10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" fillcolor="#dbeef4" stroked="f" strokeweight="1pt">
                <v:stroke joinstyle="miter"/>
                <v:shadow on="t" color="black" opacity="26213f" origin="-.5,-.5" offset=".74836mm,.74836mm"/>
                <v:textbox inset="9.6pt,4.8pt,9.6pt,4.8pt">
                  <w:txbxContent>
                    <w:p w:rsidR="00211FD1" w:rsidRPr="00FE23A5" w:rsidRDefault="00211FD1" w:rsidP="00211FD1">
                      <w:pPr>
                        <w:spacing w:line="216" w:lineRule="auto"/>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211FD1" w:rsidRPr="00FE23A5" w:rsidRDefault="00211FD1"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v:textbox>
              </v:roundrect>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1461135</wp:posOffset>
                </wp:positionH>
                <wp:positionV relativeFrom="paragraph">
                  <wp:posOffset>103505</wp:posOffset>
                </wp:positionV>
                <wp:extent cx="0" cy="339725"/>
                <wp:effectExtent l="55245" t="13335" r="59055" b="1841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15.05pt;margin-top:8.15pt;width:0;height: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">
                <v:stroke endarrow="block"/>
              </v:shape>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3265170</wp:posOffset>
                </wp:positionH>
                <wp:positionV relativeFrom="paragraph">
                  <wp:posOffset>172085</wp:posOffset>
                </wp:positionV>
                <wp:extent cx="2219960" cy="1270635"/>
                <wp:effectExtent l="0" t="0" r="46990" b="4381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D2D33" w:rsidRPr="00FE23A5" w:rsidRDefault="003D2D33" w:rsidP="00211FD1">
                            <w:pPr>
                              <w:spacing w:line="216" w:lineRule="auto"/>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3D2D33" w:rsidRPr="00FE23A5" w:rsidRDefault="003D2D33"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8" style="position:absolute;left:0;text-align:left;margin-left:257.1pt;margin-top:13.55pt;width:174.8pt;height:10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" fillcolor="#dbeef4" stroked="f" strokeweight="1pt">
                <v:stroke joinstyle="miter"/>
                <v:shadow on="t" color="black" opacity="26213f" origin="-.5,-.5" offset=".74836mm,.74836mm"/>
                <v:textbox inset="9.6pt,4.8pt,9.6pt,4.8pt">
                  <w:txbxContent>
                    <w:p w:rsidR="00211FD1" w:rsidRPr="00FE23A5" w:rsidRDefault="00211FD1" w:rsidP="00211FD1">
                      <w:pPr>
                        <w:spacing w:line="216" w:lineRule="auto"/>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211FD1" w:rsidRPr="00FE23A5" w:rsidRDefault="00211FD1"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v:textbox>
              </v:roundrect>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34925</wp:posOffset>
                </wp:positionV>
                <wp:extent cx="2219960" cy="1270635"/>
                <wp:effectExtent l="0" t="0" r="46990" b="4381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D2D33" w:rsidRPr="00FE23A5" w:rsidRDefault="003D2D33" w:rsidP="00211FD1">
                            <w:pPr>
                              <w:spacing w:line="216" w:lineRule="auto"/>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3D2D33" w:rsidRPr="00FE23A5" w:rsidRDefault="003D2D33"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29" style="position:absolute;left:0;text-align:left;margin-left:19.75pt;margin-top:2.75pt;width:174.8pt;height:10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" fillcolor="#dbeef4" stroked="f" strokeweight="1pt">
                <v:stroke joinstyle="miter"/>
                <v:shadow on="t" color="black" opacity="26213f" origin="-.5,-.5" offset=".74836mm,.74836mm"/>
                <v:textbox inset="9.6pt,4.8pt,9.6pt,4.8pt">
                  <w:txbxContent>
                    <w:p w:rsidR="00211FD1" w:rsidRPr="00FE23A5" w:rsidRDefault="00211FD1" w:rsidP="00211FD1">
                      <w:pPr>
                        <w:spacing w:line="216" w:lineRule="auto"/>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211FD1" w:rsidRPr="00FE23A5" w:rsidRDefault="00211FD1"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v:textbox>
              </v:roundrect>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2470785</wp:posOffset>
                </wp:positionH>
                <wp:positionV relativeFrom="paragraph">
                  <wp:posOffset>55245</wp:posOffset>
                </wp:positionV>
                <wp:extent cx="794385" cy="0"/>
                <wp:effectExtent l="7620" t="60325" r="17145" b="539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94.55pt;margin-top:4.35pt;width:62.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">
                <v:stroke endarrow="block"/>
              </v:shape>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1461135</wp:posOffset>
                </wp:positionH>
                <wp:positionV relativeFrom="paragraph">
                  <wp:posOffset>78740</wp:posOffset>
                </wp:positionV>
                <wp:extent cx="0" cy="329565"/>
                <wp:effectExtent l="55245" t="9525" r="59055" b="228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15.05pt;margin-top:6.2pt;width:0;height:2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">
                <v:stroke endarrow="block"/>
              </v:shape>
            </w:pict>
          </mc:Fallback>
        </mc:AlternateContent>
      </w:r>
    </w:p>
    <w:p w:rsidR="00211FD1" w:rsidRPr="00211FD1" w:rsidRDefault="00211FD1" w:rsidP="00211FD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250825</wp:posOffset>
                </wp:positionH>
                <wp:positionV relativeFrom="paragraph">
                  <wp:posOffset>-635</wp:posOffset>
                </wp:positionV>
                <wp:extent cx="2219960" cy="1270635"/>
                <wp:effectExtent l="0" t="0" r="46990" b="4381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3D2D33" w:rsidRPr="00FE23A5" w:rsidRDefault="003D2D33" w:rsidP="00211FD1">
                            <w:pPr>
                              <w:spacing w:line="216" w:lineRule="auto"/>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3D2D33" w:rsidRPr="00FE23A5" w:rsidRDefault="003D2D33"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 xml:space="preserve">(3 </w:t>
                            </w:r>
                            <w:proofErr w:type="gramStart"/>
                            <w:r w:rsidRPr="00C473CC">
                              <w:rPr>
                                <w:rFonts w:ascii="Times New Roman" w:hAnsi="Times New Roman"/>
                                <w:i/>
                                <w:iCs/>
                                <w:color w:val="000000"/>
                                <w:kern w:val="24"/>
                                <w:sz w:val="18"/>
                                <w:szCs w:val="18"/>
                              </w:rPr>
                              <w:t>календарных</w:t>
                            </w:r>
                            <w:proofErr w:type="gramEnd"/>
                            <w:r w:rsidRPr="00C473CC">
                              <w:rPr>
                                <w:rFonts w:ascii="Times New Roman" w:hAnsi="Times New Roman"/>
                                <w:i/>
                                <w:iCs/>
                                <w:color w:val="000000"/>
                                <w:kern w:val="24"/>
                                <w:sz w:val="18"/>
                                <w:szCs w:val="18"/>
                              </w:rPr>
                              <w:t xml:space="preserve"> дня)</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0" style="position:absolute;left:0;text-align:left;margin-left:19.75pt;margin-top:-.05pt;width:174.8pt;height:10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" fillcolor="#dbeef4" stroked="f" strokeweight="1pt">
                <v:stroke joinstyle="miter"/>
                <v:shadow on="t" color="black" opacity="26213f" origin="-.5,-.5" offset=".74836mm,.74836mm"/>
                <v:textbox inset="9.6pt,4.8pt,9.6pt,4.8pt">
                  <w:txbxContent>
                    <w:p w:rsidR="00211FD1" w:rsidRPr="00FE23A5" w:rsidRDefault="00211FD1" w:rsidP="00211FD1">
                      <w:pPr>
                        <w:spacing w:line="216" w:lineRule="auto"/>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211FD1" w:rsidRPr="00FE23A5" w:rsidRDefault="00211FD1" w:rsidP="00211FD1">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(3 календарных дня)</w:t>
                      </w:r>
                    </w:p>
                  </w:txbxContent>
                </v:textbox>
              </v:roundrect>
            </w:pict>
          </mc:Fallback>
        </mc:AlternateContent>
      </w:r>
    </w:p>
    <w:p w:rsidR="00211FD1" w:rsidRPr="00211FD1" w:rsidRDefault="00211FD1" w:rsidP="00211FD1">
      <w:pPr>
        <w:spacing w:after="0" w:line="240" w:lineRule="auto"/>
        <w:ind w:firstLine="720"/>
        <w:jc w:val="both"/>
        <w:rPr>
          <w:rFonts w:ascii="Times New Roman" w:eastAsia="Times New Roman" w:hAnsi="Times New Roman" w:cs="Times New Roman"/>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211FD1" w:rsidRPr="00211FD1" w:rsidRDefault="00211FD1" w:rsidP="00211FD1">
      <w:pPr>
        <w:spacing w:after="0" w:line="240" w:lineRule="auto"/>
        <w:ind w:firstLine="720"/>
        <w:jc w:val="both"/>
        <w:rPr>
          <w:rFonts w:ascii="Times New Roman" w:eastAsia="Times New Roman" w:hAnsi="Times New Roman" w:cs="Times New Roman"/>
          <w:color w:val="000000"/>
          <w:kern w:val="24"/>
          <w:sz w:val="24"/>
          <w:szCs w:val="24"/>
          <w:lang w:eastAsia="ru-RU"/>
        </w:rPr>
      </w:pPr>
    </w:p>
    <w:p w:rsidR="008B7F6E" w:rsidRDefault="008B7F6E"/>
    <w:sectPr w:rsidR="008B7F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44A" w:rsidRDefault="002A744A" w:rsidP="00211FD1">
      <w:pPr>
        <w:spacing w:after="0" w:line="240" w:lineRule="auto"/>
      </w:pPr>
      <w:r>
        <w:separator/>
      </w:r>
    </w:p>
  </w:endnote>
  <w:endnote w:type="continuationSeparator" w:id="0">
    <w:p w:rsidR="002A744A" w:rsidRDefault="002A744A" w:rsidP="0021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44A" w:rsidRDefault="002A744A" w:rsidP="00211FD1">
      <w:pPr>
        <w:spacing w:after="0" w:line="240" w:lineRule="auto"/>
      </w:pPr>
      <w:r>
        <w:separator/>
      </w:r>
    </w:p>
  </w:footnote>
  <w:footnote w:type="continuationSeparator" w:id="0">
    <w:p w:rsidR="002A744A" w:rsidRDefault="002A744A" w:rsidP="00211FD1">
      <w:pPr>
        <w:spacing w:after="0" w:line="240" w:lineRule="auto"/>
      </w:pPr>
      <w:r>
        <w:continuationSeparator/>
      </w:r>
    </w:p>
  </w:footnote>
  <w:footnote w:id="1">
    <w:p w:rsidR="003D2D33" w:rsidRPr="00513AB4" w:rsidRDefault="003D2D33" w:rsidP="00211FD1">
      <w:pPr>
        <w:pStyle w:val="af5"/>
        <w:rPr>
          <w:rFonts w:ascii="Times New Roman" w:hAnsi="Times New Roman"/>
          <w:sz w:val="22"/>
          <w:szCs w:val="22"/>
        </w:rPr>
      </w:pPr>
      <w:r w:rsidRPr="00B532BF">
        <w:rPr>
          <w:rStyle w:val="af7"/>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 w:id="2">
    <w:p w:rsidR="003D2D33" w:rsidRPr="00472DD9" w:rsidRDefault="003D2D33" w:rsidP="00211FD1">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FD1"/>
    <w:rsid w:val="0019308C"/>
    <w:rsid w:val="00211FD1"/>
    <w:rsid w:val="002A744A"/>
    <w:rsid w:val="003D2D33"/>
    <w:rsid w:val="008B7F6E"/>
    <w:rsid w:val="00DB1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11FD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211FD1"/>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211FD1"/>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1FD1"/>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211FD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211FD1"/>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211FD1"/>
  </w:style>
  <w:style w:type="table" w:styleId="a3">
    <w:name w:val="Table Grid"/>
    <w:basedOn w:val="a1"/>
    <w:uiPriority w:val="39"/>
    <w:rsid w:val="00211F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211FD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211F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211FD1"/>
    <w:rPr>
      <w:color w:val="0000FF"/>
      <w:u w:val="single"/>
    </w:rPr>
  </w:style>
  <w:style w:type="paragraph" w:styleId="a5">
    <w:name w:val="Normal (Web)"/>
    <w:basedOn w:val="a"/>
    <w:uiPriority w:val="99"/>
    <w:semiHidden/>
    <w:unhideWhenUsed/>
    <w:rsid w:val="00211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11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211FD1"/>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nhideWhenUsed/>
    <w:rsid w:val="00211FD1"/>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rsid w:val="00211FD1"/>
    <w:rPr>
      <w:rFonts w:ascii="Tms Rmn" w:eastAsia="Times New Roman" w:hAnsi="Tms Rmn" w:cs="Times New Roman"/>
      <w:sz w:val="28"/>
      <w:szCs w:val="20"/>
      <w:lang w:eastAsia="ru-RU"/>
    </w:rPr>
  </w:style>
  <w:style w:type="paragraph" w:styleId="a9">
    <w:name w:val="footer"/>
    <w:basedOn w:val="a"/>
    <w:link w:val="aa"/>
    <w:uiPriority w:val="99"/>
    <w:unhideWhenUsed/>
    <w:rsid w:val="00211FD1"/>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211FD1"/>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211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211FD1"/>
    <w:rPr>
      <w:rFonts w:ascii="Courier New" w:eastAsia="Times New Roman" w:hAnsi="Courier New" w:cs="Courier New"/>
      <w:sz w:val="20"/>
      <w:szCs w:val="20"/>
      <w:lang w:eastAsia="ko-KR"/>
    </w:rPr>
  </w:style>
  <w:style w:type="character" w:customStyle="1" w:styleId="blk">
    <w:name w:val="blk"/>
    <w:basedOn w:val="a0"/>
    <w:rsid w:val="00211FD1"/>
  </w:style>
  <w:style w:type="character" w:styleId="ab">
    <w:name w:val="Placeholder Text"/>
    <w:basedOn w:val="a0"/>
    <w:uiPriority w:val="99"/>
    <w:semiHidden/>
    <w:rsid w:val="00211FD1"/>
    <w:rPr>
      <w:color w:val="808080"/>
    </w:rPr>
  </w:style>
  <w:style w:type="paragraph" w:styleId="ac">
    <w:name w:val="Balloon Text"/>
    <w:basedOn w:val="a"/>
    <w:link w:val="ad"/>
    <w:uiPriority w:val="99"/>
    <w:semiHidden/>
    <w:unhideWhenUsed/>
    <w:rsid w:val="00211FD1"/>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211FD1"/>
    <w:rPr>
      <w:rFonts w:ascii="Tahoma" w:eastAsia="Times New Roman" w:hAnsi="Tahoma" w:cs="Tahoma"/>
      <w:sz w:val="16"/>
      <w:szCs w:val="16"/>
      <w:lang w:eastAsia="ru-RU"/>
    </w:rPr>
  </w:style>
  <w:style w:type="character" w:customStyle="1" w:styleId="r">
    <w:name w:val="r"/>
    <w:basedOn w:val="a0"/>
    <w:rsid w:val="00211FD1"/>
  </w:style>
  <w:style w:type="paragraph" w:customStyle="1" w:styleId="ConsNormal">
    <w:name w:val="ConsNormal"/>
    <w:uiPriority w:val="99"/>
    <w:rsid w:val="00211FD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211FD1"/>
    <w:rPr>
      <w:b/>
      <w:bCs/>
    </w:rPr>
  </w:style>
  <w:style w:type="character" w:customStyle="1" w:styleId="apple-converted-space">
    <w:name w:val="apple-converted-space"/>
    <w:basedOn w:val="a0"/>
    <w:rsid w:val="00211FD1"/>
  </w:style>
  <w:style w:type="character" w:styleId="af">
    <w:name w:val="annotation reference"/>
    <w:basedOn w:val="a0"/>
    <w:uiPriority w:val="99"/>
    <w:semiHidden/>
    <w:unhideWhenUsed/>
    <w:rsid w:val="00211FD1"/>
    <w:rPr>
      <w:sz w:val="16"/>
      <w:szCs w:val="16"/>
    </w:rPr>
  </w:style>
  <w:style w:type="paragraph" w:styleId="af0">
    <w:name w:val="annotation text"/>
    <w:basedOn w:val="a"/>
    <w:link w:val="af1"/>
    <w:uiPriority w:val="99"/>
    <w:semiHidden/>
    <w:unhideWhenUsed/>
    <w:rsid w:val="00211FD1"/>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211FD1"/>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211FD1"/>
    <w:rPr>
      <w:b/>
      <w:bCs/>
    </w:rPr>
  </w:style>
  <w:style w:type="character" w:customStyle="1" w:styleId="af3">
    <w:name w:val="Тема примечания Знак"/>
    <w:basedOn w:val="af1"/>
    <w:link w:val="af2"/>
    <w:uiPriority w:val="99"/>
    <w:semiHidden/>
    <w:rsid w:val="00211FD1"/>
    <w:rPr>
      <w:rFonts w:ascii="Tms Rmn" w:eastAsia="Times New Roman" w:hAnsi="Tms Rmn" w:cs="Times New Roman"/>
      <w:b/>
      <w:bCs/>
      <w:sz w:val="20"/>
      <w:szCs w:val="20"/>
      <w:lang w:eastAsia="ru-RU"/>
    </w:rPr>
  </w:style>
  <w:style w:type="paragraph" w:styleId="af4">
    <w:name w:val="Revision"/>
    <w:hidden/>
    <w:uiPriority w:val="99"/>
    <w:semiHidden/>
    <w:rsid w:val="00211FD1"/>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211FD1"/>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211FD1"/>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211FD1"/>
    <w:rPr>
      <w:vertAlign w:val="superscript"/>
    </w:rPr>
  </w:style>
  <w:style w:type="character" w:styleId="af8">
    <w:name w:val="endnote reference"/>
    <w:basedOn w:val="a0"/>
    <w:uiPriority w:val="99"/>
    <w:semiHidden/>
    <w:unhideWhenUsed/>
    <w:rsid w:val="00211FD1"/>
    <w:rPr>
      <w:vertAlign w:val="superscript"/>
    </w:rPr>
  </w:style>
  <w:style w:type="character" w:customStyle="1" w:styleId="b-mail-personemailtext">
    <w:name w:val="b-mail-person__email__text"/>
    <w:basedOn w:val="a0"/>
    <w:rsid w:val="00211FD1"/>
  </w:style>
  <w:style w:type="paragraph" w:styleId="af9">
    <w:name w:val="No Spacing"/>
    <w:qFormat/>
    <w:rsid w:val="00211FD1"/>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11FD1"/>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211FD1"/>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211FD1"/>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1FD1"/>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211FD1"/>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211FD1"/>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211FD1"/>
  </w:style>
  <w:style w:type="table" w:styleId="a3">
    <w:name w:val="Table Grid"/>
    <w:basedOn w:val="a1"/>
    <w:uiPriority w:val="39"/>
    <w:rsid w:val="00211F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211FD1"/>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211F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211FD1"/>
    <w:rPr>
      <w:color w:val="0000FF"/>
      <w:u w:val="single"/>
    </w:rPr>
  </w:style>
  <w:style w:type="paragraph" w:styleId="a5">
    <w:name w:val="Normal (Web)"/>
    <w:basedOn w:val="a"/>
    <w:uiPriority w:val="99"/>
    <w:semiHidden/>
    <w:unhideWhenUsed/>
    <w:rsid w:val="00211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11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211FD1"/>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nhideWhenUsed/>
    <w:rsid w:val="00211FD1"/>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rsid w:val="00211FD1"/>
    <w:rPr>
      <w:rFonts w:ascii="Tms Rmn" w:eastAsia="Times New Roman" w:hAnsi="Tms Rmn" w:cs="Times New Roman"/>
      <w:sz w:val="28"/>
      <w:szCs w:val="20"/>
      <w:lang w:eastAsia="ru-RU"/>
    </w:rPr>
  </w:style>
  <w:style w:type="paragraph" w:styleId="a9">
    <w:name w:val="footer"/>
    <w:basedOn w:val="a"/>
    <w:link w:val="aa"/>
    <w:uiPriority w:val="99"/>
    <w:unhideWhenUsed/>
    <w:rsid w:val="00211FD1"/>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211FD1"/>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211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211FD1"/>
    <w:rPr>
      <w:rFonts w:ascii="Courier New" w:eastAsia="Times New Roman" w:hAnsi="Courier New" w:cs="Courier New"/>
      <w:sz w:val="20"/>
      <w:szCs w:val="20"/>
      <w:lang w:eastAsia="ko-KR"/>
    </w:rPr>
  </w:style>
  <w:style w:type="character" w:customStyle="1" w:styleId="blk">
    <w:name w:val="blk"/>
    <w:basedOn w:val="a0"/>
    <w:rsid w:val="00211FD1"/>
  </w:style>
  <w:style w:type="character" w:styleId="ab">
    <w:name w:val="Placeholder Text"/>
    <w:basedOn w:val="a0"/>
    <w:uiPriority w:val="99"/>
    <w:semiHidden/>
    <w:rsid w:val="00211FD1"/>
    <w:rPr>
      <w:color w:val="808080"/>
    </w:rPr>
  </w:style>
  <w:style w:type="paragraph" w:styleId="ac">
    <w:name w:val="Balloon Text"/>
    <w:basedOn w:val="a"/>
    <w:link w:val="ad"/>
    <w:uiPriority w:val="99"/>
    <w:semiHidden/>
    <w:unhideWhenUsed/>
    <w:rsid w:val="00211FD1"/>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211FD1"/>
    <w:rPr>
      <w:rFonts w:ascii="Tahoma" w:eastAsia="Times New Roman" w:hAnsi="Tahoma" w:cs="Tahoma"/>
      <w:sz w:val="16"/>
      <w:szCs w:val="16"/>
      <w:lang w:eastAsia="ru-RU"/>
    </w:rPr>
  </w:style>
  <w:style w:type="character" w:customStyle="1" w:styleId="r">
    <w:name w:val="r"/>
    <w:basedOn w:val="a0"/>
    <w:rsid w:val="00211FD1"/>
  </w:style>
  <w:style w:type="paragraph" w:customStyle="1" w:styleId="ConsNormal">
    <w:name w:val="ConsNormal"/>
    <w:uiPriority w:val="99"/>
    <w:rsid w:val="00211FD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211FD1"/>
    <w:rPr>
      <w:b/>
      <w:bCs/>
    </w:rPr>
  </w:style>
  <w:style w:type="character" w:customStyle="1" w:styleId="apple-converted-space">
    <w:name w:val="apple-converted-space"/>
    <w:basedOn w:val="a0"/>
    <w:rsid w:val="00211FD1"/>
  </w:style>
  <w:style w:type="character" w:styleId="af">
    <w:name w:val="annotation reference"/>
    <w:basedOn w:val="a0"/>
    <w:uiPriority w:val="99"/>
    <w:semiHidden/>
    <w:unhideWhenUsed/>
    <w:rsid w:val="00211FD1"/>
    <w:rPr>
      <w:sz w:val="16"/>
      <w:szCs w:val="16"/>
    </w:rPr>
  </w:style>
  <w:style w:type="paragraph" w:styleId="af0">
    <w:name w:val="annotation text"/>
    <w:basedOn w:val="a"/>
    <w:link w:val="af1"/>
    <w:uiPriority w:val="99"/>
    <w:semiHidden/>
    <w:unhideWhenUsed/>
    <w:rsid w:val="00211FD1"/>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211FD1"/>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211FD1"/>
    <w:rPr>
      <w:b/>
      <w:bCs/>
    </w:rPr>
  </w:style>
  <w:style w:type="character" w:customStyle="1" w:styleId="af3">
    <w:name w:val="Тема примечания Знак"/>
    <w:basedOn w:val="af1"/>
    <w:link w:val="af2"/>
    <w:uiPriority w:val="99"/>
    <w:semiHidden/>
    <w:rsid w:val="00211FD1"/>
    <w:rPr>
      <w:rFonts w:ascii="Tms Rmn" w:eastAsia="Times New Roman" w:hAnsi="Tms Rmn" w:cs="Times New Roman"/>
      <w:b/>
      <w:bCs/>
      <w:sz w:val="20"/>
      <w:szCs w:val="20"/>
      <w:lang w:eastAsia="ru-RU"/>
    </w:rPr>
  </w:style>
  <w:style w:type="paragraph" w:styleId="af4">
    <w:name w:val="Revision"/>
    <w:hidden/>
    <w:uiPriority w:val="99"/>
    <w:semiHidden/>
    <w:rsid w:val="00211FD1"/>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211FD1"/>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211FD1"/>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211FD1"/>
    <w:rPr>
      <w:vertAlign w:val="superscript"/>
    </w:rPr>
  </w:style>
  <w:style w:type="character" w:styleId="af8">
    <w:name w:val="endnote reference"/>
    <w:basedOn w:val="a0"/>
    <w:uiPriority w:val="99"/>
    <w:semiHidden/>
    <w:unhideWhenUsed/>
    <w:rsid w:val="00211FD1"/>
    <w:rPr>
      <w:vertAlign w:val="superscript"/>
    </w:rPr>
  </w:style>
  <w:style w:type="character" w:customStyle="1" w:styleId="b-mail-personemailtext">
    <w:name w:val="b-mail-person__email__text"/>
    <w:basedOn w:val="a0"/>
    <w:rsid w:val="00211FD1"/>
  </w:style>
  <w:style w:type="paragraph" w:styleId="af9">
    <w:name w:val="No Spacing"/>
    <w:qFormat/>
    <w:rsid w:val="00211FD1"/>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ogahan@mail.ru" TargetMode="External"/><Relationship Id="rId18" Type="http://schemas.openxmlformats.org/officeDocument/2006/relationships/hyperlink" Target="garantF1://12084522.21" TargetMode="External"/><Relationship Id="rId3" Type="http://schemas.openxmlformats.org/officeDocument/2006/relationships/styles" Target="styles.xml"/><Relationship Id="rId21" Type="http://schemas.openxmlformats.org/officeDocument/2006/relationships/hyperlink" Target="http://baynday.irkobl.ru" TargetMode="External"/><Relationship Id="rId7" Type="http://schemas.openxmlformats.org/officeDocument/2006/relationships/footnotes" Target="footnotes.xml"/><Relationship Id="rId12" Type="http://schemas.openxmlformats.org/officeDocument/2006/relationships/hyperlink" Target="http://baynday.irkobl.ru" TargetMode="External"/><Relationship Id="rId17" Type="http://schemas.openxmlformats.org/officeDocument/2006/relationships/hyperlink" Target="garantF1://12084522.2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920F3DF7897A3D876DCC4BE99E5A8B46849995D029C9C1D7BE648E0B6E588265DBD2F86ABBD3759j17DC" TargetMode="External"/><Relationship Id="rId20"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aynday.irkobl.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86FB619EEE28BFE93AE73A3CB26648082D296849E8C7BCBA2F693762bEDAC" TargetMode="External"/><Relationship Id="rId23" Type="http://schemas.openxmlformats.org/officeDocument/2006/relationships/hyperlink" Target="http://baynday.irkobl.ru" TargetMode="External"/><Relationship Id="rId10" Type="http://schemas.openxmlformats.org/officeDocument/2006/relationships/hyperlink" Target="http://38.gosuslugi.ru" TargetMode="External"/><Relationship Id="rId19" Type="http://schemas.openxmlformats.org/officeDocument/2006/relationships/hyperlink" Target="consultantplus://offline/ref=FE4AF0CF3427A82AAF077E0CE3B12B8927A1973B825A3E0C6197BD5A478298C6A2CA1DF2v2QCD" TargetMode="External"/><Relationship Id="rId4" Type="http://schemas.microsoft.com/office/2007/relationships/stylesWithEffects" Target="stylesWithEffects.xml"/><Relationship Id="rId9" Type="http://schemas.openxmlformats.org/officeDocument/2006/relationships/hyperlink" Target="http://baynday.irkobl.ru" TargetMode="External"/><Relationship Id="rId14" Type="http://schemas.openxmlformats.org/officeDocument/2006/relationships/hyperlink" Target="http://www.mfc38.ru." TargetMode="External"/><Relationship Id="rId22" Type="http://schemas.openxmlformats.org/officeDocument/2006/relationships/hyperlink" Target="mailto:mogah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5CA17-0F2C-40D5-AACD-865901EF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9053</Words>
  <Characters>51603</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ruser</cp:lastModifiedBy>
  <cp:revision>3</cp:revision>
  <cp:lastPrinted>2016-10-24T02:20:00Z</cp:lastPrinted>
  <dcterms:created xsi:type="dcterms:W3CDTF">2016-10-14T01:52:00Z</dcterms:created>
  <dcterms:modified xsi:type="dcterms:W3CDTF">2016-10-24T02:21:00Z</dcterms:modified>
</cp:coreProperties>
</file>