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509" w:rsidRDefault="00DA2A1C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26.12.2024г.№78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374509" w:rsidRDefault="00374509" w:rsidP="00374509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</w:t>
      </w:r>
      <w:r w:rsidR="004611E0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ГАХАНЫ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»</w:t>
      </w:r>
    </w:p>
    <w:p w:rsidR="00966C08" w:rsidRDefault="00966C08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АДМИНИСТРАЦИЯ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374509" w:rsidRPr="00790DF4" w:rsidRDefault="00374509" w:rsidP="00374509">
      <w:pPr>
        <w:pStyle w:val="Default"/>
        <w:rPr>
          <w:rFonts w:ascii="Arial" w:hAnsi="Arial" w:cs="Arial"/>
        </w:rPr>
      </w:pPr>
    </w:p>
    <w:p w:rsidR="00374509" w:rsidRPr="00B23856" w:rsidRDefault="00374509" w:rsidP="00374509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374509">
        <w:rPr>
          <w:rFonts w:ascii="Arial" w:hAnsi="Arial" w:cs="Arial"/>
          <w:b/>
          <w:sz w:val="32"/>
          <w:szCs w:val="32"/>
        </w:rPr>
        <w:t>ОБ УТВЕРЖДЕНИИ МУНИЦИПАЛЬНОЙ</w:t>
      </w:r>
      <w:r w:rsidRPr="00B23856">
        <w:rPr>
          <w:rFonts w:ascii="Arial" w:hAnsi="Arial" w:cs="Arial"/>
          <w:b/>
          <w:bCs/>
          <w:sz w:val="30"/>
          <w:szCs w:val="30"/>
        </w:rPr>
        <w:t xml:space="preserve"> ПРОГРАММ</w:t>
      </w:r>
      <w:r>
        <w:rPr>
          <w:rFonts w:ascii="Arial" w:hAnsi="Arial" w:cs="Arial"/>
          <w:b/>
          <w:bCs/>
          <w:sz w:val="30"/>
          <w:szCs w:val="30"/>
        </w:rPr>
        <w:t>Ы</w:t>
      </w:r>
    </w:p>
    <w:p w:rsidR="00374509" w:rsidRPr="00B23856" w:rsidRDefault="00374509" w:rsidP="003745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«ИСПОЛЬЗОВАНИЕ И ОХРАНА ЗЕМЕЛЬ СЕЛЬСКОГО ПОСЕЛЕНИЯ, В ТОМ ЧИСЛЕ СЕЛЬСКОХОЗЯЙСТВЕННОГО НАЗНАЧЕНИЯ МУНИЦИПАЛЬНОГО ОБРАЗОВАНИЯ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6D3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</w:t>
      </w:r>
      <w:r w:rsidR="004611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ГАХАНЫ</w:t>
      </w:r>
      <w:r w:rsidR="006D3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»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НА 202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-202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ГОДЫ»</w:t>
      </w:r>
    </w:p>
    <w:p w:rsidR="00374509" w:rsidRDefault="00374509" w:rsidP="00374509">
      <w:pPr>
        <w:pStyle w:val="a7"/>
        <w:rPr>
          <w:rFonts w:ascii="Arial" w:hAnsi="Arial" w:cs="Arial"/>
          <w:sz w:val="24"/>
          <w:szCs w:val="24"/>
          <w:lang w:val="ru-RU"/>
        </w:rPr>
      </w:pPr>
    </w:p>
    <w:p w:rsidR="00374509" w:rsidRPr="00966C08" w:rsidRDefault="00374509" w:rsidP="00966C08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подпунктом 4 пункта 10 статьи 35 Федерального закона от 06.10.2003г. №131-ФЗ «Об общих принципах организаций местного самоуправления в Российской Федерации», ст. ст. ст. 11, 13, 72 Земельного Кодекса РФ, Федерального закона от 06.10.2003г., Уставом муниципального образования «</w:t>
      </w:r>
      <w:proofErr w:type="spellStart"/>
      <w:r w:rsidR="004611E0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администрация муниципального образования «</w:t>
      </w:r>
      <w:proofErr w:type="spellStart"/>
      <w:r w:rsidR="004611E0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»,</w:t>
      </w:r>
    </w:p>
    <w:p w:rsidR="00374509" w:rsidRPr="00966C08" w:rsidRDefault="00374509" w:rsidP="00966C08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374509" w:rsidRDefault="00374509" w:rsidP="00374509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Муниципальную программу «Использование и охрана земель сельского поселения, в том числе сельскохозяйственного назначения муниципального образования «</w:t>
      </w:r>
      <w:proofErr w:type="spellStart"/>
      <w:r w:rsidR="004611E0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2025-2027 годы».</w:t>
      </w:r>
    </w:p>
    <w:p w:rsidR="00374509" w:rsidRDefault="00374509" w:rsidP="00374509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Отменить постановление №</w:t>
      </w:r>
      <w:r w:rsidR="004611E0"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 xml:space="preserve"> от </w:t>
      </w:r>
      <w:r w:rsidR="004611E0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.</w:t>
      </w:r>
      <w:r w:rsidR="004611E0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.2023г. «Об утверждении муниципальной целевой программы «</w:t>
      </w:r>
      <w:r w:rsidR="00DA2A1C">
        <w:rPr>
          <w:rFonts w:ascii="Arial" w:hAnsi="Arial" w:cs="Arial"/>
          <w:sz w:val="24"/>
          <w:szCs w:val="24"/>
        </w:rPr>
        <w:t>И</w:t>
      </w:r>
      <w:r w:rsidR="004611E0">
        <w:rPr>
          <w:rFonts w:ascii="Arial" w:hAnsi="Arial" w:cs="Arial"/>
          <w:sz w:val="24"/>
          <w:szCs w:val="24"/>
        </w:rPr>
        <w:t>спользование и о</w:t>
      </w:r>
      <w:r>
        <w:rPr>
          <w:rFonts w:ascii="Arial" w:hAnsi="Arial" w:cs="Arial"/>
          <w:sz w:val="24"/>
          <w:szCs w:val="24"/>
        </w:rPr>
        <w:t>храна земель</w:t>
      </w:r>
      <w:r w:rsidR="004611E0">
        <w:rPr>
          <w:rFonts w:ascii="Arial" w:hAnsi="Arial" w:cs="Arial"/>
          <w:sz w:val="24"/>
          <w:szCs w:val="24"/>
        </w:rPr>
        <w:t xml:space="preserve"> на территории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4611E0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2023-2025 годы»</w:t>
      </w:r>
      <w:r w:rsidR="00DA2A1C">
        <w:rPr>
          <w:rFonts w:ascii="Arial" w:hAnsi="Arial" w:cs="Arial"/>
          <w:sz w:val="24"/>
          <w:szCs w:val="24"/>
        </w:rPr>
        <w:t>.</w:t>
      </w:r>
    </w:p>
    <w:p w:rsidR="00374509" w:rsidRDefault="00374509" w:rsidP="00374509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Опубликовать </w:t>
      </w:r>
      <w:r w:rsidR="00DA2A1C">
        <w:rPr>
          <w:rFonts w:ascii="Arial" w:hAnsi="Arial" w:cs="Arial"/>
          <w:sz w:val="24"/>
          <w:szCs w:val="24"/>
        </w:rPr>
        <w:t>настоящее постановление в печатном издании «</w:t>
      </w:r>
      <w:proofErr w:type="spellStart"/>
      <w:r w:rsidR="00DA2A1C">
        <w:rPr>
          <w:rFonts w:ascii="Arial" w:hAnsi="Arial" w:cs="Arial"/>
          <w:sz w:val="24"/>
          <w:szCs w:val="24"/>
        </w:rPr>
        <w:t>Гаханский</w:t>
      </w:r>
      <w:proofErr w:type="spellEnd"/>
      <w:r w:rsidR="00DA2A1C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</w:t>
      </w:r>
      <w:r w:rsidR="00DA2A1C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сайте администрации МО «</w:t>
      </w:r>
      <w:proofErr w:type="spellStart"/>
      <w:r w:rsidR="004611E0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сети «Интернет».</w:t>
      </w:r>
    </w:p>
    <w:p w:rsidR="00374509" w:rsidRDefault="00DA2A1C" w:rsidP="0016355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163554" w:rsidRDefault="00163554" w:rsidP="0016355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66C08" w:rsidRDefault="00966C08" w:rsidP="0016355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A2A1C" w:rsidRDefault="00DA2A1C" w:rsidP="00DA2A1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главы администрации</w:t>
      </w:r>
    </w:p>
    <w:p w:rsidR="00374509" w:rsidRDefault="00374509" w:rsidP="00DA2A1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4611E0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DA2A1C">
        <w:rPr>
          <w:rFonts w:ascii="Arial" w:hAnsi="Arial" w:cs="Arial"/>
          <w:sz w:val="24"/>
          <w:szCs w:val="24"/>
        </w:rPr>
        <w:t xml:space="preserve">                                          А.Р. Шакирова</w:t>
      </w:r>
    </w:p>
    <w:p w:rsidR="00374509" w:rsidRDefault="00374509" w:rsidP="0037450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A2A1C" w:rsidRDefault="00DA2A1C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DA2A1C" w:rsidRDefault="00DA2A1C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DA2A1C" w:rsidRDefault="00DA2A1C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DA2A1C" w:rsidRDefault="00DA2A1C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DA2A1C" w:rsidRDefault="00DA2A1C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DA2A1C" w:rsidRDefault="00DA2A1C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DA2A1C" w:rsidRDefault="00DA2A1C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163554" w:rsidRDefault="00163554" w:rsidP="00966C08">
      <w:pPr>
        <w:pStyle w:val="Default"/>
        <w:rPr>
          <w:rFonts w:ascii="Courier New" w:hAnsi="Courier New" w:cs="Courier New"/>
          <w:sz w:val="22"/>
          <w:szCs w:val="22"/>
        </w:rPr>
      </w:pPr>
    </w:p>
    <w:p w:rsidR="00163554" w:rsidRDefault="00163554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966C08" w:rsidRDefault="00966C08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966C08" w:rsidRDefault="00966C08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966C08" w:rsidRDefault="00966C08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</w:p>
    <w:p w:rsidR="00597EE7" w:rsidRPr="00B23856" w:rsidRDefault="00307CA7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97EE7" w:rsidRPr="00B23856" w:rsidRDefault="00307CA7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07CA7" w:rsidRDefault="00307CA7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="004611E0">
        <w:rPr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597EE7" w:rsidRPr="00B23856" w:rsidRDefault="00790DF4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 w:rsidRPr="00B23856">
        <w:rPr>
          <w:rFonts w:ascii="Courier New" w:hAnsi="Courier New" w:cs="Courier New"/>
          <w:sz w:val="22"/>
          <w:szCs w:val="22"/>
        </w:rPr>
        <w:t>о</w:t>
      </w:r>
      <w:r w:rsidR="00C734A7" w:rsidRPr="00B23856">
        <w:rPr>
          <w:rFonts w:ascii="Courier New" w:hAnsi="Courier New" w:cs="Courier New"/>
          <w:sz w:val="22"/>
          <w:szCs w:val="22"/>
        </w:rPr>
        <w:t>т</w:t>
      </w:r>
      <w:r w:rsidR="00DA2A1C">
        <w:rPr>
          <w:rFonts w:ascii="Courier New" w:hAnsi="Courier New" w:cs="Courier New"/>
          <w:sz w:val="22"/>
          <w:szCs w:val="22"/>
        </w:rPr>
        <w:t xml:space="preserve"> 26.12.2024г. №78</w:t>
      </w:r>
      <w:r w:rsidR="00307CA7">
        <w:rPr>
          <w:rFonts w:ascii="Courier New" w:hAnsi="Courier New" w:cs="Courier New"/>
          <w:sz w:val="22"/>
          <w:szCs w:val="22"/>
        </w:rPr>
        <w:t xml:space="preserve"> </w:t>
      </w:r>
    </w:p>
    <w:p w:rsidR="00A32FC6" w:rsidRDefault="00A32FC6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Default="00DA2A1C" w:rsidP="00B23856">
      <w:pPr>
        <w:pStyle w:val="Default"/>
        <w:rPr>
          <w:rFonts w:ascii="Arial" w:hAnsi="Arial" w:cs="Arial"/>
        </w:rPr>
      </w:pPr>
    </w:p>
    <w:p w:rsidR="00DA2A1C" w:rsidRPr="00790DF4" w:rsidRDefault="00DA2A1C" w:rsidP="00B23856">
      <w:pPr>
        <w:pStyle w:val="Default"/>
        <w:rPr>
          <w:rFonts w:ascii="Arial" w:hAnsi="Arial" w:cs="Arial"/>
        </w:rPr>
      </w:pPr>
    </w:p>
    <w:p w:rsidR="00597EE7" w:rsidRDefault="00597EE7" w:rsidP="00B23856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 w:rsidRPr="00B23856">
        <w:rPr>
          <w:rFonts w:ascii="Arial" w:hAnsi="Arial" w:cs="Arial"/>
          <w:b/>
          <w:bCs/>
          <w:sz w:val="30"/>
          <w:szCs w:val="30"/>
        </w:rPr>
        <w:t>МУНИЦИПАЛЬНАЯ ПРОГРАММА</w:t>
      </w:r>
    </w:p>
    <w:p w:rsidR="00DA2A1C" w:rsidRPr="00B23856" w:rsidRDefault="00DA2A1C" w:rsidP="00B23856">
      <w:pPr>
        <w:pStyle w:val="Default"/>
        <w:jc w:val="center"/>
        <w:rPr>
          <w:rFonts w:ascii="Arial" w:hAnsi="Arial" w:cs="Arial"/>
          <w:sz w:val="30"/>
          <w:szCs w:val="30"/>
        </w:rPr>
      </w:pPr>
    </w:p>
    <w:p w:rsidR="00C13211" w:rsidRDefault="00B23856" w:rsidP="00B238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«ИСПОЛЬЗОВАНИЕ И ОХРАНА ЗЕМЕЛЬ СЕЛЬСКОГО ПОСЕЛЕНИЯ, В ТОМ ЧИСЛЕ СЕЛЬСКОХОЗЯЙСТВЕННОГО НАЗНАЧЕНИЯ МУНИЦИПАЛЬНОГО ОБРАЗОВАНИЯ</w:t>
      </w:r>
      <w:r w:rsidR="00307CA7"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="006D36AB"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«</w:t>
      </w:r>
      <w:r w:rsidR="004611E0"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ГАХАНЫ</w:t>
      </w:r>
      <w:r w:rsidR="006D36AB"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»</w:t>
      </w:r>
      <w:bookmarkStart w:id="0" w:name="_GoBack"/>
      <w:bookmarkEnd w:id="0"/>
    </w:p>
    <w:p w:rsidR="00B23856" w:rsidRPr="00DA2A1C" w:rsidRDefault="00B23856" w:rsidP="00B238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НА 202</w:t>
      </w:r>
      <w:r w:rsidR="00307CA7"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5</w:t>
      </w:r>
      <w:r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-202</w:t>
      </w:r>
      <w:r w:rsidR="00307CA7"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7</w:t>
      </w:r>
      <w:r w:rsidRPr="00DA2A1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ГОДЫ»</w:t>
      </w:r>
    </w:p>
    <w:p w:rsidR="00A32FC6" w:rsidRPr="00DA2A1C" w:rsidRDefault="00A32FC6" w:rsidP="00B238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DA2A1C" w:rsidRDefault="00DA2A1C" w:rsidP="00B23856">
      <w:pPr>
        <w:pStyle w:val="Default"/>
        <w:jc w:val="center"/>
        <w:rPr>
          <w:rFonts w:ascii="Arial" w:hAnsi="Arial" w:cs="Arial"/>
          <w:bCs/>
          <w:sz w:val="30"/>
          <w:szCs w:val="30"/>
        </w:rPr>
      </w:pPr>
    </w:p>
    <w:p w:rsidR="00B23856" w:rsidRPr="00DA2A1C" w:rsidRDefault="00A32FC6" w:rsidP="00DA2A1C">
      <w:pPr>
        <w:pStyle w:val="Default"/>
        <w:jc w:val="center"/>
        <w:rPr>
          <w:rFonts w:ascii="Arial" w:hAnsi="Arial" w:cs="Arial"/>
          <w:b/>
        </w:rPr>
      </w:pPr>
      <w:r w:rsidRPr="00DA2A1C">
        <w:rPr>
          <w:rFonts w:ascii="Arial" w:hAnsi="Arial" w:cs="Arial"/>
          <w:b/>
          <w:bCs/>
        </w:rPr>
        <w:t>ПАСПОРТ</w:t>
      </w:r>
      <w:r w:rsidR="00DA2A1C" w:rsidRPr="00DA2A1C">
        <w:rPr>
          <w:rFonts w:ascii="Arial" w:hAnsi="Arial" w:cs="Arial"/>
          <w:b/>
          <w:bCs/>
        </w:rPr>
        <w:t xml:space="preserve"> </w:t>
      </w:r>
      <w:r w:rsidR="00B23856" w:rsidRPr="00DA2A1C">
        <w:rPr>
          <w:rFonts w:ascii="Arial" w:hAnsi="Arial" w:cs="Arial"/>
          <w:b/>
        </w:rPr>
        <w:t xml:space="preserve">МУНИЦИПАЛЬНОЙ ПРОГРАММЫ </w:t>
      </w:r>
    </w:p>
    <w:p w:rsidR="00B23856" w:rsidRPr="00DA2A1C" w:rsidRDefault="00B23856" w:rsidP="00B238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2376"/>
        <w:gridCol w:w="7195"/>
      </w:tblGrid>
      <w:tr w:rsidR="00A32FC6" w:rsidRPr="00790DF4" w:rsidTr="00DA2A1C">
        <w:tc>
          <w:tcPr>
            <w:tcW w:w="2376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Заказчик </w:t>
            </w:r>
            <w:proofErr w:type="gramStart"/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</w:t>
            </w:r>
            <w:proofErr w:type="gramEnd"/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программы</w:t>
            </w:r>
          </w:p>
        </w:tc>
        <w:tc>
          <w:tcPr>
            <w:tcW w:w="7195" w:type="dxa"/>
          </w:tcPr>
          <w:p w:rsidR="00A32FC6" w:rsidRPr="00B23856" w:rsidRDefault="00A32FC6" w:rsidP="00307CA7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Администрация </w:t>
            </w:r>
            <w:r w:rsidR="00307CA7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 «</w:t>
            </w:r>
            <w:proofErr w:type="spellStart"/>
            <w:r w:rsidR="004611E0">
              <w:rPr>
                <w:rFonts w:ascii="Courier New" w:hAnsi="Courier New" w:cs="Courier New"/>
                <w:bCs/>
                <w:sz w:val="22"/>
                <w:szCs w:val="22"/>
              </w:rPr>
              <w:t>Гаханы</w:t>
            </w:r>
            <w:proofErr w:type="spellEnd"/>
            <w:r w:rsidR="00307CA7">
              <w:rPr>
                <w:rFonts w:ascii="Courier New" w:hAnsi="Courier New" w:cs="Courier New"/>
                <w:bCs/>
                <w:sz w:val="22"/>
                <w:szCs w:val="22"/>
              </w:rPr>
              <w:t>»</w:t>
            </w:r>
          </w:p>
        </w:tc>
      </w:tr>
      <w:tr w:rsidR="00A32FC6" w:rsidRPr="00790DF4" w:rsidTr="00DA2A1C">
        <w:tc>
          <w:tcPr>
            <w:tcW w:w="2376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7195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Повышение эффективности использования и охраны земель </w:t>
            </w:r>
            <w:r w:rsidR="005E1304" w:rsidRPr="00B23856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  <w:r w:rsid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, </w:t>
            </w: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1) предотвращение и ликвидации загрязнения, истощения, деградации, порчи, уничтожения земель и почв и иного негативного воздействия на земли и почвы,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2) обеспечение рационального использования земель,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3) улучшение экологической обстановки на территории сельского поселения, сохранение природы населенных пунктов поселения для обеспечения здоровья и благоприятных условий жизнедеятельности населения.</w:t>
            </w:r>
          </w:p>
        </w:tc>
      </w:tr>
      <w:tr w:rsidR="00A32FC6" w:rsidRPr="00790DF4" w:rsidTr="00DA2A1C">
        <w:tc>
          <w:tcPr>
            <w:tcW w:w="2376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7195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Повышение эффективности использования и охраны земель: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1) обеспечение организации рационального использования и охраны земель на территории муниципального образования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2)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3) защита сельскохозяйственных угодий от зарастания деревьями и кустарниками, сорными растениями, сохранению достигнутого уровня мелиорации.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4) оптимизация деятельности в сфере обращения с отходами производства и потребления;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5) сохранение и восстановление зеленых насаждений.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6) инвентаризация земель.</w:t>
            </w:r>
          </w:p>
        </w:tc>
      </w:tr>
      <w:tr w:rsidR="00A32FC6" w:rsidRPr="00790DF4" w:rsidTr="00DA2A1C">
        <w:tc>
          <w:tcPr>
            <w:tcW w:w="2376" w:type="dxa"/>
          </w:tcPr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Этапы и сроки реализации муниципальной программы</w:t>
            </w:r>
          </w:p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195" w:type="dxa"/>
          </w:tcPr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202</w:t>
            </w:r>
            <w:r w:rsidR="00307CA7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-202</w:t>
            </w:r>
            <w:r w:rsidR="00307CA7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годы,</w:t>
            </w:r>
          </w:p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выделение этапов не предусматривается</w:t>
            </w:r>
          </w:p>
        </w:tc>
      </w:tr>
      <w:tr w:rsidR="00A32FC6" w:rsidRPr="00790DF4" w:rsidTr="00DA2A1C">
        <w:tc>
          <w:tcPr>
            <w:tcW w:w="2376" w:type="dxa"/>
          </w:tcPr>
          <w:p w:rsidR="007A5B85" w:rsidRPr="00B23856" w:rsidRDefault="00B2385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Объемы и источники финансирования муниципальной программы:</w:t>
            </w:r>
          </w:p>
        </w:tc>
        <w:tc>
          <w:tcPr>
            <w:tcW w:w="7195" w:type="dxa"/>
          </w:tcPr>
          <w:p w:rsidR="007A5B85" w:rsidRPr="00B23856" w:rsidRDefault="007A5B85" w:rsidP="00307CA7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Финансирования не требует</w:t>
            </w:r>
          </w:p>
        </w:tc>
      </w:tr>
      <w:tr w:rsidR="00A32FC6" w:rsidRPr="00790DF4" w:rsidTr="00DA2A1C">
        <w:tc>
          <w:tcPr>
            <w:tcW w:w="2376" w:type="dxa"/>
          </w:tcPr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Ожидаемые результаты</w:t>
            </w:r>
          </w:p>
          <w:p w:rsidR="007A5B85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р</w:t>
            </w:r>
            <w:r w:rsidR="007A5B85" w:rsidRPr="00B23856">
              <w:rPr>
                <w:rFonts w:ascii="Courier New" w:hAnsi="Courier New" w:cs="Courier New"/>
                <w:bCs/>
                <w:sz w:val="22"/>
                <w:szCs w:val="22"/>
              </w:rPr>
              <w:t>еализации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программы</w:t>
            </w:r>
          </w:p>
        </w:tc>
        <w:tc>
          <w:tcPr>
            <w:tcW w:w="7195" w:type="dxa"/>
          </w:tcPr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рациональное и эффективное использование и охрана земель;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повышение экологической безопасности населения и качества его жизни, а также инвестиционной привлекательности поселения, росту экономики;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упорядочение землепользования;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повышение эффективности использования и охраны земель сельского поселения;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повышение доходов в бюджет поселения от уплаты налогов.</w:t>
            </w:r>
          </w:p>
        </w:tc>
      </w:tr>
    </w:tbl>
    <w:p w:rsidR="00A32FC6" w:rsidRPr="00790DF4" w:rsidRDefault="00A32FC6" w:rsidP="00B23856">
      <w:pPr>
        <w:pStyle w:val="Default"/>
        <w:jc w:val="center"/>
        <w:rPr>
          <w:rFonts w:ascii="Arial" w:hAnsi="Arial" w:cs="Arial"/>
        </w:rPr>
      </w:pPr>
    </w:p>
    <w:p w:rsidR="009A416B" w:rsidRDefault="009A416B" w:rsidP="00DA2A1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23856">
        <w:rPr>
          <w:rFonts w:ascii="Arial" w:hAnsi="Arial" w:cs="Arial"/>
          <w:b/>
          <w:sz w:val="24"/>
          <w:szCs w:val="24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B23856" w:rsidRPr="00B23856" w:rsidRDefault="00B23856" w:rsidP="00B2385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A416B" w:rsidRPr="00B23856" w:rsidRDefault="00307CA7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Земля</w:t>
      </w:r>
      <w:r w:rsidR="009A416B" w:rsidRPr="00B23856">
        <w:rPr>
          <w:rFonts w:ascii="Arial" w:hAnsi="Arial" w:cs="Arial"/>
          <w:sz w:val="24"/>
          <w:szCs w:val="24"/>
        </w:rPr>
        <w:t>-важнейшая</w:t>
      </w:r>
      <w:proofErr w:type="spellEnd"/>
      <w:proofErr w:type="gramEnd"/>
      <w:r w:rsidR="009A416B" w:rsidRPr="00B23856">
        <w:rPr>
          <w:rFonts w:ascii="Arial" w:hAnsi="Arial" w:cs="Arial"/>
          <w:sz w:val="24"/>
          <w:szCs w:val="24"/>
        </w:rPr>
        <w:t xml:space="preserve">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</w:t>
      </w:r>
      <w:r>
        <w:rPr>
          <w:rFonts w:ascii="Arial" w:hAnsi="Arial" w:cs="Arial"/>
          <w:sz w:val="24"/>
          <w:szCs w:val="24"/>
        </w:rPr>
        <w:t>шению поверхностного слоя земли</w:t>
      </w:r>
      <w:r w:rsidR="009A416B" w:rsidRPr="00B23856">
        <w:rPr>
          <w:rFonts w:ascii="Arial" w:hAnsi="Arial" w:cs="Arial"/>
          <w:sz w:val="24"/>
          <w:szCs w:val="24"/>
        </w:rPr>
        <w:t>-почвы, ее химическому и радиоактивному загрязнению, но и сопровождаться экологическим ухудшен</w:t>
      </w:r>
      <w:r>
        <w:rPr>
          <w:rFonts w:ascii="Arial" w:hAnsi="Arial" w:cs="Arial"/>
          <w:sz w:val="24"/>
          <w:szCs w:val="24"/>
        </w:rPr>
        <w:t>ием всего природного комплекса.</w:t>
      </w:r>
    </w:p>
    <w:p w:rsidR="00A32FC6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</w:t>
      </w:r>
      <w:r w:rsidR="00307CA7">
        <w:rPr>
          <w:rFonts w:ascii="Arial" w:hAnsi="Arial" w:cs="Arial"/>
          <w:sz w:val="24"/>
          <w:szCs w:val="24"/>
        </w:rPr>
        <w:t xml:space="preserve">Территории природного </w:t>
      </w:r>
      <w:proofErr w:type="spellStart"/>
      <w:r w:rsidR="00307CA7">
        <w:rPr>
          <w:rFonts w:ascii="Arial" w:hAnsi="Arial" w:cs="Arial"/>
          <w:sz w:val="24"/>
          <w:szCs w:val="24"/>
        </w:rPr>
        <w:t>комплекса</w:t>
      </w:r>
      <w:r w:rsidRPr="00B23856">
        <w:rPr>
          <w:rFonts w:ascii="Arial" w:hAnsi="Arial" w:cs="Arial"/>
          <w:sz w:val="24"/>
          <w:szCs w:val="24"/>
        </w:rPr>
        <w:t>-лесные</w:t>
      </w:r>
      <w:proofErr w:type="spellEnd"/>
      <w:r w:rsidRPr="00B23856">
        <w:rPr>
          <w:rFonts w:ascii="Arial" w:hAnsi="Arial" w:cs="Arial"/>
          <w:sz w:val="24"/>
          <w:szCs w:val="24"/>
        </w:rPr>
        <w:t xml:space="preserve"> массивы, водные ландшафты, овражные комплексы, озелененные пространства природоохранные зоны и другие выполняют важнейшую роль в решении </w:t>
      </w:r>
      <w:proofErr w:type="gramStart"/>
      <w:r w:rsidRPr="00B23856">
        <w:rPr>
          <w:rFonts w:ascii="Arial" w:hAnsi="Arial" w:cs="Arial"/>
          <w:sz w:val="24"/>
          <w:szCs w:val="24"/>
        </w:rPr>
        <w:t>задачи обеспечения условий устойчивого развития сельского поселения</w:t>
      </w:r>
      <w:proofErr w:type="gramEnd"/>
      <w:r w:rsidRPr="00B23856">
        <w:rPr>
          <w:rFonts w:ascii="Arial" w:hAnsi="Arial" w:cs="Arial"/>
          <w:sz w:val="24"/>
          <w:szCs w:val="24"/>
        </w:rPr>
        <w:t>.</w:t>
      </w:r>
    </w:p>
    <w:p w:rsidR="009A416B" w:rsidRPr="00B23856" w:rsidRDefault="005C1267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 xml:space="preserve">Программа </w:t>
      </w:r>
      <w:r w:rsidR="009A416B" w:rsidRPr="00B23856">
        <w:rPr>
          <w:rFonts w:ascii="Arial" w:hAnsi="Arial" w:cs="Arial"/>
          <w:sz w:val="24"/>
          <w:szCs w:val="24"/>
        </w:rPr>
        <w:t xml:space="preserve">«Использование и охрана земель сельского поселения, в том числе сельскохозяйственного назначения </w:t>
      </w:r>
      <w:r w:rsidR="00054AA3" w:rsidRPr="00B2385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9A416B" w:rsidRPr="00B23856">
        <w:rPr>
          <w:rFonts w:ascii="Arial" w:hAnsi="Arial" w:cs="Arial"/>
          <w:sz w:val="24"/>
          <w:szCs w:val="24"/>
        </w:rPr>
        <w:t>на 202</w:t>
      </w:r>
      <w:r w:rsidR="00307CA7">
        <w:rPr>
          <w:rFonts w:ascii="Arial" w:hAnsi="Arial" w:cs="Arial"/>
          <w:sz w:val="24"/>
          <w:szCs w:val="24"/>
        </w:rPr>
        <w:t>5</w:t>
      </w:r>
      <w:r w:rsidR="009A416B" w:rsidRPr="00B23856">
        <w:rPr>
          <w:rFonts w:ascii="Arial" w:hAnsi="Arial" w:cs="Arial"/>
          <w:sz w:val="24"/>
          <w:szCs w:val="24"/>
        </w:rPr>
        <w:t>-202</w:t>
      </w:r>
      <w:r w:rsidR="00307CA7">
        <w:rPr>
          <w:rFonts w:ascii="Arial" w:hAnsi="Arial" w:cs="Arial"/>
          <w:sz w:val="24"/>
          <w:szCs w:val="24"/>
        </w:rPr>
        <w:t>7 годы» (</w:t>
      </w:r>
      <w:proofErr w:type="spellStart"/>
      <w:r w:rsidR="00307CA7">
        <w:rPr>
          <w:rFonts w:ascii="Arial" w:hAnsi="Arial" w:cs="Arial"/>
          <w:sz w:val="24"/>
          <w:szCs w:val="24"/>
        </w:rPr>
        <w:t>далее</w:t>
      </w:r>
      <w:r w:rsidR="009A416B" w:rsidRPr="00B23856">
        <w:rPr>
          <w:rFonts w:ascii="Arial" w:hAnsi="Arial" w:cs="Arial"/>
          <w:sz w:val="24"/>
          <w:szCs w:val="24"/>
        </w:rPr>
        <w:t>-Программа</w:t>
      </w:r>
      <w:proofErr w:type="spellEnd"/>
      <w:r w:rsidR="009A416B" w:rsidRPr="00B23856">
        <w:rPr>
          <w:rFonts w:ascii="Arial" w:hAnsi="Arial" w:cs="Arial"/>
          <w:sz w:val="24"/>
          <w:szCs w:val="24"/>
        </w:rPr>
        <w:t>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Проблемы устойчивого социально-экономического развития</w:t>
      </w:r>
      <w:r w:rsidR="00EE404D" w:rsidRPr="00B23856">
        <w:rPr>
          <w:rFonts w:ascii="Arial" w:hAnsi="Arial" w:cs="Arial"/>
          <w:sz w:val="24"/>
          <w:szCs w:val="24"/>
        </w:rPr>
        <w:t xml:space="preserve"> </w:t>
      </w:r>
      <w:r w:rsidR="008C64E3" w:rsidRPr="00B2385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B23856">
        <w:rPr>
          <w:rFonts w:ascii="Arial" w:hAnsi="Arial" w:cs="Arial"/>
          <w:sz w:val="24"/>
          <w:szCs w:val="24"/>
        </w:rPr>
        <w:t>и экологически безопасной жизнедеятельности его жителей на современном этапе тесно связаны с решением вопросов охраны и использования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 xml:space="preserve"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</w:t>
      </w:r>
      <w:proofErr w:type="gramStart"/>
      <w:r w:rsidRPr="00B23856">
        <w:rPr>
          <w:rFonts w:ascii="Arial" w:hAnsi="Arial" w:cs="Arial"/>
          <w:sz w:val="24"/>
          <w:szCs w:val="24"/>
        </w:rPr>
        <w:t>не</w:t>
      </w:r>
      <w:proofErr w:type="gramEnd"/>
      <w:r w:rsidRPr="00B23856">
        <w:rPr>
          <w:rFonts w:ascii="Arial" w:hAnsi="Arial" w:cs="Arial"/>
          <w:sz w:val="24"/>
          <w:szCs w:val="24"/>
        </w:rPr>
        <w:t xml:space="preserve"> только ныне живущих людей, но и будущих поколений.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 xml:space="preserve">На </w:t>
      </w:r>
      <w:r w:rsidR="006420FC" w:rsidRPr="00B23856">
        <w:rPr>
          <w:rFonts w:ascii="Arial" w:hAnsi="Arial" w:cs="Arial"/>
          <w:sz w:val="24"/>
          <w:szCs w:val="24"/>
        </w:rPr>
        <w:t xml:space="preserve">территории </w:t>
      </w:r>
      <w:r w:rsidR="008C64E3" w:rsidRPr="00B23856">
        <w:rPr>
          <w:rFonts w:ascii="Arial" w:hAnsi="Arial" w:cs="Arial"/>
          <w:sz w:val="24"/>
          <w:szCs w:val="24"/>
        </w:rPr>
        <w:t xml:space="preserve">муниципального </w:t>
      </w:r>
      <w:r w:rsidR="009746A2" w:rsidRPr="00B23856">
        <w:rPr>
          <w:rFonts w:ascii="Arial" w:hAnsi="Arial" w:cs="Arial"/>
          <w:sz w:val="24"/>
          <w:szCs w:val="24"/>
        </w:rPr>
        <w:t>образования</w:t>
      </w:r>
      <w:r w:rsidRPr="00B23856">
        <w:rPr>
          <w:rFonts w:ascii="Arial" w:hAnsi="Arial" w:cs="Arial"/>
          <w:sz w:val="24"/>
          <w:szCs w:val="24"/>
        </w:rPr>
        <w:t xml:space="preserve"> имеются земельные участки для различного разрешенного использования.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5C1267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Пастбища и сенокосы на территории поселения по своему культурно-техническому состоянию преимущественно чистые. Сенокосы</w:t>
      </w:r>
      <w:r w:rsidR="005C1267" w:rsidRPr="00B23856">
        <w:rPr>
          <w:rFonts w:ascii="Arial" w:hAnsi="Arial" w:cs="Arial"/>
          <w:sz w:val="24"/>
          <w:szCs w:val="24"/>
        </w:rPr>
        <w:t xml:space="preserve"> используются </w:t>
      </w:r>
      <w:r w:rsidRPr="00B23856">
        <w:rPr>
          <w:rFonts w:ascii="Arial" w:hAnsi="Arial" w:cs="Arial"/>
          <w:sz w:val="24"/>
          <w:szCs w:val="24"/>
        </w:rPr>
        <w:t>личными подсобными хозяйствами. С учетом всех потребителей пастбищного корма природные пастбища не испытывают сильной нагрузки</w:t>
      </w:r>
      <w:r w:rsidR="00B2643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26439">
        <w:rPr>
          <w:rFonts w:ascii="Arial" w:hAnsi="Arial" w:cs="Arial"/>
          <w:sz w:val="24"/>
          <w:szCs w:val="24"/>
        </w:rPr>
        <w:t>Земли</w:t>
      </w:r>
      <w:r w:rsidR="005C1267" w:rsidRPr="00B23856">
        <w:rPr>
          <w:rFonts w:ascii="Arial" w:hAnsi="Arial" w:cs="Arial"/>
          <w:sz w:val="24"/>
          <w:szCs w:val="24"/>
        </w:rPr>
        <w:t xml:space="preserve">, сданные в </w:t>
      </w:r>
      <w:r w:rsidR="005C1267" w:rsidRPr="00B23856">
        <w:rPr>
          <w:rFonts w:ascii="Arial" w:hAnsi="Arial" w:cs="Arial"/>
          <w:sz w:val="24"/>
          <w:szCs w:val="24"/>
        </w:rPr>
        <w:lastRenderedPageBreak/>
        <w:t>аренду крестьянско-фермерским хозяйствам используются</w:t>
      </w:r>
      <w:proofErr w:type="gramEnd"/>
      <w:r w:rsidR="005C1267" w:rsidRPr="00B23856">
        <w:rPr>
          <w:rFonts w:ascii="Arial" w:hAnsi="Arial" w:cs="Arial"/>
          <w:sz w:val="24"/>
          <w:szCs w:val="24"/>
        </w:rPr>
        <w:t xml:space="preserve"> под выращивание сельскохозяйственных культур.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B23856" w:rsidRPr="00B23856" w:rsidRDefault="00B23856" w:rsidP="00B2385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A416B" w:rsidRDefault="009A416B" w:rsidP="00DA2A1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23856">
        <w:rPr>
          <w:rFonts w:ascii="Arial" w:hAnsi="Arial" w:cs="Arial"/>
          <w:b/>
          <w:sz w:val="24"/>
          <w:szCs w:val="24"/>
        </w:rPr>
        <w:t>2. Цели, задачи и целевые показатели, сроки и этапы реализации муниципальной программы</w:t>
      </w:r>
    </w:p>
    <w:p w:rsidR="00B23856" w:rsidRPr="00B23856" w:rsidRDefault="00B23856" w:rsidP="00B2385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</w:t>
      </w:r>
      <w:r w:rsidR="005C1267" w:rsidRPr="00B23856">
        <w:rPr>
          <w:rFonts w:ascii="Arial" w:hAnsi="Arial" w:cs="Arial"/>
          <w:sz w:val="24"/>
          <w:szCs w:val="24"/>
        </w:rPr>
        <w:t xml:space="preserve"> </w:t>
      </w:r>
      <w:r w:rsidR="00B26439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611E0">
        <w:rPr>
          <w:rFonts w:ascii="Arial" w:hAnsi="Arial" w:cs="Arial"/>
          <w:sz w:val="24"/>
          <w:szCs w:val="24"/>
        </w:rPr>
        <w:t>Гаханы</w:t>
      </w:r>
      <w:proofErr w:type="spellEnd"/>
      <w:r w:rsidR="00B26439">
        <w:rPr>
          <w:rFonts w:ascii="Arial" w:hAnsi="Arial" w:cs="Arial"/>
          <w:sz w:val="24"/>
          <w:szCs w:val="24"/>
        </w:rPr>
        <w:t>»</w:t>
      </w:r>
      <w:r w:rsidRPr="00B23856">
        <w:rPr>
          <w:rFonts w:ascii="Arial" w:hAnsi="Arial" w:cs="Arial"/>
          <w:sz w:val="24"/>
          <w:szCs w:val="24"/>
        </w:rPr>
        <w:t>, подотчетность и подконтрольность, эффективность. 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 и улучшение экологической обстановки на территории сельского поселения.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Для достижения поставленных целей предполагается решение следующих задач: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повышение эффективности использования и охраны земель: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обеспечение организации рационального использования и охраны земель на территории муниципального образования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</w:t>
      </w:r>
      <w:r w:rsidR="005C1267" w:rsidRPr="00B23856">
        <w:rPr>
          <w:rFonts w:ascii="Arial" w:hAnsi="Arial" w:cs="Arial"/>
          <w:sz w:val="24"/>
          <w:szCs w:val="24"/>
        </w:rPr>
        <w:t xml:space="preserve"> </w:t>
      </w:r>
      <w:r w:rsidRPr="00B23856">
        <w:rPr>
          <w:rFonts w:ascii="Arial" w:hAnsi="Arial" w:cs="Arial"/>
          <w:sz w:val="24"/>
          <w:szCs w:val="24"/>
        </w:rPr>
        <w:t>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оптимизация деятельности в сфере обращения с отходами производства и потребления;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сохранение и восстановление зеленых насаждений.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инвентаризация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</w:t>
      </w:r>
      <w:r w:rsidR="006E6E3C" w:rsidRPr="00B23856">
        <w:rPr>
          <w:rFonts w:ascii="Arial" w:hAnsi="Arial" w:cs="Arial"/>
          <w:sz w:val="24"/>
          <w:szCs w:val="24"/>
        </w:rPr>
        <w:t xml:space="preserve">ствии с разрешенным </w:t>
      </w:r>
      <w:r w:rsidRPr="00B23856">
        <w:rPr>
          <w:rFonts w:ascii="Arial" w:hAnsi="Arial" w:cs="Arial"/>
          <w:sz w:val="24"/>
          <w:szCs w:val="24"/>
        </w:rPr>
        <w:t>использованием земельных участков, других характеристик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Реализация данной программы будет содействовать упорядочению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В результате выполнения мероприятий Программы будет обеспечено: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1) благоустройство населенных пунктов;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2) улучшение качественных характеристик земель;</w:t>
      </w:r>
    </w:p>
    <w:p w:rsidR="006E6E3C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3) эффективное использование земель.</w:t>
      </w:r>
    </w:p>
    <w:p w:rsidR="009746A2" w:rsidRPr="00790DF4" w:rsidRDefault="009746A2" w:rsidP="00B238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9A416B" w:rsidRPr="005918D7" w:rsidRDefault="00B26439" w:rsidP="00B238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№</w:t>
      </w:r>
      <w:r w:rsidR="009A416B" w:rsidRPr="005918D7">
        <w:rPr>
          <w:rFonts w:ascii="Courier New" w:hAnsi="Courier New" w:cs="Courier New"/>
        </w:rPr>
        <w:t>1</w:t>
      </w:r>
    </w:p>
    <w:p w:rsidR="00DA2A1C" w:rsidRDefault="00DA2A1C" w:rsidP="005918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A416B" w:rsidRPr="00DA2A1C" w:rsidRDefault="009A416B" w:rsidP="005918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2A1C">
        <w:rPr>
          <w:rFonts w:ascii="Arial" w:hAnsi="Arial" w:cs="Arial"/>
          <w:b/>
          <w:sz w:val="24"/>
          <w:szCs w:val="24"/>
        </w:rPr>
        <w:t>ЦЕЛЕВЫЕ ПОКАЗАТЕЛИ МУНИЦИПАЛЬНОЙ ПРОГРАММЫ</w:t>
      </w:r>
    </w:p>
    <w:p w:rsidR="005918D7" w:rsidRPr="005918D7" w:rsidRDefault="005918D7" w:rsidP="005918D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60"/>
        <w:gridCol w:w="3263"/>
        <w:gridCol w:w="1405"/>
        <w:gridCol w:w="1414"/>
        <w:gridCol w:w="1414"/>
        <w:gridCol w:w="1415"/>
      </w:tblGrid>
      <w:tr w:rsidR="006E6E3C" w:rsidRPr="00790DF4" w:rsidTr="00B41E98">
        <w:trPr>
          <w:trHeight w:val="278"/>
        </w:trPr>
        <w:tc>
          <w:tcPr>
            <w:tcW w:w="660" w:type="dxa"/>
            <w:vMerge w:val="restart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№</w:t>
            </w:r>
          </w:p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5918D7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5918D7">
              <w:rPr>
                <w:rFonts w:ascii="Courier New" w:hAnsi="Courier New" w:cs="Courier New"/>
                <w:lang w:val="en-US"/>
              </w:rPr>
              <w:t>/</w:t>
            </w:r>
            <w:proofErr w:type="spellStart"/>
            <w:r w:rsidRPr="005918D7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263" w:type="dxa"/>
            <w:vMerge w:val="restart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Наименование целевого показателя </w:t>
            </w:r>
          </w:p>
        </w:tc>
        <w:tc>
          <w:tcPr>
            <w:tcW w:w="1405" w:type="dxa"/>
            <w:vMerge w:val="restart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4243" w:type="dxa"/>
            <w:gridSpan w:val="3"/>
            <w:shd w:val="clear" w:color="auto" w:fill="auto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Значение показателей</w:t>
            </w:r>
          </w:p>
        </w:tc>
      </w:tr>
      <w:tr w:rsidR="006E6E3C" w:rsidRPr="00790DF4" w:rsidTr="00B41E98">
        <w:trPr>
          <w:trHeight w:val="645"/>
        </w:trPr>
        <w:tc>
          <w:tcPr>
            <w:tcW w:w="660" w:type="dxa"/>
            <w:vMerge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3263" w:type="dxa"/>
            <w:vMerge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405" w:type="dxa"/>
            <w:vMerge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414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202</w:t>
            </w:r>
            <w:r w:rsidR="00B26439">
              <w:rPr>
                <w:rFonts w:ascii="Courier New" w:hAnsi="Courier New" w:cs="Courier New"/>
              </w:rPr>
              <w:t>5</w:t>
            </w:r>
          </w:p>
        </w:tc>
        <w:tc>
          <w:tcPr>
            <w:tcW w:w="1414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202</w:t>
            </w:r>
            <w:r w:rsidR="00B26439">
              <w:rPr>
                <w:rFonts w:ascii="Courier New" w:hAnsi="Courier New" w:cs="Courier New"/>
              </w:rPr>
              <w:t>6</w:t>
            </w:r>
          </w:p>
        </w:tc>
        <w:tc>
          <w:tcPr>
            <w:tcW w:w="1415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202</w:t>
            </w:r>
            <w:r w:rsidR="00B26439">
              <w:rPr>
                <w:rFonts w:ascii="Courier New" w:hAnsi="Courier New" w:cs="Courier New"/>
              </w:rPr>
              <w:t>7</w:t>
            </w:r>
          </w:p>
        </w:tc>
      </w:tr>
      <w:tr w:rsidR="006E6E3C" w:rsidRPr="00790DF4" w:rsidTr="00B41E98">
        <w:tc>
          <w:tcPr>
            <w:tcW w:w="660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3263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Количество ликвидированных стихийных свалок</w:t>
            </w:r>
          </w:p>
        </w:tc>
        <w:tc>
          <w:tcPr>
            <w:tcW w:w="140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414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</w:t>
            </w:r>
          </w:p>
        </w:tc>
        <w:tc>
          <w:tcPr>
            <w:tcW w:w="1414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</w:t>
            </w:r>
          </w:p>
        </w:tc>
        <w:tc>
          <w:tcPr>
            <w:tcW w:w="141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</w:t>
            </w:r>
          </w:p>
        </w:tc>
      </w:tr>
      <w:tr w:rsidR="006E6E3C" w:rsidRPr="00790DF4" w:rsidTr="00B41E98">
        <w:tc>
          <w:tcPr>
            <w:tcW w:w="660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3263" w:type="dxa"/>
          </w:tcPr>
          <w:p w:rsidR="006E6E3C" w:rsidRPr="00B26439" w:rsidRDefault="006E6E3C" w:rsidP="00B26439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>Площадь убранной территории к о</w:t>
            </w:r>
            <w:r w:rsidR="00B26439">
              <w:rPr>
                <w:rFonts w:ascii="Courier New" w:hAnsi="Courier New" w:cs="Courier New"/>
                <w:sz w:val="22"/>
                <w:szCs w:val="22"/>
              </w:rPr>
              <w:t>бщей площади населенного пункта</w:t>
            </w:r>
          </w:p>
        </w:tc>
        <w:tc>
          <w:tcPr>
            <w:tcW w:w="140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га</w:t>
            </w:r>
          </w:p>
        </w:tc>
        <w:tc>
          <w:tcPr>
            <w:tcW w:w="1414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1,2</w:t>
            </w:r>
          </w:p>
        </w:tc>
        <w:tc>
          <w:tcPr>
            <w:tcW w:w="1414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1,5</w:t>
            </w:r>
          </w:p>
        </w:tc>
        <w:tc>
          <w:tcPr>
            <w:tcW w:w="141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1,8</w:t>
            </w:r>
          </w:p>
        </w:tc>
      </w:tr>
      <w:tr w:rsidR="006E6E3C" w:rsidRPr="00790DF4" w:rsidTr="00B41E98">
        <w:tc>
          <w:tcPr>
            <w:tcW w:w="660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3263" w:type="dxa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Количество посаженных деревьев </w:t>
            </w:r>
          </w:p>
        </w:tc>
        <w:tc>
          <w:tcPr>
            <w:tcW w:w="140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5918D7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1414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30</w:t>
            </w:r>
          </w:p>
        </w:tc>
        <w:tc>
          <w:tcPr>
            <w:tcW w:w="1414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35</w:t>
            </w:r>
          </w:p>
        </w:tc>
        <w:tc>
          <w:tcPr>
            <w:tcW w:w="141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45</w:t>
            </w:r>
          </w:p>
        </w:tc>
      </w:tr>
      <w:tr w:rsidR="006E6E3C" w:rsidRPr="00790DF4" w:rsidTr="00B41E98">
        <w:tc>
          <w:tcPr>
            <w:tcW w:w="660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3263" w:type="dxa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Вовлечение в хозяйственный оборот пустующих и нерационально используемых земель </w:t>
            </w:r>
          </w:p>
        </w:tc>
        <w:tc>
          <w:tcPr>
            <w:tcW w:w="140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5918D7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5918D7">
              <w:rPr>
                <w:rFonts w:ascii="Courier New" w:hAnsi="Courier New" w:cs="Courier New"/>
                <w:lang w:val="en-US"/>
              </w:rPr>
              <w:t>/</w:t>
            </w:r>
            <w:r w:rsidRPr="005918D7">
              <w:rPr>
                <w:rFonts w:ascii="Courier New" w:hAnsi="Courier New" w:cs="Courier New"/>
              </w:rPr>
              <w:t>га</w:t>
            </w:r>
          </w:p>
        </w:tc>
        <w:tc>
          <w:tcPr>
            <w:tcW w:w="1414" w:type="dxa"/>
          </w:tcPr>
          <w:p w:rsidR="00C734A7" w:rsidRPr="005918D7" w:rsidRDefault="00F64633" w:rsidP="00F64633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/</w:t>
            </w:r>
            <w:r>
              <w:rPr>
                <w:rFonts w:ascii="Courier New" w:hAnsi="Courier New" w:cs="Courier New"/>
              </w:rPr>
              <w:t>500</w:t>
            </w:r>
          </w:p>
        </w:tc>
        <w:tc>
          <w:tcPr>
            <w:tcW w:w="1414" w:type="dxa"/>
          </w:tcPr>
          <w:p w:rsidR="00A361DF" w:rsidRPr="005918D7" w:rsidRDefault="00837763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/</w:t>
            </w:r>
            <w:r w:rsidRPr="005918D7">
              <w:rPr>
                <w:rFonts w:ascii="Courier New" w:hAnsi="Courier New" w:cs="Courier New"/>
              </w:rPr>
              <w:t>500</w:t>
            </w:r>
          </w:p>
        </w:tc>
        <w:tc>
          <w:tcPr>
            <w:tcW w:w="1415" w:type="dxa"/>
          </w:tcPr>
          <w:p w:rsidR="00A361DF" w:rsidRPr="005918D7" w:rsidRDefault="00837763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/</w:t>
            </w:r>
            <w:r w:rsidRPr="005918D7">
              <w:rPr>
                <w:rFonts w:ascii="Courier New" w:hAnsi="Courier New" w:cs="Courier New"/>
              </w:rPr>
              <w:t>500</w:t>
            </w:r>
          </w:p>
        </w:tc>
      </w:tr>
      <w:tr w:rsidR="006E6E3C" w:rsidRPr="00790DF4" w:rsidTr="00B41E98">
        <w:tc>
          <w:tcPr>
            <w:tcW w:w="660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3263" w:type="dxa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bookmarkStart w:id="1" w:name="_Hlk107841384"/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spellStart"/>
            <w:r w:rsidRPr="005918D7">
              <w:rPr>
                <w:rFonts w:ascii="Courier New" w:hAnsi="Courier New" w:cs="Courier New"/>
                <w:sz w:val="22"/>
                <w:szCs w:val="22"/>
              </w:rPr>
              <w:t>проинвентаризированных</w:t>
            </w:r>
            <w:proofErr w:type="spellEnd"/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 земельных участков к общему количеству земельных участков на территории поселения </w:t>
            </w:r>
            <w:bookmarkEnd w:id="1"/>
          </w:p>
        </w:tc>
        <w:tc>
          <w:tcPr>
            <w:tcW w:w="140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  <w:b/>
              </w:rPr>
            </w:pPr>
            <w:r w:rsidRPr="005918D7">
              <w:rPr>
                <w:rFonts w:ascii="Courier New" w:hAnsi="Courier New" w:cs="Courier New"/>
                <w:b/>
              </w:rPr>
              <w:t>%</w:t>
            </w:r>
          </w:p>
        </w:tc>
        <w:tc>
          <w:tcPr>
            <w:tcW w:w="1414" w:type="dxa"/>
          </w:tcPr>
          <w:p w:rsidR="00A361DF" w:rsidRPr="005918D7" w:rsidRDefault="00F64633" w:rsidP="005918D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1414" w:type="dxa"/>
          </w:tcPr>
          <w:p w:rsidR="00A361DF" w:rsidRPr="005918D7" w:rsidRDefault="00F64633" w:rsidP="005918D7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415" w:type="dxa"/>
          </w:tcPr>
          <w:p w:rsidR="00A361DF" w:rsidRPr="005918D7" w:rsidRDefault="00F64633" w:rsidP="005918D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846100" w:rsidRPr="005918D7">
              <w:rPr>
                <w:rFonts w:ascii="Courier New" w:hAnsi="Courier New" w:cs="Courier New"/>
              </w:rPr>
              <w:t>0</w:t>
            </w:r>
          </w:p>
        </w:tc>
      </w:tr>
    </w:tbl>
    <w:p w:rsidR="006E6E3C" w:rsidRPr="005918D7" w:rsidRDefault="006E6E3C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Общий срок реа</w:t>
      </w:r>
      <w:r w:rsidR="00B26439">
        <w:rPr>
          <w:rFonts w:ascii="Arial" w:hAnsi="Arial" w:cs="Arial"/>
          <w:sz w:val="24"/>
          <w:szCs w:val="24"/>
        </w:rPr>
        <w:t>лизации муниципальной программы</w:t>
      </w:r>
      <w:r w:rsidRPr="00790DF4">
        <w:rPr>
          <w:rFonts w:ascii="Arial" w:hAnsi="Arial" w:cs="Arial"/>
          <w:sz w:val="24"/>
          <w:szCs w:val="24"/>
        </w:rPr>
        <w:t>–202</w:t>
      </w:r>
      <w:r w:rsidR="00B26439">
        <w:rPr>
          <w:rFonts w:ascii="Arial" w:hAnsi="Arial" w:cs="Arial"/>
          <w:sz w:val="24"/>
          <w:szCs w:val="24"/>
        </w:rPr>
        <w:t>5</w:t>
      </w:r>
      <w:r w:rsidRPr="00790DF4">
        <w:rPr>
          <w:rFonts w:ascii="Arial" w:hAnsi="Arial" w:cs="Arial"/>
          <w:sz w:val="24"/>
          <w:szCs w:val="24"/>
        </w:rPr>
        <w:t>-202</w:t>
      </w:r>
      <w:r w:rsidR="00B26439">
        <w:rPr>
          <w:rFonts w:ascii="Arial" w:hAnsi="Arial" w:cs="Arial"/>
          <w:sz w:val="24"/>
          <w:szCs w:val="24"/>
        </w:rPr>
        <w:t>7</w:t>
      </w:r>
      <w:r w:rsidRPr="00790DF4">
        <w:rPr>
          <w:rFonts w:ascii="Arial" w:hAnsi="Arial" w:cs="Arial"/>
          <w:sz w:val="24"/>
          <w:szCs w:val="24"/>
        </w:rPr>
        <w:t xml:space="preserve"> года.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Default="003704A5" w:rsidP="00B41E9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3. Ресурсное обеспечение Программы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Финансирование мероприятий Программы не предусмотрено.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918D7" w:rsidRDefault="003704A5" w:rsidP="00B41E9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4. Механизм реализации Программы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Pr="005918D7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Текущее управление муниципальной программой осуществляет коор</w:t>
      </w:r>
      <w:r w:rsidR="00B26439">
        <w:rPr>
          <w:rFonts w:ascii="Arial" w:hAnsi="Arial" w:cs="Arial"/>
          <w:sz w:val="24"/>
          <w:szCs w:val="24"/>
        </w:rPr>
        <w:t xml:space="preserve">динатор муниципальной </w:t>
      </w:r>
      <w:proofErr w:type="gramStart"/>
      <w:r w:rsidR="00B26439">
        <w:rPr>
          <w:rFonts w:ascii="Arial" w:hAnsi="Arial" w:cs="Arial"/>
          <w:sz w:val="24"/>
          <w:szCs w:val="24"/>
        </w:rPr>
        <w:t>программы</w:t>
      </w:r>
      <w:r w:rsidRPr="00790DF4">
        <w:rPr>
          <w:rFonts w:ascii="Arial" w:hAnsi="Arial" w:cs="Arial"/>
          <w:sz w:val="24"/>
          <w:szCs w:val="24"/>
        </w:rPr>
        <w:t>–администрация</w:t>
      </w:r>
      <w:proofErr w:type="gramEnd"/>
      <w:r w:rsidRPr="00790DF4">
        <w:rPr>
          <w:rFonts w:ascii="Arial" w:hAnsi="Arial" w:cs="Arial"/>
          <w:sz w:val="24"/>
          <w:szCs w:val="24"/>
        </w:rPr>
        <w:t xml:space="preserve"> </w:t>
      </w:r>
      <w:r w:rsidR="00B26439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611E0">
        <w:rPr>
          <w:rFonts w:ascii="Arial" w:hAnsi="Arial" w:cs="Arial"/>
          <w:sz w:val="24"/>
          <w:szCs w:val="24"/>
        </w:rPr>
        <w:t>Гаханы</w:t>
      </w:r>
      <w:proofErr w:type="spellEnd"/>
      <w:r w:rsidR="00B26439">
        <w:rPr>
          <w:rFonts w:ascii="Arial" w:hAnsi="Arial" w:cs="Arial"/>
          <w:sz w:val="24"/>
          <w:szCs w:val="24"/>
        </w:rPr>
        <w:t>».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Координатор муниципальной программы в процессе реализации муниципальной программы: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организует реализацию муниципальной программы, координацию деятельности программы: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организует реализацию муниципальной программы, координацию деятельности подпрограммы;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осуществляет мониторинг и анализ отчетов координатора подпрограммы;</w:t>
      </w:r>
    </w:p>
    <w:p w:rsidR="003704A5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проводит оценку эффективности муниципальной программы; готовит годовой отчет о ходе реализации муниципальной программы; организует информационную и разъяснительную работу, направленную на освещение целей и задач муниципальной программы</w:t>
      </w:r>
      <w:r>
        <w:rPr>
          <w:rFonts w:ascii="Arial" w:hAnsi="Arial" w:cs="Arial"/>
          <w:sz w:val="24"/>
          <w:szCs w:val="24"/>
        </w:rPr>
        <w:t>.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5" w:rsidRDefault="003704A5" w:rsidP="00B41E9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lastRenderedPageBreak/>
        <w:t xml:space="preserve">Раздел 5. Организация </w:t>
      </w:r>
      <w:proofErr w:type="gramStart"/>
      <w:r w:rsidRPr="00790DF4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790DF4">
        <w:rPr>
          <w:rFonts w:ascii="Arial" w:hAnsi="Arial" w:cs="Arial"/>
          <w:b/>
          <w:sz w:val="24"/>
          <w:szCs w:val="24"/>
        </w:rPr>
        <w:t xml:space="preserve"> ходом реализации Программ</w:t>
      </w:r>
      <w:r w:rsidR="005918D7">
        <w:rPr>
          <w:rFonts w:ascii="Arial" w:hAnsi="Arial" w:cs="Arial"/>
          <w:b/>
          <w:sz w:val="24"/>
          <w:szCs w:val="24"/>
        </w:rPr>
        <w:t>ы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90DF4">
        <w:rPr>
          <w:rFonts w:ascii="Arial" w:hAnsi="Arial" w:cs="Arial"/>
          <w:sz w:val="24"/>
          <w:szCs w:val="24"/>
        </w:rPr>
        <w:t>Контроль</w:t>
      </w:r>
      <w:r w:rsidR="005C1267" w:rsidRPr="00790DF4">
        <w:rPr>
          <w:rFonts w:ascii="Arial" w:hAnsi="Arial" w:cs="Arial"/>
          <w:sz w:val="24"/>
          <w:szCs w:val="24"/>
        </w:rPr>
        <w:t xml:space="preserve"> </w:t>
      </w:r>
      <w:r w:rsidRPr="00790DF4">
        <w:rPr>
          <w:rFonts w:ascii="Arial" w:hAnsi="Arial" w:cs="Arial"/>
          <w:sz w:val="24"/>
          <w:szCs w:val="24"/>
        </w:rPr>
        <w:t>за</w:t>
      </w:r>
      <w:proofErr w:type="gramEnd"/>
      <w:r w:rsidRPr="00790DF4">
        <w:rPr>
          <w:rFonts w:ascii="Arial" w:hAnsi="Arial" w:cs="Arial"/>
          <w:sz w:val="24"/>
          <w:szCs w:val="24"/>
        </w:rPr>
        <w:t xml:space="preserve"> ходом реализации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Pr="00790DF4">
        <w:rPr>
          <w:rFonts w:ascii="Arial" w:hAnsi="Arial" w:cs="Arial"/>
          <w:sz w:val="24"/>
          <w:szCs w:val="24"/>
        </w:rPr>
        <w:t>Программы осуществляет администрация поселения в соответствии с ее полномочиями, установленными действующим законодательством</w:t>
      </w:r>
      <w:r w:rsidR="005918D7">
        <w:rPr>
          <w:rFonts w:ascii="Arial" w:hAnsi="Arial" w:cs="Arial"/>
          <w:sz w:val="24"/>
          <w:szCs w:val="24"/>
        </w:rPr>
        <w:t>.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5" w:rsidRDefault="003704A5" w:rsidP="00B41E9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6. Оценка социально-экономической эффективности реализации Программы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 xml:space="preserve">Оценка эффективности реализации Программы осуществляется администрацией </w:t>
      </w:r>
      <w:r w:rsidR="00B06183" w:rsidRPr="00790DF4">
        <w:rPr>
          <w:rFonts w:ascii="Arial" w:hAnsi="Arial" w:cs="Arial"/>
          <w:sz w:val="24"/>
          <w:szCs w:val="24"/>
        </w:rPr>
        <w:t xml:space="preserve">Иркутского </w:t>
      </w:r>
      <w:r w:rsidR="009746A2" w:rsidRPr="00790DF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790DF4">
        <w:rPr>
          <w:rFonts w:ascii="Arial" w:hAnsi="Arial" w:cs="Arial"/>
          <w:sz w:val="24"/>
          <w:szCs w:val="24"/>
        </w:rPr>
        <w:t>ежегодно, в срок до 1 марта числа месяца, следующего за отчетным периодом в течение всего срока реализации Программы.</w:t>
      </w:r>
    </w:p>
    <w:p w:rsidR="005918D7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 xml:space="preserve">Оценка эффективности реализации Программы должна содержать общую оценку вклада Программы в социально-экономическое развитие </w:t>
      </w:r>
      <w:r w:rsidR="00B06183" w:rsidRPr="00790DF4">
        <w:rPr>
          <w:rFonts w:ascii="Arial" w:hAnsi="Arial" w:cs="Arial"/>
          <w:sz w:val="24"/>
          <w:szCs w:val="24"/>
        </w:rPr>
        <w:t>Иркутского</w:t>
      </w:r>
      <w:r w:rsidR="009746A2" w:rsidRPr="00790DF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420FC" w:rsidRPr="00790DF4">
        <w:rPr>
          <w:rFonts w:ascii="Arial" w:hAnsi="Arial" w:cs="Arial"/>
          <w:sz w:val="24"/>
          <w:szCs w:val="24"/>
        </w:rPr>
        <w:t>.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Отчет о реализации Программы в соответствующем году должен содержать: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1) общий объем фактически произведенных расходов, всего и в том числе по источникам финансирования;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2) перечень завершенных в течение года мероприятий по Программе;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 xml:space="preserve">3) перечень не завершенных в течение года мероприятий Программы и процент их </w:t>
      </w:r>
      <w:proofErr w:type="spellStart"/>
      <w:r w:rsidRPr="00790DF4">
        <w:rPr>
          <w:rFonts w:ascii="Arial" w:hAnsi="Arial" w:cs="Arial"/>
          <w:sz w:val="24"/>
          <w:szCs w:val="24"/>
        </w:rPr>
        <w:t>незавершения</w:t>
      </w:r>
      <w:proofErr w:type="spellEnd"/>
      <w:r w:rsidRPr="00790DF4">
        <w:rPr>
          <w:rFonts w:ascii="Arial" w:hAnsi="Arial" w:cs="Arial"/>
          <w:sz w:val="24"/>
          <w:szCs w:val="24"/>
        </w:rPr>
        <w:t>;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4) анализ причин несвоевременного завершения программных мероприятий;</w:t>
      </w: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5)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5" w:rsidRDefault="003704A5" w:rsidP="00B41E9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7. Ожидаемые результаты реализации муниципальной программы</w:t>
      </w:r>
      <w:r w:rsidR="006420FC" w:rsidRPr="00790DF4">
        <w:rPr>
          <w:rFonts w:ascii="Arial" w:hAnsi="Arial" w:cs="Arial"/>
          <w:b/>
          <w:sz w:val="24"/>
          <w:szCs w:val="24"/>
        </w:rPr>
        <w:t>.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420FC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Реализация данной программы будет содействовать упорядочение землепользования; эффективному использованию и охране земель, восстановлению нарушенных земель и повышению экологической безопасности населения сельского 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:rsidR="006420FC" w:rsidRPr="00790DF4" w:rsidRDefault="006420FC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DA2A1C" w:rsidRDefault="00DA2A1C" w:rsidP="00B23856">
      <w:pPr>
        <w:spacing w:after="0" w:line="240" w:lineRule="auto"/>
        <w:jc w:val="right"/>
        <w:rPr>
          <w:rFonts w:ascii="Courier New" w:hAnsi="Courier New" w:cs="Courier New"/>
        </w:rPr>
      </w:pPr>
    </w:p>
    <w:p w:rsidR="00C13211" w:rsidRDefault="006420FC" w:rsidP="00B41E98">
      <w:pPr>
        <w:spacing w:after="0" w:line="240" w:lineRule="auto"/>
        <w:jc w:val="right"/>
        <w:rPr>
          <w:rFonts w:ascii="Courier New" w:hAnsi="Courier New" w:cs="Courier New"/>
        </w:rPr>
      </w:pPr>
      <w:r w:rsidRPr="00843D2C">
        <w:rPr>
          <w:rFonts w:ascii="Courier New" w:hAnsi="Courier New" w:cs="Courier New"/>
        </w:rPr>
        <w:lastRenderedPageBreak/>
        <w:t xml:space="preserve">Приложение </w:t>
      </w:r>
      <w:r w:rsidR="00C13211">
        <w:rPr>
          <w:rFonts w:ascii="Courier New" w:hAnsi="Courier New" w:cs="Courier New"/>
        </w:rPr>
        <w:t>к муниципальной программе</w:t>
      </w:r>
    </w:p>
    <w:p w:rsidR="006420FC" w:rsidRPr="00B41E98" w:rsidRDefault="00DA2A1C" w:rsidP="00B41E9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843D2C" w:rsidRPr="00DA2A1C" w:rsidRDefault="00843D2C" w:rsidP="00B2385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2A1C">
        <w:rPr>
          <w:rFonts w:ascii="Arial" w:hAnsi="Arial" w:cs="Arial"/>
          <w:b/>
          <w:sz w:val="24"/>
          <w:szCs w:val="24"/>
        </w:rPr>
        <w:t xml:space="preserve">ПЕРЕЧЕНЬ </w:t>
      </w:r>
    </w:p>
    <w:p w:rsidR="006420FC" w:rsidRPr="00DA2A1C" w:rsidRDefault="00843D2C" w:rsidP="00B238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A2A1C">
        <w:rPr>
          <w:rFonts w:ascii="Arial" w:hAnsi="Arial" w:cs="Arial"/>
          <w:b/>
          <w:sz w:val="24"/>
          <w:szCs w:val="24"/>
        </w:rPr>
        <w:t>ОСНОВНЫХ МЕРОПРИЯТИЙ ПРОГРАММЫ</w:t>
      </w:r>
      <w:r w:rsidR="006420FC" w:rsidRPr="00DA2A1C">
        <w:rPr>
          <w:rFonts w:ascii="Arial" w:hAnsi="Arial" w:cs="Arial"/>
          <w:b/>
          <w:sz w:val="24"/>
          <w:szCs w:val="24"/>
        </w:rPr>
        <w:t xml:space="preserve"> </w:t>
      </w:r>
      <w:r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>«ИСПОЛЬЗОВАНИЕ И ОХРАНА ЗЕМЕЛЬ СЕЛЬСКОГО ПОСЕЛЕНИЯ, В ТОМ ЧИСЛЕ СЕЛЬСКОХОЗЯЙСТВЕННОГО НАЗНАЧЕНИЯ МУНИЦИПАЛЬНОГО ОБРАЗОВАНИЯ</w:t>
      </w:r>
      <w:r w:rsidR="00EA1DE2"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</w:t>
      </w:r>
      <w:r w:rsidR="004611E0"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>ГАХАНЫ</w:t>
      </w:r>
      <w:r w:rsidR="00EA1DE2"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НА 202</w:t>
      </w:r>
      <w:r w:rsidR="00EA1DE2"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>-202</w:t>
      </w:r>
      <w:r w:rsidR="00EA1DE2"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>7</w:t>
      </w:r>
      <w:r w:rsidRPr="00DA2A1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ГОДЫ»</w:t>
      </w:r>
    </w:p>
    <w:p w:rsidR="00843D2C" w:rsidRPr="00843D2C" w:rsidRDefault="00843D2C" w:rsidP="00843D2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17"/>
        <w:gridCol w:w="3030"/>
        <w:gridCol w:w="2065"/>
        <w:gridCol w:w="1807"/>
        <w:gridCol w:w="1933"/>
      </w:tblGrid>
      <w:tr w:rsidR="005C1267" w:rsidRPr="00790DF4" w:rsidTr="009746A2">
        <w:tc>
          <w:tcPr>
            <w:tcW w:w="617" w:type="dxa"/>
          </w:tcPr>
          <w:p w:rsidR="005C1267" w:rsidRPr="00843D2C" w:rsidRDefault="005C1267" w:rsidP="00843D2C">
            <w:pPr>
              <w:jc w:val="both"/>
              <w:rPr>
                <w:rFonts w:ascii="Courier New" w:hAnsi="Courier New" w:cs="Courier New"/>
                <w:bCs/>
              </w:rPr>
            </w:pPr>
            <w:r w:rsidRPr="00843D2C">
              <w:rPr>
                <w:rFonts w:ascii="Courier New" w:hAnsi="Courier New" w:cs="Courier New"/>
                <w:bCs/>
              </w:rPr>
              <w:t>№</w:t>
            </w:r>
          </w:p>
          <w:p w:rsidR="005C1267" w:rsidRPr="00843D2C" w:rsidRDefault="005C1267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proofErr w:type="spellStart"/>
            <w:proofErr w:type="gramStart"/>
            <w:r w:rsidRPr="00843D2C">
              <w:rPr>
                <w:rFonts w:ascii="Courier New" w:hAnsi="Courier New" w:cs="Courier New"/>
                <w:bCs/>
              </w:rPr>
              <w:t>п</w:t>
            </w:r>
            <w:proofErr w:type="spellEnd"/>
            <w:proofErr w:type="gramEnd"/>
            <w:r w:rsidRPr="00843D2C">
              <w:rPr>
                <w:rFonts w:ascii="Courier New" w:hAnsi="Courier New" w:cs="Courier New"/>
                <w:bCs/>
                <w:lang w:val="en-US"/>
              </w:rPr>
              <w:t>/</w:t>
            </w:r>
            <w:proofErr w:type="spellStart"/>
            <w:r w:rsidRPr="00843D2C">
              <w:rPr>
                <w:rFonts w:ascii="Courier New" w:hAnsi="Courier New" w:cs="Courier New"/>
                <w:bCs/>
              </w:rPr>
              <w:t>п</w:t>
            </w:r>
            <w:proofErr w:type="spellEnd"/>
          </w:p>
        </w:tc>
        <w:tc>
          <w:tcPr>
            <w:tcW w:w="3030" w:type="dxa"/>
          </w:tcPr>
          <w:p w:rsidR="005C1267" w:rsidRPr="00843D2C" w:rsidRDefault="00843D2C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color w:val="000000"/>
              </w:rPr>
              <w:t>Мероприятия по реализации Программы</w:t>
            </w:r>
          </w:p>
        </w:tc>
        <w:tc>
          <w:tcPr>
            <w:tcW w:w="1994" w:type="dxa"/>
          </w:tcPr>
          <w:p w:rsidR="005C1267" w:rsidRPr="00EA1DE2" w:rsidRDefault="005C1267" w:rsidP="00EA1DE2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Источники и объем финансирования</w:t>
            </w:r>
          </w:p>
        </w:tc>
        <w:tc>
          <w:tcPr>
            <w:tcW w:w="1807" w:type="dxa"/>
          </w:tcPr>
          <w:p w:rsidR="005C1267" w:rsidRPr="00EA1DE2" w:rsidRDefault="005C1267" w:rsidP="00EA1DE2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1897" w:type="dxa"/>
          </w:tcPr>
          <w:p w:rsidR="005C1267" w:rsidRPr="00EA1DE2" w:rsidRDefault="005C1267" w:rsidP="00EA1DE2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Ответственные за выполнение мероприятия Программы</w:t>
            </w:r>
          </w:p>
        </w:tc>
      </w:tr>
      <w:tr w:rsidR="005C1267" w:rsidRPr="00790DF4" w:rsidTr="009746A2">
        <w:tc>
          <w:tcPr>
            <w:tcW w:w="617" w:type="dxa"/>
          </w:tcPr>
          <w:p w:rsidR="0060415B" w:rsidRPr="00843D2C" w:rsidRDefault="0060415B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1.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Разъяснение гражданам норм земельного законодательства </w:t>
            </w:r>
          </w:p>
        </w:tc>
        <w:tc>
          <w:tcPr>
            <w:tcW w:w="1994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не предусмотрены</w:t>
            </w:r>
          </w:p>
        </w:tc>
        <w:tc>
          <w:tcPr>
            <w:tcW w:w="180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постоянно </w:t>
            </w:r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Администрация сельского поселения 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2.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Организация регулярных мероприятий по очистке территории сельского поселения от мусора, в том числе несанкционированных свалок </w:t>
            </w:r>
          </w:p>
        </w:tc>
        <w:tc>
          <w:tcPr>
            <w:tcW w:w="1994" w:type="dxa"/>
          </w:tcPr>
          <w:p w:rsidR="007F4175" w:rsidRPr="00843D2C" w:rsidRDefault="00760C56" w:rsidP="00843D2C">
            <w:pPr>
              <w:jc w:val="both"/>
              <w:rPr>
                <w:rFonts w:ascii="Courier New" w:hAnsi="Courier New" w:cs="Courier New"/>
                <w:bCs/>
              </w:rPr>
            </w:pPr>
            <w:r w:rsidRPr="00843D2C">
              <w:rPr>
                <w:rFonts w:ascii="Courier New" w:hAnsi="Courier New" w:cs="Courier New"/>
                <w:bCs/>
              </w:rPr>
              <w:t>Бюджет сельского поселения</w:t>
            </w:r>
          </w:p>
        </w:tc>
        <w:tc>
          <w:tcPr>
            <w:tcW w:w="180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постоянно </w:t>
            </w:r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3.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Проведение мероприятий по благоустройству населенн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ых пунктов (субботники)</w:t>
            </w:r>
          </w:p>
        </w:tc>
        <w:tc>
          <w:tcPr>
            <w:tcW w:w="1994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не предусмотрены</w:t>
            </w:r>
          </w:p>
        </w:tc>
        <w:tc>
          <w:tcPr>
            <w:tcW w:w="1807" w:type="dxa"/>
          </w:tcPr>
          <w:p w:rsidR="007F4175" w:rsidRPr="00843D2C" w:rsidRDefault="00843D2C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color w:val="000000"/>
              </w:rPr>
              <w:t>апрель-май, октябрь ежегодно</w:t>
            </w:r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4.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Озеленение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 xml:space="preserve"> территории сельского поселения</w:t>
            </w:r>
          </w:p>
        </w:tc>
        <w:tc>
          <w:tcPr>
            <w:tcW w:w="1994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 предусмотрены </w:t>
            </w:r>
          </w:p>
        </w:tc>
        <w:tc>
          <w:tcPr>
            <w:tcW w:w="1807" w:type="dxa"/>
          </w:tcPr>
          <w:p w:rsidR="007F4175" w:rsidRPr="00843D2C" w:rsidRDefault="007F4175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апрель-май ежегодно</w:t>
            </w:r>
          </w:p>
        </w:tc>
        <w:tc>
          <w:tcPr>
            <w:tcW w:w="1897" w:type="dxa"/>
          </w:tcPr>
          <w:p w:rsidR="005C1267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5.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Выявление пустующих и нерационально используемых земель и своевременное вовле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чение их в хозяйственный оборот</w:t>
            </w:r>
          </w:p>
        </w:tc>
        <w:tc>
          <w:tcPr>
            <w:tcW w:w="1994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не предусмотрены</w:t>
            </w:r>
          </w:p>
        </w:tc>
        <w:tc>
          <w:tcPr>
            <w:tcW w:w="1807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постоянно</w:t>
            </w:r>
          </w:p>
        </w:tc>
        <w:tc>
          <w:tcPr>
            <w:tcW w:w="1897" w:type="dxa"/>
          </w:tcPr>
          <w:p w:rsidR="005C1267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6.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Выявление фактов использования земельных участков, приводящих к значительному ухудшению экологической 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обстановки</w:t>
            </w:r>
          </w:p>
        </w:tc>
        <w:tc>
          <w:tcPr>
            <w:tcW w:w="1994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не предусмотрены</w:t>
            </w:r>
          </w:p>
        </w:tc>
        <w:tc>
          <w:tcPr>
            <w:tcW w:w="1807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постоянно</w:t>
            </w:r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  <w:tcBorders>
              <w:bottom w:val="single" w:sz="2" w:space="0" w:color="auto"/>
            </w:tcBorders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7.</w:t>
            </w:r>
          </w:p>
        </w:tc>
        <w:tc>
          <w:tcPr>
            <w:tcW w:w="3030" w:type="dxa"/>
            <w:tcBorders>
              <w:bottom w:val="single" w:sz="2" w:space="0" w:color="auto"/>
            </w:tcBorders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</w:t>
            </w:r>
            <w:proofErr w:type="gramStart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контроля за</w:t>
            </w:r>
            <w:proofErr w:type="gramEnd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своевременной уплатой земельного налога, арендной платы за ис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пользованием земельных участков</w:t>
            </w:r>
          </w:p>
        </w:tc>
        <w:tc>
          <w:tcPr>
            <w:tcW w:w="1994" w:type="dxa"/>
            <w:tcBorders>
              <w:bottom w:val="single" w:sz="2" w:space="0" w:color="auto"/>
            </w:tcBorders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 предусмотрены </w:t>
            </w:r>
          </w:p>
        </w:tc>
        <w:tc>
          <w:tcPr>
            <w:tcW w:w="1807" w:type="dxa"/>
            <w:tcBorders>
              <w:bottom w:val="single" w:sz="2" w:space="0" w:color="auto"/>
            </w:tcBorders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постоянно</w:t>
            </w:r>
          </w:p>
        </w:tc>
        <w:tc>
          <w:tcPr>
            <w:tcW w:w="1897" w:type="dxa"/>
            <w:tcBorders>
              <w:bottom w:val="single" w:sz="2" w:space="0" w:color="auto"/>
            </w:tcBorders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</w:tbl>
    <w:p w:rsidR="006420FC" w:rsidRPr="00790DF4" w:rsidRDefault="006420FC" w:rsidP="00B238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420FC" w:rsidRPr="00790DF4" w:rsidSect="000F6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7EE7"/>
    <w:rsid w:val="00054AA3"/>
    <w:rsid w:val="000A699F"/>
    <w:rsid w:val="000F6546"/>
    <w:rsid w:val="0011076F"/>
    <w:rsid w:val="001325ED"/>
    <w:rsid w:val="00163554"/>
    <w:rsid w:val="00242C82"/>
    <w:rsid w:val="00287462"/>
    <w:rsid w:val="00307CA7"/>
    <w:rsid w:val="00343EFA"/>
    <w:rsid w:val="003704A5"/>
    <w:rsid w:val="00374509"/>
    <w:rsid w:val="003777CE"/>
    <w:rsid w:val="004611E0"/>
    <w:rsid w:val="005918D7"/>
    <w:rsid w:val="00597EE7"/>
    <w:rsid w:val="005C1267"/>
    <w:rsid w:val="005E1304"/>
    <w:rsid w:val="0060415B"/>
    <w:rsid w:val="006420FC"/>
    <w:rsid w:val="006D36AB"/>
    <w:rsid w:val="006D7E04"/>
    <w:rsid w:val="006E6E3C"/>
    <w:rsid w:val="00721AD9"/>
    <w:rsid w:val="00760C56"/>
    <w:rsid w:val="00790DF4"/>
    <w:rsid w:val="007A5B85"/>
    <w:rsid w:val="007F4175"/>
    <w:rsid w:val="00800317"/>
    <w:rsid w:val="00837763"/>
    <w:rsid w:val="00843D2C"/>
    <w:rsid w:val="00846100"/>
    <w:rsid w:val="008C64E3"/>
    <w:rsid w:val="00966C08"/>
    <w:rsid w:val="009746A2"/>
    <w:rsid w:val="009A416B"/>
    <w:rsid w:val="00A32FC6"/>
    <w:rsid w:val="00A34129"/>
    <w:rsid w:val="00A361DF"/>
    <w:rsid w:val="00B06183"/>
    <w:rsid w:val="00B23856"/>
    <w:rsid w:val="00B26439"/>
    <w:rsid w:val="00B41E98"/>
    <w:rsid w:val="00B647E1"/>
    <w:rsid w:val="00C13211"/>
    <w:rsid w:val="00C164C7"/>
    <w:rsid w:val="00C734A7"/>
    <w:rsid w:val="00DA2A1C"/>
    <w:rsid w:val="00DF3E5F"/>
    <w:rsid w:val="00EA1DE2"/>
    <w:rsid w:val="00EE404D"/>
    <w:rsid w:val="00F64633"/>
    <w:rsid w:val="00FC0FA3"/>
    <w:rsid w:val="00FF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7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32F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4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4633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semiHidden/>
    <w:unhideWhenUsed/>
    <w:rsid w:val="003745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37450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6">
    <w:name w:val="Без интервала Знак"/>
    <w:link w:val="a7"/>
    <w:uiPriority w:val="1"/>
    <w:locked/>
    <w:rsid w:val="00374509"/>
    <w:rPr>
      <w:rFonts w:ascii="Calibri" w:hAnsi="Calibri" w:cs="Calibri"/>
      <w:lang w:val="en-US" w:bidi="en-US"/>
    </w:rPr>
  </w:style>
  <w:style w:type="paragraph" w:styleId="a7">
    <w:name w:val="No Spacing"/>
    <w:basedOn w:val="a"/>
    <w:link w:val="a6"/>
    <w:uiPriority w:val="1"/>
    <w:qFormat/>
    <w:rsid w:val="00374509"/>
    <w:pPr>
      <w:spacing w:after="0" w:line="240" w:lineRule="auto"/>
    </w:pPr>
    <w:rPr>
      <w:rFonts w:ascii="Calibri" w:hAnsi="Calibri" w:cs="Calibri"/>
      <w:lang w:val="en-US" w:bidi="en-US"/>
    </w:rPr>
  </w:style>
  <w:style w:type="paragraph" w:styleId="a8">
    <w:name w:val="List Paragraph"/>
    <w:basedOn w:val="a"/>
    <w:uiPriority w:val="34"/>
    <w:qFormat/>
    <w:rsid w:val="0037450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3745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2F646-2AC0-465F-88AC-ABDD1AEB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8</Pages>
  <Words>2182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ACER</cp:lastModifiedBy>
  <cp:revision>7</cp:revision>
  <cp:lastPrinted>2024-12-26T06:21:00Z</cp:lastPrinted>
  <dcterms:created xsi:type="dcterms:W3CDTF">2024-12-24T15:46:00Z</dcterms:created>
  <dcterms:modified xsi:type="dcterms:W3CDTF">2025-01-04T05:57:00Z</dcterms:modified>
</cp:coreProperties>
</file>