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0BE" w:rsidRPr="003E3A44" w:rsidRDefault="006869F9" w:rsidP="00896BF3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3D61B3" w:rsidRPr="003E3A44">
        <w:rPr>
          <w:rFonts w:ascii="Arial" w:hAnsi="Arial" w:cs="Arial"/>
          <w:b/>
          <w:sz w:val="32"/>
          <w:szCs w:val="32"/>
        </w:rPr>
        <w:t>.</w:t>
      </w:r>
      <w:r w:rsidR="003E3A44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8</w:t>
      </w:r>
      <w:r w:rsidR="003D61B3" w:rsidRPr="003E3A44">
        <w:rPr>
          <w:rFonts w:ascii="Arial" w:hAnsi="Arial" w:cs="Arial"/>
          <w:b/>
          <w:sz w:val="32"/>
          <w:szCs w:val="32"/>
        </w:rPr>
        <w:t>.201</w:t>
      </w:r>
      <w:r w:rsidR="003E3A44">
        <w:rPr>
          <w:rFonts w:ascii="Arial" w:hAnsi="Arial" w:cs="Arial"/>
          <w:b/>
          <w:sz w:val="32"/>
          <w:szCs w:val="32"/>
        </w:rPr>
        <w:t>9г.</w:t>
      </w:r>
      <w:r w:rsidR="006A50BE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3E3A4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39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E3A44" w:rsidRDefault="003E3A44" w:rsidP="00896BF3">
      <w:pPr>
        <w:spacing w:after="0" w:line="240" w:lineRule="auto"/>
        <w:ind w:firstLine="709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A50BE" w:rsidRDefault="006A50BE" w:rsidP="00896BF3">
      <w:pPr>
        <w:pStyle w:val="ConsPlusNormal"/>
        <w:ind w:firstLine="709"/>
        <w:jc w:val="center"/>
        <w:rPr>
          <w:b/>
          <w:sz w:val="32"/>
          <w:szCs w:val="32"/>
        </w:rPr>
      </w:pPr>
    </w:p>
    <w:p w:rsidR="006869F9" w:rsidRDefault="0085169E" w:rsidP="00896BF3">
      <w:pPr>
        <w:pStyle w:val="ConsPlusNormal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УТВЕРЖДЕНИИ</w:t>
      </w:r>
      <w:r w:rsidR="006869F9">
        <w:rPr>
          <w:b/>
          <w:sz w:val="32"/>
          <w:szCs w:val="32"/>
        </w:rPr>
        <w:t xml:space="preserve"> ПОЛОЖЕНИЯ О </w:t>
      </w:r>
      <w:r>
        <w:rPr>
          <w:b/>
          <w:sz w:val="32"/>
          <w:szCs w:val="32"/>
        </w:rPr>
        <w:t xml:space="preserve"> </w:t>
      </w:r>
      <w:r w:rsidR="006869F9">
        <w:rPr>
          <w:b/>
          <w:sz w:val="32"/>
          <w:szCs w:val="32"/>
        </w:rPr>
        <w:t>ПОРЯДКЕ РАЗРАБОТКИ, РЕАЛИЗАЦИИ И ОЦЕНКИ ЭФФЕКТИВНОСТИ МУНИЦИПАЛЬНЫХ ПРОГРАММ</w:t>
      </w:r>
    </w:p>
    <w:p w:rsidR="006A50BE" w:rsidRDefault="006869F9" w:rsidP="00896BF3">
      <w:pPr>
        <w:pStyle w:val="ConsPlusNormal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ОБРАЗОВАНИЯ "ГАХАНЫ" </w:t>
      </w:r>
    </w:p>
    <w:p w:rsidR="00881DC1" w:rsidRDefault="00881DC1" w:rsidP="00896BF3">
      <w:pPr>
        <w:pStyle w:val="ConsPlusNormal"/>
        <w:ind w:firstLine="709"/>
        <w:jc w:val="center"/>
        <w:outlineLvl w:val="0"/>
      </w:pPr>
    </w:p>
    <w:p w:rsidR="0023710E" w:rsidRPr="0023710E" w:rsidRDefault="00881DC1" w:rsidP="00896BF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50C1E">
        <w:rPr>
          <w:rFonts w:ascii="Arial" w:hAnsi="Arial" w:cs="Arial"/>
          <w:sz w:val="24"/>
          <w:szCs w:val="24"/>
        </w:rPr>
        <w:t>В соответствии с</w:t>
      </w:r>
      <w:r w:rsidR="0023710E">
        <w:rPr>
          <w:rFonts w:ascii="Arial" w:hAnsi="Arial" w:cs="Arial"/>
          <w:sz w:val="24"/>
          <w:szCs w:val="24"/>
        </w:rPr>
        <w:t>о ст.179</w:t>
      </w:r>
      <w:r w:rsidR="00A50C1E" w:rsidRPr="00A50C1E">
        <w:rPr>
          <w:rFonts w:ascii="Arial" w:hAnsi="Arial" w:cs="Arial"/>
          <w:sz w:val="24"/>
          <w:szCs w:val="24"/>
        </w:rPr>
        <w:t xml:space="preserve"> Бюджетн</w:t>
      </w:r>
      <w:r w:rsidR="0023710E">
        <w:rPr>
          <w:rFonts w:ascii="Arial" w:hAnsi="Arial" w:cs="Arial"/>
          <w:sz w:val="24"/>
          <w:szCs w:val="24"/>
        </w:rPr>
        <w:t>ого</w:t>
      </w:r>
      <w:r w:rsidR="00A50C1E" w:rsidRPr="00A50C1E">
        <w:rPr>
          <w:rFonts w:ascii="Arial" w:hAnsi="Arial" w:cs="Arial"/>
          <w:sz w:val="24"/>
          <w:szCs w:val="24"/>
        </w:rPr>
        <w:t xml:space="preserve"> Кодекс</w:t>
      </w:r>
      <w:r w:rsidR="0023710E">
        <w:rPr>
          <w:rFonts w:ascii="Arial" w:hAnsi="Arial" w:cs="Arial"/>
          <w:sz w:val="24"/>
          <w:szCs w:val="24"/>
        </w:rPr>
        <w:t>а</w:t>
      </w:r>
      <w:r w:rsidR="00A50C1E" w:rsidRPr="00A50C1E">
        <w:rPr>
          <w:rFonts w:ascii="Arial" w:hAnsi="Arial" w:cs="Arial"/>
          <w:sz w:val="24"/>
          <w:szCs w:val="24"/>
        </w:rPr>
        <w:t xml:space="preserve"> Российской  Федерации, </w:t>
      </w:r>
      <w:r w:rsidR="0023710E">
        <w:rPr>
          <w:rFonts w:ascii="Arial" w:hAnsi="Arial" w:cs="Arial"/>
          <w:sz w:val="24"/>
          <w:szCs w:val="24"/>
        </w:rPr>
        <w:t>в</w:t>
      </w:r>
      <w:r w:rsidR="0023710E" w:rsidRPr="0023710E">
        <w:rPr>
          <w:rFonts w:ascii="Arial" w:hAnsi="Arial" w:cs="Arial"/>
          <w:sz w:val="24"/>
          <w:szCs w:val="24"/>
        </w:rPr>
        <w:t xml:space="preserve"> целях обеспечения эффективности и результативности расходования бюджетных средств</w:t>
      </w:r>
      <w:r w:rsidR="0023710E">
        <w:rPr>
          <w:rFonts w:ascii="Arial" w:hAnsi="Arial" w:cs="Arial"/>
          <w:sz w:val="24"/>
          <w:szCs w:val="24"/>
        </w:rPr>
        <w:t xml:space="preserve">, </w:t>
      </w:r>
      <w:r w:rsidR="0023710E" w:rsidRPr="0023710E">
        <w:rPr>
          <w:rFonts w:ascii="Arial" w:hAnsi="Arial" w:cs="Arial"/>
          <w:sz w:val="24"/>
          <w:szCs w:val="24"/>
        </w:rPr>
        <w:t>руководствуясь Устав</w:t>
      </w:r>
      <w:r w:rsidR="00324944">
        <w:rPr>
          <w:rFonts w:ascii="Arial" w:hAnsi="Arial" w:cs="Arial"/>
          <w:sz w:val="24"/>
          <w:szCs w:val="24"/>
        </w:rPr>
        <w:t>ом</w:t>
      </w:r>
      <w:r w:rsidR="0023710E" w:rsidRPr="0023710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324944">
        <w:rPr>
          <w:rFonts w:ascii="Arial" w:hAnsi="Arial" w:cs="Arial"/>
          <w:sz w:val="24"/>
          <w:szCs w:val="24"/>
        </w:rPr>
        <w:t>Гаханы</w:t>
      </w:r>
      <w:r w:rsidR="0023710E" w:rsidRPr="0023710E">
        <w:rPr>
          <w:rFonts w:ascii="Arial" w:hAnsi="Arial" w:cs="Arial"/>
          <w:sz w:val="24"/>
          <w:szCs w:val="24"/>
        </w:rPr>
        <w:t>»,</w:t>
      </w:r>
    </w:p>
    <w:p w:rsidR="0023710E" w:rsidRPr="0023710E" w:rsidRDefault="0023710E" w:rsidP="00896B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A50BE" w:rsidRPr="00CA5495" w:rsidRDefault="006A50BE" w:rsidP="00896BF3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A5495">
        <w:rPr>
          <w:rFonts w:ascii="Arial" w:hAnsi="Arial" w:cs="Arial"/>
          <w:b/>
          <w:sz w:val="30"/>
          <w:szCs w:val="30"/>
        </w:rPr>
        <w:t>ПОСТАНОВЛЯЮ:</w:t>
      </w:r>
    </w:p>
    <w:p w:rsidR="0085169E" w:rsidRPr="0085169E" w:rsidRDefault="0085169E" w:rsidP="00896BF3">
      <w:pPr>
        <w:pStyle w:val="ConsPlusNormal"/>
        <w:ind w:firstLine="709"/>
        <w:jc w:val="both"/>
        <w:rPr>
          <w:sz w:val="24"/>
          <w:szCs w:val="24"/>
        </w:rPr>
      </w:pPr>
      <w:r>
        <w:rPr>
          <w:rFonts w:ascii="Courier New" w:hAnsi="Courier New" w:cs="Courier New"/>
        </w:rPr>
        <w:tab/>
      </w:r>
    </w:p>
    <w:p w:rsidR="00324944" w:rsidRDefault="0085169E" w:rsidP="00896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 xml:space="preserve">1. Утвердить </w:t>
      </w:r>
      <w:r w:rsidR="00324944">
        <w:rPr>
          <w:rFonts w:ascii="Arial" w:hAnsi="Arial" w:cs="Arial"/>
          <w:sz w:val="24"/>
          <w:szCs w:val="24"/>
        </w:rPr>
        <w:t>положение о порядке разработки, реализации и оценки эффективности муниципальных программ МО "Гаханы" (приложение).</w:t>
      </w:r>
    </w:p>
    <w:p w:rsidR="0085169E" w:rsidRPr="002B4FDC" w:rsidRDefault="00324944" w:rsidP="00896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</w:t>
      </w:r>
      <w:r w:rsidR="0085169E" w:rsidRPr="002B4FDC">
        <w:rPr>
          <w:rFonts w:ascii="Arial" w:hAnsi="Arial" w:cs="Arial"/>
          <w:sz w:val="24"/>
          <w:szCs w:val="24"/>
        </w:rPr>
        <w:t xml:space="preserve"> МО «</w:t>
      </w:r>
      <w:r w:rsidR="002B4FDC" w:rsidRPr="002B4FDC">
        <w:rPr>
          <w:rFonts w:ascii="Arial" w:hAnsi="Arial" w:cs="Arial"/>
          <w:sz w:val="24"/>
          <w:szCs w:val="24"/>
        </w:rPr>
        <w:t>Гаханы</w:t>
      </w:r>
      <w:r>
        <w:rPr>
          <w:rFonts w:ascii="Arial" w:hAnsi="Arial" w:cs="Arial"/>
          <w:sz w:val="24"/>
          <w:szCs w:val="24"/>
        </w:rPr>
        <w:t>» от 26.10.2017г. № 71 "Об утверждении порядка принятия решений о разработке муниципальных программ, их утверждения, реализации и оценки эффективности реализации"</w:t>
      </w:r>
    </w:p>
    <w:p w:rsidR="002B4FDC" w:rsidRPr="002B4FDC" w:rsidRDefault="002B4FDC" w:rsidP="00896BF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>2</w:t>
      </w:r>
      <w:r w:rsidR="0085169E" w:rsidRPr="002B4FDC">
        <w:rPr>
          <w:rFonts w:ascii="Arial" w:hAnsi="Arial" w:cs="Arial"/>
          <w:sz w:val="24"/>
          <w:szCs w:val="24"/>
        </w:rPr>
        <w:t xml:space="preserve">. </w:t>
      </w:r>
      <w:r w:rsidRPr="002B4FDC">
        <w:rPr>
          <w:rFonts w:ascii="Arial" w:hAnsi="Arial" w:cs="Arial"/>
          <w:sz w:val="24"/>
          <w:szCs w:val="24"/>
        </w:rPr>
        <w:t xml:space="preserve">Настоящее постановление подлежит официальному опубликованию в газете муниципального образования «Гаханский Вестник» и на  официальном сайте администрации муниципального образования «Гаханы» гаханы.рф в информационно-телекоммуникационной сети "Интернет". </w:t>
      </w:r>
    </w:p>
    <w:p w:rsidR="0085169E" w:rsidRPr="002B4FDC" w:rsidRDefault="002B4FDC" w:rsidP="00896BF3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B4FDC">
        <w:rPr>
          <w:rFonts w:ascii="Arial" w:hAnsi="Arial" w:cs="Arial"/>
          <w:sz w:val="24"/>
          <w:szCs w:val="24"/>
        </w:rPr>
        <w:t>3</w:t>
      </w:r>
      <w:r w:rsidR="0085169E" w:rsidRPr="002B4FD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85169E" w:rsidRPr="002B4FDC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</w:t>
      </w:r>
      <w:r w:rsidRPr="002B4FDC">
        <w:rPr>
          <w:rFonts w:ascii="Arial" w:hAnsi="Arial" w:cs="Arial"/>
          <w:sz w:val="24"/>
          <w:szCs w:val="24"/>
        </w:rPr>
        <w:t>главного специалиста</w:t>
      </w:r>
      <w:r w:rsidR="0085169E" w:rsidRPr="002B4FDC"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 xml:space="preserve">администрации </w:t>
      </w:r>
      <w:r w:rsidR="0085169E" w:rsidRPr="002B4FDC">
        <w:rPr>
          <w:rFonts w:ascii="Arial" w:hAnsi="Arial" w:cs="Arial"/>
          <w:sz w:val="24"/>
          <w:szCs w:val="24"/>
        </w:rPr>
        <w:t>МО «</w:t>
      </w:r>
      <w:r w:rsidRPr="002B4FDC">
        <w:rPr>
          <w:rFonts w:ascii="Arial" w:hAnsi="Arial" w:cs="Arial"/>
          <w:sz w:val="24"/>
          <w:szCs w:val="24"/>
        </w:rPr>
        <w:t>Гаханы</w:t>
      </w:r>
      <w:r w:rsidR="0085169E" w:rsidRPr="002B4FDC">
        <w:rPr>
          <w:rFonts w:ascii="Arial" w:hAnsi="Arial" w:cs="Arial"/>
          <w:sz w:val="24"/>
          <w:szCs w:val="24"/>
        </w:rPr>
        <w:t xml:space="preserve">» </w:t>
      </w:r>
      <w:r w:rsidRPr="002B4FDC">
        <w:rPr>
          <w:rFonts w:ascii="Arial" w:hAnsi="Arial" w:cs="Arial"/>
          <w:sz w:val="24"/>
          <w:szCs w:val="24"/>
        </w:rPr>
        <w:t>Шантанову</w:t>
      </w:r>
      <w:r w:rsidR="0085169E" w:rsidRPr="002B4FDC"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>И.И</w:t>
      </w:r>
      <w:r w:rsidR="0085169E" w:rsidRPr="002B4FDC">
        <w:rPr>
          <w:rFonts w:ascii="Arial" w:hAnsi="Arial" w:cs="Arial"/>
          <w:sz w:val="24"/>
          <w:szCs w:val="24"/>
        </w:rPr>
        <w:t>.</w:t>
      </w:r>
    </w:p>
    <w:p w:rsidR="0085169E" w:rsidRDefault="0085169E" w:rsidP="00896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B4FDC" w:rsidRDefault="002B4FDC" w:rsidP="00896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5169E" w:rsidRPr="0085169E" w:rsidRDefault="002B4FDC" w:rsidP="00896BF3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85169E" w:rsidRPr="0085169E">
        <w:rPr>
          <w:rFonts w:ascii="Arial" w:hAnsi="Arial" w:cs="Arial"/>
          <w:sz w:val="24"/>
          <w:szCs w:val="24"/>
        </w:rPr>
        <w:t xml:space="preserve"> МО «</w:t>
      </w:r>
      <w:r>
        <w:rPr>
          <w:rFonts w:ascii="Arial" w:hAnsi="Arial" w:cs="Arial"/>
          <w:sz w:val="24"/>
          <w:szCs w:val="24"/>
        </w:rPr>
        <w:t>Гаханы</w:t>
      </w:r>
      <w:r w:rsidR="0085169E" w:rsidRPr="0085169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Н</w:t>
      </w:r>
      <w:r w:rsidR="0085169E" w:rsidRPr="0085169E">
        <w:rPr>
          <w:rFonts w:ascii="Arial" w:hAnsi="Arial" w:cs="Arial"/>
          <w:sz w:val="24"/>
          <w:szCs w:val="24"/>
        </w:rPr>
        <w:t xml:space="preserve">.П. </w:t>
      </w:r>
      <w:r>
        <w:rPr>
          <w:rFonts w:ascii="Arial" w:hAnsi="Arial" w:cs="Arial"/>
          <w:sz w:val="24"/>
          <w:szCs w:val="24"/>
        </w:rPr>
        <w:t>Булгатова</w:t>
      </w:r>
    </w:p>
    <w:p w:rsidR="00BE3428" w:rsidRDefault="00BE3428" w:rsidP="008D45F5">
      <w:pPr>
        <w:tabs>
          <w:tab w:val="left" w:pos="255"/>
        </w:tabs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C15249" w:rsidRDefault="00C15249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8D45F5" w:rsidRDefault="008D45F5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8D45F5" w:rsidRDefault="008D45F5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8D45F5" w:rsidRDefault="008D45F5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2B4FDC" w:rsidRDefault="002B4FDC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CF044F" w:rsidRPr="00A51793" w:rsidRDefault="00CF044F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П</w:t>
      </w:r>
      <w:r w:rsidRPr="00A51793">
        <w:rPr>
          <w:rFonts w:ascii="Courier New" w:hAnsi="Courier New" w:cs="Courier New"/>
          <w:sz w:val="20"/>
          <w:szCs w:val="20"/>
        </w:rPr>
        <w:t>риложение</w:t>
      </w:r>
    </w:p>
    <w:p w:rsidR="00324944" w:rsidRDefault="00CF044F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 w:rsidRPr="00A51793">
        <w:rPr>
          <w:rFonts w:ascii="Courier New" w:hAnsi="Courier New" w:cs="Courier New"/>
          <w:sz w:val="20"/>
          <w:szCs w:val="20"/>
        </w:rPr>
        <w:t>к постановлению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</w:p>
    <w:p w:rsidR="00CF044F" w:rsidRPr="00A51793" w:rsidRDefault="00324944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администрации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CF044F" w:rsidRPr="00A51793">
        <w:rPr>
          <w:rFonts w:ascii="Courier New" w:hAnsi="Courier New" w:cs="Courier New"/>
          <w:sz w:val="20"/>
          <w:szCs w:val="20"/>
        </w:rPr>
        <w:t>МО «</w:t>
      </w:r>
      <w:r w:rsidR="002B4FDC">
        <w:rPr>
          <w:rFonts w:ascii="Courier New" w:hAnsi="Courier New" w:cs="Courier New"/>
          <w:sz w:val="20"/>
          <w:szCs w:val="20"/>
        </w:rPr>
        <w:t>Гаханы</w:t>
      </w:r>
      <w:r w:rsidR="00CF044F" w:rsidRPr="00A51793">
        <w:rPr>
          <w:rFonts w:ascii="Courier New" w:hAnsi="Courier New" w:cs="Courier New"/>
          <w:sz w:val="20"/>
          <w:szCs w:val="20"/>
        </w:rPr>
        <w:t>»</w:t>
      </w:r>
    </w:p>
    <w:p w:rsidR="00CF044F" w:rsidRPr="00A51793" w:rsidRDefault="003D61B3" w:rsidP="008D45F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</w:t>
      </w:r>
      <w:r w:rsidR="00324944">
        <w:rPr>
          <w:rFonts w:ascii="Courier New" w:hAnsi="Courier New" w:cs="Courier New"/>
          <w:sz w:val="20"/>
          <w:szCs w:val="20"/>
        </w:rPr>
        <w:t>01</w:t>
      </w:r>
      <w:r>
        <w:rPr>
          <w:rFonts w:ascii="Courier New" w:hAnsi="Courier New" w:cs="Courier New"/>
          <w:sz w:val="20"/>
          <w:szCs w:val="20"/>
        </w:rPr>
        <w:t xml:space="preserve">» </w:t>
      </w:r>
      <w:r w:rsidR="00324944">
        <w:rPr>
          <w:rFonts w:ascii="Courier New" w:hAnsi="Courier New" w:cs="Courier New"/>
          <w:sz w:val="20"/>
          <w:szCs w:val="20"/>
        </w:rPr>
        <w:t>августа</w:t>
      </w:r>
      <w:r w:rsidR="002B4FDC">
        <w:rPr>
          <w:rFonts w:ascii="Courier New" w:hAnsi="Courier New" w:cs="Courier New"/>
          <w:sz w:val="20"/>
          <w:szCs w:val="20"/>
        </w:rPr>
        <w:t xml:space="preserve"> </w:t>
      </w:r>
      <w:r w:rsidR="00BE3428">
        <w:rPr>
          <w:rFonts w:ascii="Courier New" w:hAnsi="Courier New" w:cs="Courier New"/>
          <w:sz w:val="20"/>
          <w:szCs w:val="20"/>
        </w:rPr>
        <w:t>201</w:t>
      </w:r>
      <w:r w:rsidR="002B4FDC">
        <w:rPr>
          <w:rFonts w:ascii="Courier New" w:hAnsi="Courier New" w:cs="Courier New"/>
          <w:sz w:val="20"/>
          <w:szCs w:val="20"/>
        </w:rPr>
        <w:t>9</w:t>
      </w:r>
      <w:r w:rsidR="00CF044F">
        <w:rPr>
          <w:rFonts w:ascii="Courier New" w:hAnsi="Courier New" w:cs="Courier New"/>
          <w:sz w:val="20"/>
          <w:szCs w:val="20"/>
        </w:rPr>
        <w:t xml:space="preserve">г. № </w:t>
      </w:r>
      <w:r w:rsidR="002B4FDC">
        <w:rPr>
          <w:rFonts w:ascii="Courier New" w:hAnsi="Courier New" w:cs="Courier New"/>
          <w:sz w:val="20"/>
          <w:szCs w:val="20"/>
        </w:rPr>
        <w:t>3</w:t>
      </w:r>
      <w:r w:rsidR="00324944">
        <w:rPr>
          <w:rFonts w:ascii="Courier New" w:hAnsi="Courier New" w:cs="Courier New"/>
          <w:sz w:val="20"/>
          <w:szCs w:val="20"/>
        </w:rPr>
        <w:t>9</w:t>
      </w:r>
    </w:p>
    <w:p w:rsidR="006F5570" w:rsidRDefault="006F5570" w:rsidP="008D45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D45F5" w:rsidRPr="00896BF3" w:rsidRDefault="008D45F5" w:rsidP="00FD355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0" w:name="sub_1000"/>
      <w:r w:rsidRPr="00896BF3">
        <w:rPr>
          <w:rFonts w:ascii="Arial" w:hAnsi="Arial" w:cs="Arial"/>
          <w:b/>
          <w:sz w:val="24"/>
          <w:szCs w:val="24"/>
        </w:rPr>
        <w:t xml:space="preserve">Порядок разработки, реализации и оценке эффективности </w:t>
      </w:r>
    </w:p>
    <w:p w:rsidR="008D45F5" w:rsidRPr="00896BF3" w:rsidRDefault="008D45F5" w:rsidP="00FD355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896BF3">
        <w:rPr>
          <w:rFonts w:ascii="Arial" w:hAnsi="Arial" w:cs="Arial"/>
          <w:b/>
          <w:sz w:val="24"/>
          <w:szCs w:val="24"/>
        </w:rPr>
        <w:t xml:space="preserve">муниципальных программ </w:t>
      </w:r>
      <w:r w:rsidR="00896BF3" w:rsidRPr="00896BF3">
        <w:rPr>
          <w:rFonts w:ascii="Arial" w:hAnsi="Arial" w:cs="Arial"/>
          <w:b/>
          <w:sz w:val="24"/>
          <w:szCs w:val="24"/>
        </w:rPr>
        <w:t>муниципального образования "Гаханы"</w:t>
      </w:r>
    </w:p>
    <w:bookmarkEnd w:id="0"/>
    <w:p w:rsidR="008D45F5" w:rsidRPr="00896BF3" w:rsidRDefault="008D45F5" w:rsidP="00FD355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pStyle w:val="1"/>
        <w:ind w:firstLine="709"/>
        <w:rPr>
          <w:rFonts w:ascii="Arial" w:hAnsi="Arial" w:cs="Arial"/>
          <w:szCs w:val="24"/>
        </w:rPr>
      </w:pPr>
      <w:bookmarkStart w:id="1" w:name="sub_1100"/>
      <w:r w:rsidRPr="00896BF3">
        <w:rPr>
          <w:rFonts w:ascii="Arial" w:hAnsi="Arial" w:cs="Arial"/>
          <w:szCs w:val="24"/>
        </w:rPr>
        <w:t>I. Общие положения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sub_1001"/>
      <w:bookmarkEnd w:id="1"/>
      <w:r w:rsidRPr="00896BF3">
        <w:rPr>
          <w:rFonts w:ascii="Arial" w:hAnsi="Arial" w:cs="Arial"/>
          <w:sz w:val="24"/>
          <w:szCs w:val="24"/>
        </w:rPr>
        <w:t xml:space="preserve">1. Настоящий Порядок определяет процедуры принятия решения о разработке муниципальных программ, правила разработки, реализации и оценки эффективности муниципальных программ </w:t>
      </w:r>
      <w:r w:rsidR="00896BF3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 xml:space="preserve">(далее – муниципальные программы), а также контроля за ходом их исполнения. 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b/>
          <w:color w:val="FF0000"/>
          <w:sz w:val="24"/>
          <w:szCs w:val="24"/>
        </w:rPr>
      </w:pPr>
      <w:bookmarkStart w:id="3" w:name="sub_1002"/>
      <w:bookmarkEnd w:id="2"/>
      <w:r w:rsidRPr="00896BF3">
        <w:rPr>
          <w:rFonts w:ascii="Arial" w:hAnsi="Arial" w:cs="Arial"/>
          <w:sz w:val="24"/>
          <w:szCs w:val="24"/>
        </w:rPr>
        <w:t xml:space="preserve">2. Муниципальной программой является система мероприятий, взаимоувязанных по задачам, срокам осуществления и ресурсам, направленных на достижение приоритетов и целей социально-экономического развития </w:t>
      </w:r>
      <w:r w:rsidR="00575019">
        <w:rPr>
          <w:rFonts w:ascii="Arial" w:hAnsi="Arial" w:cs="Arial"/>
          <w:sz w:val="24"/>
          <w:szCs w:val="24"/>
        </w:rPr>
        <w:t>муниципального образования "Гаханы".</w:t>
      </w:r>
    </w:p>
    <w:p w:rsidR="008D45F5" w:rsidRPr="00896BF3" w:rsidRDefault="008D45F5" w:rsidP="00FD355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3. Разработка муниципальных программ осуществляется исходя из принципов: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долгосрочных целей социально-экономического развития </w:t>
      </w:r>
      <w:r w:rsidR="00216F49">
        <w:rPr>
          <w:sz w:val="24"/>
          <w:szCs w:val="24"/>
        </w:rPr>
        <w:t>муниципального образования "Гаханы"</w:t>
      </w:r>
      <w:r w:rsidR="00216F49" w:rsidRPr="00896BF3">
        <w:rPr>
          <w:color w:val="FF0000"/>
          <w:sz w:val="24"/>
          <w:szCs w:val="24"/>
        </w:rPr>
        <w:t xml:space="preserve"> </w:t>
      </w:r>
      <w:r w:rsidRPr="00896BF3">
        <w:rPr>
          <w:b/>
          <w:color w:val="FF0000"/>
          <w:sz w:val="24"/>
          <w:szCs w:val="24"/>
        </w:rPr>
        <w:t xml:space="preserve"> </w:t>
      </w:r>
      <w:r w:rsidRPr="00896BF3">
        <w:rPr>
          <w:sz w:val="24"/>
          <w:szCs w:val="24"/>
        </w:rPr>
        <w:t>и показателей (индикаторов) их достижения, определенных в программе комплексного социально-экономического развития муниципального образования на среднесрочный период;</w:t>
      </w:r>
    </w:p>
    <w:p w:rsidR="008D45F5" w:rsidRPr="00896BF3" w:rsidRDefault="008D45F5" w:rsidP="00FD3557">
      <w:pPr>
        <w:pStyle w:val="ConsPlusNormal"/>
        <w:ind w:firstLine="709"/>
        <w:jc w:val="both"/>
        <w:rPr>
          <w:color w:val="FF0000"/>
          <w:sz w:val="24"/>
          <w:szCs w:val="24"/>
        </w:rPr>
      </w:pPr>
      <w:r w:rsidRPr="00896BF3">
        <w:rPr>
          <w:sz w:val="24"/>
          <w:szCs w:val="24"/>
        </w:rPr>
        <w:t xml:space="preserve">наиболее полного охвата сфер социально-экономического развития и объема бюджетных ассигнований бюджета </w:t>
      </w:r>
      <w:r w:rsidR="00216F49">
        <w:rPr>
          <w:sz w:val="24"/>
          <w:szCs w:val="24"/>
        </w:rPr>
        <w:t>муниципального образования "Гаханы";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установления для муниципальной программы измеримых результатов ее реализации (конечных и непосредственных результатов);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определения структурного подразделения администрации </w:t>
      </w:r>
      <w:r w:rsidR="00CC6B82">
        <w:rPr>
          <w:sz w:val="24"/>
          <w:szCs w:val="24"/>
        </w:rPr>
        <w:t>муниципального образования "Гаханы",</w:t>
      </w:r>
      <w:r w:rsidRPr="00896BF3">
        <w:rPr>
          <w:sz w:val="24"/>
          <w:szCs w:val="24"/>
        </w:rPr>
        <w:t xml:space="preserve"> ответственного за реализацию муниципальной программы, достижение конечных результатов;</w:t>
      </w:r>
    </w:p>
    <w:p w:rsidR="008D45F5" w:rsidRPr="00896BF3" w:rsidRDefault="008D45F5" w:rsidP="00FD355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наличия у ответственных исполнителей и соисполнителей государственной программы полномочий, необходимых и достаточных для достижения целей муниципальной программы;</w:t>
      </w:r>
    </w:p>
    <w:p w:rsidR="008D45F5" w:rsidRPr="00896BF3" w:rsidRDefault="008D45F5" w:rsidP="00FD355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проведения регулярной оценки эффективности реализации муниципальных программ, с возможностью их корректировки или досрочного прекращения.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4. Муниципальная программа включает в себя подпрограммы, направленные на решение конкретных задач в рамках муниципальной программы. Деление муниципальной программы на подпрограммы осуществляется исходя из масштабности и сложности решаемых в рамках муниципальной программы задач.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5. Муниципальная программа утверждается нормативным правовым актом администрации </w:t>
      </w:r>
      <w:r w:rsidR="00954823">
        <w:rPr>
          <w:rFonts w:ascii="Arial" w:hAnsi="Arial" w:cs="Arial"/>
          <w:sz w:val="24"/>
          <w:szCs w:val="24"/>
        </w:rPr>
        <w:t>муниципального образования "Гаханы".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6. В целях настоящего Порядка применяются следующие понятия: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сфера реализации муниципальной программы (подпрограммы) - сфера социально-экономического развития, на решение проблем в которой направлена соответствующая муниципальная программа (подпрограмма);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Style w:val="aa"/>
          <w:rFonts w:ascii="Arial" w:hAnsi="Arial" w:cs="Arial"/>
          <w:b w:val="0"/>
          <w:sz w:val="24"/>
          <w:szCs w:val="24"/>
        </w:rPr>
      </w:pPr>
      <w:bookmarkStart w:id="4" w:name="sub_10023"/>
      <w:bookmarkEnd w:id="3"/>
      <w:r w:rsidRPr="00896BF3">
        <w:rPr>
          <w:rStyle w:val="aa"/>
          <w:rFonts w:ascii="Arial" w:hAnsi="Arial" w:cs="Arial"/>
          <w:b w:val="0"/>
          <w:sz w:val="24"/>
          <w:szCs w:val="24"/>
        </w:rPr>
        <w:t>основные параметры муниципальной программы (подпрограммы) – цели, задачи, показатели (индикаторы), конечные (ожидаемые) результаты реализации муниципальной программы (подпрограммы), сроки их достижения, объем ресурсов, необходимых для достижения целей муниципальной программы (подпрограммы);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Style w:val="aa"/>
          <w:rFonts w:ascii="Arial" w:hAnsi="Arial" w:cs="Arial"/>
          <w:b w:val="0"/>
          <w:sz w:val="24"/>
          <w:szCs w:val="24"/>
        </w:rPr>
      </w:pPr>
      <w:r w:rsidRPr="00896BF3">
        <w:rPr>
          <w:rStyle w:val="aa"/>
          <w:rFonts w:ascii="Arial" w:hAnsi="Arial" w:cs="Arial"/>
          <w:b w:val="0"/>
          <w:sz w:val="24"/>
          <w:szCs w:val="24"/>
        </w:rPr>
        <w:t>цель муниципальной программы - прогнозируемое состояние в соответствующей сфере социально-экономического развития муниципального образования, планируемое к достижению посредством реализации совокупности взаимосвязанных мероприятий и (или) ведомственных целевых программ за период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Style w:val="aa"/>
          <w:rFonts w:ascii="Arial" w:hAnsi="Arial" w:cs="Arial"/>
          <w:b w:val="0"/>
          <w:sz w:val="24"/>
          <w:szCs w:val="24"/>
        </w:rPr>
        <w:lastRenderedPageBreak/>
        <w:t>задача</w:t>
      </w:r>
      <w:r w:rsidRPr="00896BF3">
        <w:rPr>
          <w:rFonts w:ascii="Arial" w:hAnsi="Arial" w:cs="Arial"/>
          <w:sz w:val="24"/>
          <w:szCs w:val="24"/>
        </w:rPr>
        <w:t xml:space="preserve"> - планируемый результат выполнения совокупности взаимоувязанных основных мероприятий или осуществления муниципальных функций, направленных на достижение цели реализации муниципальной программы (подпрограммы);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Style w:val="aa"/>
          <w:rFonts w:ascii="Arial" w:hAnsi="Arial" w:cs="Arial"/>
          <w:b w:val="0"/>
          <w:bCs w:val="0"/>
          <w:sz w:val="24"/>
          <w:szCs w:val="24"/>
        </w:rPr>
      </w:pPr>
      <w:r w:rsidRPr="00896BF3">
        <w:rPr>
          <w:rStyle w:val="aa"/>
          <w:rFonts w:ascii="Arial" w:hAnsi="Arial" w:cs="Arial"/>
          <w:b w:val="0"/>
          <w:sz w:val="24"/>
          <w:szCs w:val="24"/>
        </w:rPr>
        <w:t>основное мероприятие (мероприятие) - комплекс взаимосвязанных мероприятий (действий), определяющих основные результаты по решению задач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конечный результат - степень удовлетворения потребностей целевой группы (объекта управления) или полученный социальный эффект в результате реализации муниципальной программы, характеризующий уровень достижения целей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целевые индикаторы – критерии, характеризующие уровень достижения целей муниципальной программы (подпрограммы) в количественном относительном выражении по состоянию на 1 января каждого года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sub_10024"/>
      <w:bookmarkEnd w:id="4"/>
      <w:r w:rsidRPr="00896BF3">
        <w:rPr>
          <w:rFonts w:ascii="Arial" w:hAnsi="Arial" w:cs="Arial"/>
          <w:sz w:val="24"/>
          <w:szCs w:val="24"/>
        </w:rPr>
        <w:t>показатели результатов– характеристика управленческого воздействия на результат, отражающая степень выполнения задач муниципальной программы в количественном относительном выражении за каждый год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показатели непосредственных результатов – количественная характеристика выполнения основных мероприятий и мероприятий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Style w:val="aa"/>
          <w:rFonts w:ascii="Arial" w:hAnsi="Arial" w:cs="Arial"/>
          <w:b w:val="0"/>
          <w:color w:val="FF0000"/>
          <w:sz w:val="24"/>
          <w:szCs w:val="24"/>
        </w:rPr>
      </w:pPr>
      <w:bookmarkStart w:id="6" w:name="sub_10025"/>
      <w:bookmarkEnd w:id="5"/>
      <w:r w:rsidRPr="00896BF3">
        <w:rPr>
          <w:rStyle w:val="aa"/>
          <w:rFonts w:ascii="Arial" w:hAnsi="Arial" w:cs="Arial"/>
          <w:b w:val="0"/>
          <w:sz w:val="24"/>
          <w:szCs w:val="24"/>
        </w:rPr>
        <w:t xml:space="preserve">ответственный исполнитель муниципальной программы - отраслевое (функциональное) подразделение администрации </w:t>
      </w:r>
      <w:r w:rsidR="001A4FF7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="001A4FF7"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BF3">
        <w:rPr>
          <w:rStyle w:val="aa"/>
          <w:rFonts w:ascii="Arial" w:hAnsi="Arial" w:cs="Arial"/>
          <w:b w:val="0"/>
          <w:sz w:val="24"/>
          <w:szCs w:val="24"/>
        </w:rPr>
        <w:t xml:space="preserve">либо главный распорядитель средств бюджета района, определенный ответственным в соответствии с перечнем муниципальных программ </w:t>
      </w:r>
      <w:r w:rsidR="001A4FF7">
        <w:rPr>
          <w:rFonts w:ascii="Arial" w:hAnsi="Arial" w:cs="Arial"/>
          <w:sz w:val="24"/>
          <w:szCs w:val="24"/>
        </w:rPr>
        <w:t>муниципального образования "Гаханы";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Style w:val="aa"/>
          <w:rFonts w:ascii="Arial" w:hAnsi="Arial" w:cs="Arial"/>
          <w:b w:val="0"/>
          <w:sz w:val="24"/>
          <w:szCs w:val="24"/>
        </w:rPr>
      </w:pPr>
      <w:r w:rsidRPr="00896BF3">
        <w:rPr>
          <w:rStyle w:val="aa"/>
          <w:rFonts w:ascii="Arial" w:hAnsi="Arial" w:cs="Arial"/>
          <w:b w:val="0"/>
          <w:sz w:val="24"/>
          <w:szCs w:val="24"/>
        </w:rPr>
        <w:t xml:space="preserve">соисполнители муниципальной программы - отраслевые (функциональные) подразделения администрации </w:t>
      </w:r>
      <w:r w:rsidR="00E93B9E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="00E93B9E"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BF3">
        <w:rPr>
          <w:rStyle w:val="aa"/>
          <w:rFonts w:ascii="Arial" w:hAnsi="Arial" w:cs="Arial"/>
          <w:b w:val="0"/>
          <w:sz w:val="24"/>
          <w:szCs w:val="24"/>
        </w:rPr>
        <w:t xml:space="preserve"> и (или) иные главные распорядители средств бюджета </w:t>
      </w:r>
      <w:r w:rsidR="00E93B9E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Style w:val="aa"/>
          <w:rFonts w:ascii="Arial" w:hAnsi="Arial" w:cs="Arial"/>
          <w:b w:val="0"/>
          <w:sz w:val="24"/>
          <w:szCs w:val="24"/>
        </w:rPr>
        <w:t>, являющиеся ответственными за разработку и реализацию подпрограммы (подпрограмм) и (или) основного мероприятия (основных мероприятий)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sub_1003"/>
      <w:bookmarkEnd w:id="6"/>
      <w:r w:rsidRPr="00896BF3">
        <w:rPr>
          <w:rFonts w:ascii="Arial" w:hAnsi="Arial" w:cs="Arial"/>
          <w:sz w:val="24"/>
          <w:szCs w:val="24"/>
        </w:rPr>
        <w:t xml:space="preserve">7. Срок реализации муниципальной программы должен быть ориентирован на срок реализации приоритетов социально-экономической политики, определенных муниципальным правовым актом администрации </w:t>
      </w:r>
      <w:r w:rsidR="008510CE">
        <w:rPr>
          <w:rFonts w:ascii="Arial" w:hAnsi="Arial" w:cs="Arial"/>
          <w:sz w:val="24"/>
          <w:szCs w:val="24"/>
        </w:rPr>
        <w:t>муниципального образования "Гаханы",</w:t>
      </w:r>
      <w:r w:rsidRPr="00896BF3">
        <w:rPr>
          <w:rFonts w:ascii="Arial" w:hAnsi="Arial" w:cs="Arial"/>
          <w:b/>
          <w:sz w:val="24"/>
          <w:szCs w:val="24"/>
          <w:u w:val="single"/>
        </w:rPr>
        <w:t xml:space="preserve"> но не менее 5 лет</w:t>
      </w:r>
      <w:bookmarkStart w:id="8" w:name="sub_1004"/>
      <w:bookmarkEnd w:id="7"/>
      <w:r w:rsidRPr="00896BF3">
        <w:rPr>
          <w:rFonts w:ascii="Arial" w:hAnsi="Arial" w:cs="Arial"/>
          <w:sz w:val="24"/>
          <w:szCs w:val="24"/>
        </w:rPr>
        <w:t>.</w:t>
      </w:r>
    </w:p>
    <w:p w:rsidR="008D45F5" w:rsidRPr="004B1891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8. Методическое руководство и координацию работ по разработке муниципальных программ выполняет структурное подразделение администрации </w:t>
      </w:r>
      <w:r w:rsidR="004B1891">
        <w:rPr>
          <w:sz w:val="24"/>
          <w:szCs w:val="24"/>
        </w:rPr>
        <w:t>муниципального образования "Гаханы"</w:t>
      </w:r>
      <w:r w:rsidRPr="00896BF3">
        <w:rPr>
          <w:sz w:val="24"/>
          <w:szCs w:val="24"/>
        </w:rPr>
        <w:t xml:space="preserve">, осуществляющее функции в сфере прогнозирования социально-экономического развития </w:t>
      </w:r>
      <w:r w:rsidR="004B1891">
        <w:rPr>
          <w:sz w:val="24"/>
          <w:szCs w:val="24"/>
        </w:rPr>
        <w:t>муниципального образования "Гаханы"</w:t>
      </w:r>
      <w:r w:rsidR="004B1891" w:rsidRPr="00896BF3">
        <w:rPr>
          <w:color w:val="FF0000"/>
          <w:sz w:val="24"/>
          <w:szCs w:val="24"/>
        </w:rPr>
        <w:t xml:space="preserve"> </w:t>
      </w:r>
      <w:r w:rsidRPr="00896BF3">
        <w:rPr>
          <w:sz w:val="24"/>
          <w:szCs w:val="24"/>
        </w:rPr>
        <w:t xml:space="preserve"> (далее – экономическое управление). Методическое руководство по вопросам, связанным с планированием бюджетных расходов при разработке и реализации муниципальных программ, осуществляет муниципальный финансовый орган </w:t>
      </w:r>
      <w:r w:rsidR="004B1891">
        <w:rPr>
          <w:sz w:val="24"/>
          <w:szCs w:val="24"/>
        </w:rPr>
        <w:t>муниципального образования "Гаханы"</w:t>
      </w:r>
      <w:r w:rsidR="004B1891" w:rsidRPr="00896BF3">
        <w:rPr>
          <w:color w:val="FF0000"/>
          <w:sz w:val="24"/>
          <w:szCs w:val="24"/>
        </w:rPr>
        <w:t xml:space="preserve"> </w:t>
      </w:r>
      <w:r w:rsidRPr="004B1891">
        <w:rPr>
          <w:sz w:val="24"/>
          <w:szCs w:val="24"/>
        </w:rPr>
        <w:t xml:space="preserve">(далее – финансовый орган), организующий составление и исполнение местного бюджета. </w:t>
      </w:r>
    </w:p>
    <w:bookmarkEnd w:id="8"/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pStyle w:val="1"/>
        <w:ind w:firstLine="709"/>
        <w:rPr>
          <w:rFonts w:ascii="Arial" w:hAnsi="Arial" w:cs="Arial"/>
          <w:szCs w:val="24"/>
        </w:rPr>
      </w:pPr>
      <w:bookmarkStart w:id="9" w:name="sub_1200"/>
      <w:r w:rsidRPr="00896BF3">
        <w:rPr>
          <w:rFonts w:ascii="Arial" w:hAnsi="Arial" w:cs="Arial"/>
          <w:szCs w:val="24"/>
        </w:rPr>
        <w:t>II. Требования к содержанию муниципальной программы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sub_1005"/>
      <w:bookmarkEnd w:id="9"/>
      <w:r w:rsidRPr="00896BF3">
        <w:rPr>
          <w:rFonts w:ascii="Arial" w:hAnsi="Arial" w:cs="Arial"/>
          <w:sz w:val="24"/>
          <w:szCs w:val="24"/>
        </w:rPr>
        <w:t>9. Муниципальная программа содержит: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sub_10051"/>
      <w:bookmarkEnd w:id="10"/>
      <w:r w:rsidRPr="00896BF3">
        <w:rPr>
          <w:rFonts w:ascii="Arial" w:hAnsi="Arial" w:cs="Arial"/>
          <w:sz w:val="24"/>
          <w:szCs w:val="24"/>
        </w:rPr>
        <w:t xml:space="preserve">1) паспорт муниципальной программы по форме согласно </w:t>
      </w:r>
      <w:hyperlink w:anchor="sub_11000" w:history="1">
        <w:r w:rsidRPr="002B2302">
          <w:rPr>
            <w:rStyle w:val="a7"/>
            <w:rFonts w:ascii="Arial" w:hAnsi="Arial" w:cs="Arial"/>
            <w:b w:val="0"/>
            <w:color w:val="auto"/>
            <w:sz w:val="24"/>
            <w:szCs w:val="24"/>
          </w:rPr>
          <w:t>Приложению № 1</w:t>
        </w:r>
      </w:hyperlink>
      <w:r w:rsidRPr="002B2302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к настоящему Порядку;</w:t>
      </w:r>
    </w:p>
    <w:bookmarkEnd w:id="11"/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2) описание целей и задач муниципальной программы, прогноз развития соответствующей сферы с учетом реализации муниципальной программы, включая возможные варианты решения проблемы;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3) сроки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4) подпрограммы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lastRenderedPageBreak/>
        <w:t>5) прогноз конечных результатов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6) перечень основных мероприятий государственной программы, ведомственных целевых программ, их краткое описание, сроки реализации, ожидаемые результаты в соответствии с Таблицей 2 Приложения № 2 к Порядку;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7) перечень и значения целевых индикаторов и показателей результатов муниципальной программы с указанием их плановых значений по годам ее реализации, а также сведения о взаимосвязи мероприятий и результатов их выполнения с целевыми индикаторами муниципальной программы (в соответствии с Таблицей 1 Приложения № 2 к Порядку), обоснование состава и значений соответствующих целевых индикаторов и показателей результатов муниципальной программы по этапам ее реализации, оценка влияния внешних факторов и условий на их достижение.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В перечень целевых индикаторов и показателей результатов муниципальной программы включаются показатели, установленные указами Президента Российской Федерации от 7 мая 2012 года;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8) финансовое обеспечение муниципальной программы за счет средств бюджета </w:t>
      </w:r>
      <w:r w:rsidR="00672C9C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="00672C9C"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 xml:space="preserve">с распределением средств по главным распорядителям средств бюджета </w:t>
      </w:r>
      <w:r w:rsidR="00672C9C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sz w:val="24"/>
          <w:szCs w:val="24"/>
        </w:rPr>
        <w:t>, подпрограммам и основным мероприятиям программы и подпрограмм, а также по годам реализации муниципальной программы и подпрограмм в соответствии с Таблицей 3 Приложения № 2 к Порядку.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Финансовое обеспечение муниципальной программы на первые три года ее действия отражается в соответствии с бюджетными ассигнованиями, утвержденными решением о бюджете </w:t>
      </w:r>
      <w:r w:rsidR="00672C9C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="00672C9C"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на очередной финансовый год и на плановый период, в последующий период - в пределах индексов роста, определенных экономическим управлением;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9) меры управления рисками с целью минимизации их влияния на достижение целей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10. Помимо информации, указанной в пункте 9, муниципальная программа может содержать: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общую информацию об общественных, научных и иных организаций в реализации муниципальной программы, прогнозная (справочная) оценка расходов указанных юридических лиц приводится согласно таблице 4 Приложения № 2 к Порядку;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обобщенную характеристику основных мероприятий, реализуемых поселениями </w:t>
      </w:r>
      <w:r w:rsidR="00672C9C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в случае их участия в реализации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11. Цели муниципальной программы должны соответствовать приоритетам политики органов местного самоуправления в сфере реализации муниципальной программы и отражать конечные результаты реализации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12. Цель муниципальной программы должна обладать следующими свойствами: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специфичность (цель должна соответствовать сфере реализации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конкретность (не должно быть размытых (нечетких) формулировок, допускающих произвольное или неоднозначное толкование);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достижимость (цель должна быть достижима за период реализации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релевантность (соответствие формулировки цели ожидаемым конечным результатам реализации муниципальной программы).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13. 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</w:t>
      </w:r>
      <w:r w:rsidRPr="00896BF3">
        <w:rPr>
          <w:sz w:val="24"/>
          <w:szCs w:val="24"/>
        </w:rPr>
        <w:lastRenderedPageBreak/>
        <w:t>методов достижения цели.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14. Задача муниципальной программы определяет конечный результат реализации совокупности взаимосвязанных мероприятий или осуществления функций в рамках достижения цели (целей) реализации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15. Сформулированные задачи должны быть необходимы и достаточны для достижения соответствующей цели. Требования к задачам муниципальной программы аналогичны требованиям к цели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16. При постановке целей и задач необходимо обеспечить возможность проверки и подтверждения их достижения или решения.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17. Используемые показатели (индикаторы) должны соответствовать следующим требованиям: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адекватность (показатель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точность (погрешности измерения не должны приводить к искаженному представлению о результатах реализации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муниципальной программы, подведомственных им организаций к искажению результатов реализации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эффективности муниципальной программы);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и с показателями, используемыми для оценки прогресса в реализации сходных (смежных) программ);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своевременность и регулярность (отчетные данные должны поступать со строго определенной периодичностью и с незначительным временным интервалом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18. Показатели подпрограмм должны быть увязаны с показателями, характеризующими достижение целей и решение задач муниципальной программы. Следует привести обоснование состава и значений показателей (индикаторов) и оценку влияния внешних факторов и условий на их достижение.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19. Прогноз конечных результатов муниципальной программы включает развернутую характеристику планируемых конечных результатов, характеризующих уровень достижения целей муниципальной программы, в том числе в количественном относительном выражении на момент окончания срока реализации муниципальной программы. 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20. При описании основных ожидаемых конечных результатов реализации муниципальной программы необходимо дать развернутую характеристику планируемых изменений (конечных результатов) в сфере реализации </w:t>
      </w:r>
      <w:r w:rsidRPr="00896BF3">
        <w:rPr>
          <w:sz w:val="24"/>
          <w:szCs w:val="24"/>
        </w:rPr>
        <w:lastRenderedPageBreak/>
        <w:t>муниципальной программы. Такая характеристика должна включать обоснование: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изменения состояния сферы реализации муниципальной программы, а также в сопряженных сферах при реализации муниципальной программы (положительные и отрицательные внешние эффекты в сопряженных сферах);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эффектов от реализации муниципальной программы.</w:t>
      </w:r>
    </w:p>
    <w:p w:rsidR="008D45F5" w:rsidRPr="00896BF3" w:rsidRDefault="008D45F5" w:rsidP="00FD355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21. Меры минимизации риска могут включать: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меры правового регулирования, направленные на минимизацию негативного влияния рисков (внешних факторов);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мероприятия подпрограмм муниципальной программы, направленные на управление рисками, их своевременное выявление и минимизацию;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мероприятия по управлению реализацией муниципальной программы, направленные на своевременное обнаружение, мониторинг и оценку влияния рисков и внешних факторов, а также разработку и реализацию мер по минимизации их негативного влияния на реализацию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22. Подпрограмма муниципальной программы содержит: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паспорт подпрограммы согласно таблице 5 приложения № 2 к Порядку;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текстовая часть подпрограммы, содержащая следующую информацию: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характеристику сферы реализации подпрограммы, описание основных проблем в указанной сфере и перспективы ее развития;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приоритеты политики органов местного самоуправления в сфере реализации подпрограммы, цели, задачи и показатели (индикаторы) достижения целей и решения задач согласно таблице 1 приложения № 2 к Порядку, описание основных ожидаемых конечных результатов подпрограммы, сроков реализации подпрограммы;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 xml:space="preserve">характеристику основных мероприятий подпрограммы с обоснованием объема финансовых ресурсов, необходимых для реализации подпрограммы, а также финансовое обеспечение за счет средств бюджета </w:t>
      </w:r>
      <w:r w:rsidR="003415AE">
        <w:rPr>
          <w:sz w:val="24"/>
          <w:szCs w:val="24"/>
        </w:rPr>
        <w:t>муниципального образования "Гаханы"</w:t>
      </w:r>
      <w:r w:rsidRPr="00896BF3">
        <w:rPr>
          <w:sz w:val="24"/>
          <w:szCs w:val="24"/>
        </w:rPr>
        <w:t xml:space="preserve"> и перечень мероприятий подпрограммы согласно таблице 2 </w:t>
      </w:r>
      <w:r w:rsidRPr="00896BF3">
        <w:rPr>
          <w:b/>
          <w:sz w:val="24"/>
          <w:szCs w:val="24"/>
        </w:rPr>
        <w:t>приложения № 2 к Порядку</w:t>
      </w:r>
      <w:r w:rsidRPr="00896BF3">
        <w:rPr>
          <w:sz w:val="24"/>
          <w:szCs w:val="24"/>
        </w:rPr>
        <w:t>;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прогнозные (ориентировочные) сведения об основных мероприятиях, реализуемых поселениями муниципального образования, в случае их участия в реализации подпрограммы.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23. Требования к формированию цели и задач подпрограммы аналогичны требованиям к цели и задачам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24. Срок реализации подпрограммы не может превышать срок реализации муниципальной программы.</w:t>
      </w:r>
    </w:p>
    <w:p w:rsidR="008D45F5" w:rsidRPr="00896BF3" w:rsidRDefault="008D45F5" w:rsidP="00FD3557">
      <w:pPr>
        <w:pStyle w:val="ConsPlusNormal"/>
        <w:ind w:firstLine="709"/>
        <w:jc w:val="both"/>
        <w:rPr>
          <w:sz w:val="24"/>
          <w:szCs w:val="24"/>
        </w:rPr>
      </w:pPr>
      <w:r w:rsidRPr="00896BF3">
        <w:rPr>
          <w:sz w:val="24"/>
          <w:szCs w:val="24"/>
        </w:rPr>
        <w:t>25. В случае если государственными программами Российской Федерации, государственными программами Республики Карелия установлены требования к содержанию муниципальной программы, ее разработка осуществляется с учетом положений, предусмотренных государственными программами Российской Федерации и государственными программами Республики Карелия.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pStyle w:val="1"/>
        <w:ind w:firstLine="709"/>
        <w:rPr>
          <w:rFonts w:ascii="Arial" w:hAnsi="Arial" w:cs="Arial"/>
          <w:szCs w:val="24"/>
        </w:rPr>
      </w:pPr>
      <w:bookmarkStart w:id="12" w:name="sub_1300"/>
      <w:r w:rsidRPr="00896BF3">
        <w:rPr>
          <w:rFonts w:ascii="Arial" w:hAnsi="Arial" w:cs="Arial"/>
          <w:szCs w:val="24"/>
        </w:rPr>
        <w:t>III. Разработка муниципальных программ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sub_1006"/>
      <w:bookmarkEnd w:id="12"/>
      <w:r w:rsidRPr="00896BF3">
        <w:rPr>
          <w:rFonts w:ascii="Arial" w:hAnsi="Arial" w:cs="Arial"/>
          <w:sz w:val="24"/>
          <w:szCs w:val="24"/>
        </w:rPr>
        <w:t xml:space="preserve">26. Муниципальные программы разрабатываются на основании Перечня муниципальных программ </w:t>
      </w:r>
      <w:r w:rsidR="003415AE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sz w:val="24"/>
          <w:szCs w:val="24"/>
        </w:rPr>
        <w:t xml:space="preserve">, утверждаемого правовым актом администрации </w:t>
      </w:r>
      <w:r w:rsidR="003415AE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="003415AE" w:rsidRPr="00896BF3">
        <w:rPr>
          <w:rFonts w:ascii="Arial" w:hAnsi="Arial" w:cs="Arial"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(далее - Перечень) и содержащего: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наименования муниципальных программ;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направления реализации муниципальных программ;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основных исполнителей и соисполнителей муниципальных программ и подпрограмм.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sub_1007"/>
      <w:bookmarkEnd w:id="13"/>
      <w:r w:rsidRPr="00896BF3">
        <w:rPr>
          <w:rFonts w:ascii="Arial" w:hAnsi="Arial" w:cs="Arial"/>
          <w:sz w:val="24"/>
          <w:szCs w:val="24"/>
        </w:rPr>
        <w:t xml:space="preserve">27. Проект Перечня формируется экономическим управлением в соответствии с нормативными правовыми актами, регулирующими вопросы местного значения, а </w:t>
      </w:r>
      <w:r w:rsidRPr="00896BF3">
        <w:rPr>
          <w:rFonts w:ascii="Arial" w:hAnsi="Arial" w:cs="Arial"/>
          <w:sz w:val="24"/>
          <w:szCs w:val="24"/>
        </w:rPr>
        <w:lastRenderedPageBreak/>
        <w:t>также с учетом предложений ответственных исполнителей и соисполнителей муниципальных программ.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При этом направления реализации и состав соисполнителей муниципальной программы могут уточняться в процессе подготовки проекта и корректировки муниципальной программы с учетом необходимости реализации тех или иных мероприятий для достижения целей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5" w:name="sub_1008"/>
      <w:bookmarkEnd w:id="14"/>
      <w:r w:rsidRPr="00896BF3">
        <w:rPr>
          <w:rFonts w:ascii="Arial" w:hAnsi="Arial" w:cs="Arial"/>
          <w:sz w:val="24"/>
          <w:szCs w:val="24"/>
        </w:rPr>
        <w:t>28. Изменения в перечень муниципальных программ вносятся до 1 июня года, предшествующего очередному финансовому году.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sub_1009"/>
      <w:bookmarkEnd w:id="15"/>
      <w:r w:rsidRPr="00896BF3">
        <w:rPr>
          <w:rFonts w:ascii="Arial" w:hAnsi="Arial" w:cs="Arial"/>
          <w:sz w:val="24"/>
          <w:szCs w:val="24"/>
        </w:rPr>
        <w:t xml:space="preserve">29. </w:t>
      </w:r>
      <w:bookmarkStart w:id="17" w:name="sub_1010"/>
      <w:bookmarkEnd w:id="16"/>
      <w:r w:rsidRPr="00896BF3">
        <w:rPr>
          <w:rFonts w:ascii="Arial" w:hAnsi="Arial" w:cs="Arial"/>
          <w:sz w:val="24"/>
          <w:szCs w:val="24"/>
        </w:rPr>
        <w:t>Проект муниципальной программы разрабатывается ответственным исполнителем совместно с соисполнителями в соответствии с настоящим Порядком.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30. Проект муниципальной программы до его представления </w:t>
      </w:r>
      <w:r w:rsidRPr="00896BF3">
        <w:rPr>
          <w:rFonts w:ascii="Arial" w:hAnsi="Arial" w:cs="Arial"/>
          <w:b/>
          <w:sz w:val="24"/>
          <w:szCs w:val="24"/>
        </w:rPr>
        <w:t xml:space="preserve">Главе администрации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подлежит обязательному согласованию с соисполнителями, экономическим управлением, финансовым органом в указанной последовательности.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31. Состав материалов, представляемых ответственным исполнителем с проектом муниципальной программы в экономическое управление и в финансовый орган, включает: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общую характеристику сферы реализации муниципальной программы, в том числе формулировку основных проблем в указанной сфере, анализ социальных, финансово-экономических и прочих рисков реализации государственной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проект плана реализации муниципальной программы на первый год реализации и на плановый период (таблица 6 Приложения № 2 к Порядку);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обоснование планируемых объемов ресурсов на реализацию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оценку планируемой эффективности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расчеты по объему бюджетных ассигнований </w:t>
      </w:r>
      <w:r w:rsidR="000B5B5B">
        <w:rPr>
          <w:rFonts w:ascii="Arial" w:hAnsi="Arial" w:cs="Arial"/>
          <w:sz w:val="24"/>
          <w:szCs w:val="24"/>
        </w:rPr>
        <w:t xml:space="preserve">муниципального образования "Гаханы" </w:t>
      </w:r>
      <w:r w:rsidRPr="00896BF3">
        <w:rPr>
          <w:rFonts w:ascii="Arial" w:hAnsi="Arial" w:cs="Arial"/>
          <w:sz w:val="24"/>
          <w:szCs w:val="24"/>
        </w:rPr>
        <w:t>на исполнение публичных нормативных обязательств отдельным категориям граждан по муниципальной программе обосновываются согласно таблице 7 Приложения № 2 к Порядку;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подтверждение согласования проекта муниципальной программы с соисполнителями.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32. Экономическое управление в срок до 20 рабочих дней готовит заключение по проекту муниципальной программы на предмет: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соблюдения требований к содержанию муниципальной программы, установленных настоящим Порядком;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соответствия целей и задач муниципальной программы (подпрограмм) приоритетным целям социально-экономического развития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обоснованности предлагаемого муниципальными заказчиками варианта достижения целей и решения поставленных в программе (подпрограммах) задач;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соответствия мероприятий муниципальной программы (подпрограмм) заявленным целям и задачам, обоснованности и системности программных мероприятий;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наличия количественных и (или) качественных показателей, характеризующих достижение целей и решение задач муниципальной программы (подпрограммы);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наличия статистического и методического обеспечения для количественного измерения достижения годовых и конечных количественных показателей муниципальной программы (подпрограммы);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влияние мероприятий на достижение показателей, предусмотренных в Указах Президента Российской Федерации.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33.</w:t>
      </w:r>
      <w:bookmarkStart w:id="18" w:name="sub_1017"/>
      <w:bookmarkEnd w:id="17"/>
      <w:r w:rsidRPr="00896BF3">
        <w:rPr>
          <w:rFonts w:ascii="Arial" w:hAnsi="Arial" w:cs="Arial"/>
          <w:sz w:val="24"/>
          <w:szCs w:val="24"/>
        </w:rPr>
        <w:t xml:space="preserve"> Финансовый орган в срок до 20 рабочих дней готовит заключение по проекту муниципальной программы на предмет: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lastRenderedPageBreak/>
        <w:t xml:space="preserve">соответствия источников финансирования планируемым объёмам финансовых ресурсов за счёт средств бюджета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соответствия направлений расходования финансовых средств муниципальной программы бюджетной классификации расходов бюджетов Российской Федерации;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анализа запланированных результатов реализации муниципальной программы в сопоставлении с планируемыми объемами финансовых средств на ее реализацию.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9" w:name="sub_1019"/>
      <w:bookmarkEnd w:id="18"/>
      <w:r w:rsidRPr="00896BF3">
        <w:rPr>
          <w:rFonts w:ascii="Arial" w:hAnsi="Arial" w:cs="Arial"/>
          <w:sz w:val="24"/>
          <w:szCs w:val="24"/>
        </w:rPr>
        <w:t>34. В случае подготовки экономическим управлением или финансовым органом отрицательного заключения, проект муниципальной программы дорабатывается ответственным исполнителем в соответствии с полученными замечаниями в срок до 14 дней со дня получения данного заключения.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Доработанный проект муниципальной программы направляется в экономическое управление и финансовый орган для проведения повторной экспертизы с описанием изменений проекта муниципальной программы в ходе его доработки.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Повторная экспертиза проводится в срок не более 10 рабочих дней.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sub_1020"/>
      <w:bookmarkEnd w:id="19"/>
      <w:r w:rsidRPr="00896BF3">
        <w:rPr>
          <w:rFonts w:ascii="Arial" w:hAnsi="Arial" w:cs="Arial"/>
          <w:sz w:val="24"/>
          <w:szCs w:val="24"/>
        </w:rPr>
        <w:t xml:space="preserve">35. Проект муниципальной программы, согласованный с экономическим управлением и финансовым органом и представляется на утверждение </w:t>
      </w:r>
      <w:r w:rsidRPr="00896BF3">
        <w:rPr>
          <w:rFonts w:ascii="Arial" w:hAnsi="Arial" w:cs="Arial"/>
          <w:b/>
          <w:sz w:val="24"/>
          <w:szCs w:val="24"/>
        </w:rPr>
        <w:t xml:space="preserve">Главой администрации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color w:val="FF0000"/>
          <w:sz w:val="24"/>
          <w:szCs w:val="24"/>
        </w:rPr>
        <w:t xml:space="preserve">. </w:t>
      </w:r>
      <w:bookmarkEnd w:id="20"/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36. До согласования с экономическим управлением и финансовым органом проект муниципальной программы размещается на официальном сайте Администрации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в информационно-телекоммуникационной сети «Интернет» для проведения общественной экспертизы.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37. По факту согласования проекта муниципальной программы ответственный исполнитель осуществляет подготовку проекта постановления </w:t>
      </w:r>
      <w:r w:rsidRPr="00896BF3">
        <w:rPr>
          <w:rFonts w:ascii="Arial" w:hAnsi="Arial" w:cs="Arial"/>
          <w:b/>
          <w:sz w:val="24"/>
          <w:szCs w:val="24"/>
        </w:rPr>
        <w:t xml:space="preserve">Главы администрации </w:t>
      </w:r>
      <w:r w:rsidR="000B5B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об утверждении муниципальной программы и направляет его в установленном порядке для согласования и дальнейшего принятия до _____ (например, 1 октября) года, предшествующего очередному финансовому году.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1" w:name="sub_1021"/>
      <w:r w:rsidRPr="00896BF3">
        <w:rPr>
          <w:rFonts w:ascii="Arial" w:hAnsi="Arial" w:cs="Arial"/>
          <w:sz w:val="24"/>
          <w:szCs w:val="24"/>
        </w:rPr>
        <w:t xml:space="preserve">38. Муниципальные программы, предусмотренные к реализации с очередного финансового года, утверждаются </w:t>
      </w:r>
      <w:r w:rsidRPr="00896BF3">
        <w:rPr>
          <w:rFonts w:ascii="Arial" w:hAnsi="Arial" w:cs="Arial"/>
          <w:b/>
          <w:sz w:val="24"/>
          <w:szCs w:val="24"/>
        </w:rPr>
        <w:t xml:space="preserve">Главой администрации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 xml:space="preserve">до ______ (например, 1 ноября) текущего финансового года. 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pStyle w:val="1"/>
        <w:ind w:firstLine="709"/>
        <w:rPr>
          <w:rFonts w:ascii="Arial" w:hAnsi="Arial" w:cs="Arial"/>
          <w:szCs w:val="24"/>
        </w:rPr>
      </w:pPr>
      <w:bookmarkStart w:id="22" w:name="sub_1500"/>
      <w:r w:rsidRPr="00896BF3">
        <w:rPr>
          <w:rFonts w:ascii="Arial" w:hAnsi="Arial" w:cs="Arial"/>
          <w:szCs w:val="24"/>
          <w:lang w:val="en-US"/>
        </w:rPr>
        <w:t>I</w:t>
      </w:r>
      <w:r w:rsidRPr="00896BF3">
        <w:rPr>
          <w:rFonts w:ascii="Arial" w:hAnsi="Arial" w:cs="Arial"/>
          <w:szCs w:val="24"/>
        </w:rPr>
        <w:t>V. Финансовое обеспечение реализации муниципальных программ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sub_1030"/>
      <w:bookmarkEnd w:id="22"/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39. Финансовое обеспечение реализации муниципальных программ в части расходных обязательств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sz w:val="24"/>
          <w:szCs w:val="24"/>
        </w:rPr>
        <w:t xml:space="preserve">осуществляется за счет бюджетных ассигнований, предусмотренных решением о бюджете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на очередной финансовый год и на плановый период (далее - бюджетные ассигнования), а также средств других бюджетов бюджетной системы и внебюджетных источников в соответствии с бюджетным законодательством.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Распределение бюджетных ассигнований на реализацию государственных программ (подпрограмм) утверждается решением о бюджете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на очередной финансовый год и на плановый период.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40. В случае несоответствия объемов финансового обеспечения за счет средств бюджета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 xml:space="preserve">в муниципальной программе объемам бюджетных ассигнований, предусмотренным решением о бюджете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 xml:space="preserve">на очередной финансовый год и на плановый период на реализацию муниципальной программы, ответственный исполнитель вносит изменения в муниципальную программу, касающиеся ее финансового обеспечения, целевых индикаторов, показателей результатов, перечня </w:t>
      </w:r>
      <w:r w:rsidRPr="00896BF3">
        <w:rPr>
          <w:rFonts w:ascii="Arial" w:hAnsi="Arial" w:cs="Arial"/>
          <w:sz w:val="24"/>
          <w:szCs w:val="24"/>
        </w:rPr>
        <w:lastRenderedPageBreak/>
        <w:t>мероприятий на текущий и последующие годы, не позднее двух месяцев со дня вступления его в силу.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pStyle w:val="1"/>
        <w:ind w:firstLine="709"/>
        <w:rPr>
          <w:rFonts w:ascii="Arial" w:hAnsi="Arial" w:cs="Arial"/>
          <w:szCs w:val="24"/>
        </w:rPr>
      </w:pPr>
      <w:r w:rsidRPr="00896BF3">
        <w:rPr>
          <w:rFonts w:ascii="Arial" w:hAnsi="Arial" w:cs="Arial"/>
          <w:szCs w:val="24"/>
        </w:rPr>
        <w:t>V. Управление и контроль реализации муниципальной программы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41. Реализация и текущее управление реализацией муниципальной программы осуществляется ответственным исполнителем совместно с соисполнителем муниципальной программы. 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42. В целях реализации и управления реализацией муниципальной программы ответственным исполнителем совместно с соисполнителями разрабатывается план реализации муниципальной программы (далее - план реализации) в соответствии с таблицей 6 Приложения № 2 к Порядку.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43. Ответственный исполнитель муниципальной программы ежегодно, не позднее 1 декабря текущего финансового года утверждает согласованный с соисполнителями план реализации и направляет его в экономическое управление и финансовый орган.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44. 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перечни и состав мероприятий, сроки их реализации, а также в соответствии с законодательством Российской Федерации в объемы бюджетных ассигнований на реализацию мероприятий в пределах утвержденных лимитов бюджетных ассигнований на реализацию муниципальной программы в целом.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Указанное решение принимается ответственным исполнителем при условии, что планируемые изменения не приведут к ухудшению плановых значений целевых индикаторов и показателей результатов муниципальной программы, а также к увеличению сроков исполнения основных мероприятий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 принятом решении о внесении изменений в план реализации ответственный исполнитель в 10-дневный срок уведомляет экономическое управление и финансовый орган.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45. С учетом изменений, внесенных в муниципальную программу (подпрограммы) в установленном порядке, ответственный исполнитель вносит соответствующие изменения в план реализации.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46. В случае внесения изменений в настоящий Порядок проект муниципальной программы подлежит доработке в установленном порядке.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47. Ответственный исполнитель направляет согласованный проект изменений в муниципальную программу в установленном порядке для согласования и дальнейшего принятия до _____ (например, 1 октября) года, предшествующего очередному финансовому году.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48. Внесение изменений в подпрограммы осуществляется путем внесения изменений в муниципальную программу.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49. В целях осуществления контроля за реализацией муниципальной программы и предупреждения возникновения проблем в ходе ее реализации на постоянной основе осуществляется мониторинг реализации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Мониторинг реализации муниципальной программы осуществляет ответственный исполнитель совместно с соисполнителями, экономическое управление совместно с финансовым органом.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50.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отчеты об исполнении плана реализации в соответствии с таблицей 12 Приложения №2 к Порядку на: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1) 1 апреля - до 15 апреля текущего года;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2) 1 июля - до 15 июля текущего года;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3) 1 октября - до 15 октября текущего года.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lastRenderedPageBreak/>
        <w:t xml:space="preserve">51. Координация исполнения и предварительное рассмотрение результатов мониторинга реализации муниципальных программ осуществляется </w:t>
      </w:r>
      <w:r w:rsidRPr="00896BF3">
        <w:rPr>
          <w:rFonts w:ascii="Arial" w:hAnsi="Arial" w:cs="Arial"/>
          <w:b/>
          <w:sz w:val="24"/>
          <w:szCs w:val="24"/>
        </w:rPr>
        <w:t xml:space="preserve">заместителями Главы администрации </w:t>
      </w:r>
      <w:r w:rsidR="00C228C9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sz w:val="24"/>
          <w:szCs w:val="24"/>
        </w:rPr>
        <w:t xml:space="preserve"> в соответствии с распределением компетенции.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52. Ответственный исполнитель муниципальной программы составляет совместно с соисполнителями и представляет в экономическое управление и финансовый орган годовой отчет о ходе реализации муниципальной программы (далее - годовой отчет).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Подготовка годового отчета производится в соответствии с формами, утвержденными таблицами 8-11 Приложения № 2 к Порядку.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53. Годовой отчет содержит: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1) сведения об основных результатах реализации муниципальной программы за отчетный год;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2) сведения о достижении плановых значений целевых индикаторов и показателей результатов, достигнутых за отчетный период;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3) перечень мероприятий, выполненных и не выполненных в установленные сроки (с указанием причин);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4) анализ факторов, повлиявших на ход и результаты реализации муниципальной программы;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5) данные об использовании бюджетных ассигнований и иных средств на выполнение мероприятий;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6) информацию о внесенных ответственным исполнителем изменениях в муниципальную программу;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54. В срок до 15 марта года, следующего за отчетным годом, ответственный исполнитель представляет годовой отчет в финансовый орган на заключение по исполнению муниципальной программы в части финансового обеспечения.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55. Финансовый орган в течение 10 календарных дней с момента представления ответственным исполнителем годового отчета подготавливает заключение по объему бюджетных ассигнований на муниципальную программу в отчетном году.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56. В срок до 1 апреля года, следующего за отчетным годом, ответственный исполнитель муниципальной программы направляет годовой отчет вместе с заключением финансового органа в экономическое управление на оценку эффективности реализации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57. Экономическое управление в течение 14 календарных дней подготавливает заключение по оценке эффективности реализации муниципальной программы.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Оценка эффективности реализации муниципальной программы производится в соответствии с Приложением 3 к Порядку.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58. Экономическое управление ежегодно, до 1 мая года, следующего за отчетным годом, разрабатывает и представляет в администрацию </w:t>
      </w:r>
      <w:r w:rsidR="00112F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сводный доклад о ходе реализации и оценке эффективности реализации муниципальных программ, который содержит: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а) сведения об основных результатах реализации муниципальных программ за отчетный период;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б) сведения о степени соответствия установленных и достигнутых целевых показателей (индикаторов) муниципальных программ за отчетный год;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в) сведения о выполнении расходных обязательств</w:t>
      </w:r>
      <w:r w:rsidRPr="00896BF3">
        <w:rPr>
          <w:rFonts w:ascii="Arial" w:hAnsi="Arial" w:cs="Arial"/>
          <w:color w:val="FF0000"/>
          <w:sz w:val="24"/>
          <w:szCs w:val="24"/>
        </w:rPr>
        <w:t xml:space="preserve"> </w:t>
      </w:r>
      <w:r w:rsidR="00112F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sz w:val="24"/>
          <w:szCs w:val="24"/>
        </w:rPr>
        <w:t>, связанных с реализацией муниципальных программ;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>г) предложения по оценке деятельности ответственных исполнителей в части, касающейся реализации муниципальных программ;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д) при необходимости - предложения об изменении форм и методов управления реализацией муниципальной программы, о сокращении (увеличении) </w:t>
      </w:r>
      <w:r w:rsidRPr="00896BF3">
        <w:rPr>
          <w:rFonts w:ascii="Arial" w:hAnsi="Arial" w:cs="Arial"/>
          <w:sz w:val="24"/>
          <w:szCs w:val="24"/>
        </w:rPr>
        <w:lastRenderedPageBreak/>
        <w:t xml:space="preserve">финансирования и (или) досрочном прекращении отдельных мероприятий или муниципальной программы в целом. 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58. Сводный доклад о ходе реализации и оценке эффективности реализации муниципальных программ подлежит размещению на официальном сайте </w:t>
      </w:r>
      <w:r w:rsidRPr="00896BF3">
        <w:rPr>
          <w:rFonts w:ascii="Arial" w:hAnsi="Arial" w:cs="Arial"/>
          <w:b/>
          <w:sz w:val="24"/>
          <w:szCs w:val="24"/>
        </w:rPr>
        <w:t xml:space="preserve">администрации </w:t>
      </w:r>
      <w:r w:rsidR="00112F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8D45F5" w:rsidRPr="00896BF3" w:rsidRDefault="008D45F5" w:rsidP="00FD355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96BF3">
        <w:rPr>
          <w:rFonts w:ascii="Arial" w:hAnsi="Arial" w:cs="Arial"/>
          <w:sz w:val="24"/>
          <w:szCs w:val="24"/>
        </w:rPr>
        <w:t xml:space="preserve">59. По результатам оценки эффективности реализации муниципальной программы </w:t>
      </w:r>
      <w:r w:rsidRPr="00896BF3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112F5B">
        <w:rPr>
          <w:rFonts w:ascii="Arial" w:hAnsi="Arial" w:cs="Arial"/>
          <w:sz w:val="24"/>
          <w:szCs w:val="24"/>
        </w:rPr>
        <w:t>муниципального образования "Гаханы"</w:t>
      </w:r>
      <w:r w:rsidRPr="00896BF3">
        <w:rPr>
          <w:rFonts w:ascii="Arial" w:hAnsi="Arial" w:cs="Arial"/>
          <w:b/>
          <w:sz w:val="24"/>
          <w:szCs w:val="24"/>
        </w:rPr>
        <w:t xml:space="preserve"> </w:t>
      </w:r>
      <w:r w:rsidRPr="00896BF3">
        <w:rPr>
          <w:rFonts w:ascii="Arial" w:hAnsi="Arial" w:cs="Arial"/>
          <w:sz w:val="24"/>
          <w:szCs w:val="24"/>
        </w:rPr>
        <w:t>может принять решение об изменении форм и методов управления реализацией муниципальной программы, о сокращении (увеличении) объемов финансирования и (или) досрочном прекращении отдельных мероприятий или муниципальной программы в целом, начиная с очередного финансового года.</w:t>
      </w:r>
    </w:p>
    <w:p w:rsidR="008D45F5" w:rsidRPr="00266E72" w:rsidRDefault="008D45F5" w:rsidP="00FD35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21"/>
    <w:bookmarkEnd w:id="23"/>
    <w:p w:rsidR="008D45F5" w:rsidRPr="00266E72" w:rsidRDefault="008D45F5" w:rsidP="00FD3557">
      <w:pPr>
        <w:pStyle w:val="1"/>
        <w:ind w:firstLine="709"/>
        <w:rPr>
          <w:sz w:val="28"/>
          <w:szCs w:val="28"/>
        </w:rPr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</w:pPr>
    </w:p>
    <w:p w:rsidR="008D45F5" w:rsidRPr="00266E72" w:rsidRDefault="008D45F5" w:rsidP="00FD3557">
      <w:pPr>
        <w:spacing w:after="0" w:line="240" w:lineRule="auto"/>
        <w:ind w:firstLine="709"/>
        <w:rPr>
          <w:rStyle w:val="aa"/>
          <w:sz w:val="28"/>
          <w:szCs w:val="28"/>
        </w:rPr>
      </w:pPr>
      <w:bookmarkStart w:id="24" w:name="sub_100000"/>
    </w:p>
    <w:p w:rsidR="008D45F5" w:rsidRPr="00FD3557" w:rsidRDefault="008D45F5" w:rsidP="008D45F5">
      <w:pPr>
        <w:pageBreakBefore/>
        <w:spacing w:after="0" w:line="240" w:lineRule="auto"/>
        <w:ind w:firstLine="697"/>
        <w:jc w:val="right"/>
        <w:rPr>
          <w:rFonts w:ascii="Courier New" w:hAnsi="Courier New" w:cs="Courier New"/>
        </w:rPr>
      </w:pPr>
      <w:r w:rsidRPr="00FD3557">
        <w:rPr>
          <w:rStyle w:val="aa"/>
          <w:rFonts w:ascii="Courier New" w:hAnsi="Courier New" w:cs="Courier New"/>
          <w:sz w:val="22"/>
          <w:szCs w:val="22"/>
        </w:rPr>
        <w:lastRenderedPageBreak/>
        <w:t>Приложение № 1</w:t>
      </w:r>
    </w:p>
    <w:p w:rsidR="008D45F5" w:rsidRPr="00FD3557" w:rsidRDefault="008D45F5" w:rsidP="008D45F5">
      <w:pPr>
        <w:spacing w:after="0" w:line="240" w:lineRule="auto"/>
        <w:ind w:firstLine="698"/>
        <w:jc w:val="right"/>
        <w:rPr>
          <w:rFonts w:ascii="Courier New" w:hAnsi="Courier New" w:cs="Courier New"/>
        </w:rPr>
      </w:pPr>
      <w:r w:rsidRPr="00FD3557">
        <w:rPr>
          <w:rStyle w:val="aa"/>
          <w:rFonts w:ascii="Courier New" w:hAnsi="Courier New" w:cs="Courier New"/>
          <w:sz w:val="22"/>
          <w:szCs w:val="22"/>
        </w:rPr>
        <w:t xml:space="preserve">к </w:t>
      </w:r>
      <w:hyperlink w:anchor="sub_1000" w:history="1"/>
      <w:r w:rsidRPr="00FD3557">
        <w:rPr>
          <w:rStyle w:val="aa"/>
          <w:rFonts w:ascii="Courier New" w:hAnsi="Courier New" w:cs="Courier New"/>
          <w:sz w:val="22"/>
          <w:szCs w:val="22"/>
        </w:rPr>
        <w:t xml:space="preserve"> Порядку</w:t>
      </w:r>
    </w:p>
    <w:p w:rsidR="00FD3557" w:rsidRDefault="00FD3557" w:rsidP="008D45F5">
      <w:pPr>
        <w:spacing w:after="0" w:line="240" w:lineRule="auto"/>
        <w:jc w:val="center"/>
        <w:rPr>
          <w:rStyle w:val="aa"/>
          <w:sz w:val="28"/>
          <w:szCs w:val="28"/>
        </w:rPr>
      </w:pPr>
    </w:p>
    <w:p w:rsidR="00FD3557" w:rsidRDefault="00FD3557" w:rsidP="008D45F5">
      <w:pPr>
        <w:spacing w:after="0" w:line="240" w:lineRule="auto"/>
        <w:jc w:val="center"/>
        <w:rPr>
          <w:rStyle w:val="aa"/>
          <w:sz w:val="28"/>
          <w:szCs w:val="28"/>
        </w:rPr>
      </w:pPr>
    </w:p>
    <w:p w:rsidR="008D45F5" w:rsidRPr="00FD3557" w:rsidRDefault="008D45F5" w:rsidP="008D45F5">
      <w:pPr>
        <w:spacing w:after="0" w:line="240" w:lineRule="auto"/>
        <w:jc w:val="center"/>
        <w:rPr>
          <w:rStyle w:val="aa"/>
          <w:rFonts w:ascii="Arial" w:hAnsi="Arial" w:cs="Arial"/>
          <w:sz w:val="24"/>
          <w:szCs w:val="24"/>
        </w:rPr>
      </w:pPr>
      <w:r w:rsidRPr="00FD3557">
        <w:rPr>
          <w:rStyle w:val="aa"/>
          <w:rFonts w:ascii="Arial" w:hAnsi="Arial" w:cs="Arial"/>
          <w:sz w:val="24"/>
          <w:szCs w:val="24"/>
        </w:rPr>
        <w:t xml:space="preserve">Паспорт муниципальной программы </w:t>
      </w:r>
    </w:p>
    <w:p w:rsidR="00FD3557" w:rsidRDefault="00FD3557" w:rsidP="008D45F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8D45F5" w:rsidRDefault="00FD3557" w:rsidP="008D45F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"Гаханы"</w:t>
      </w:r>
    </w:p>
    <w:p w:rsidR="00FD3557" w:rsidRPr="00FD3557" w:rsidRDefault="00FD3557" w:rsidP="008D45F5">
      <w:pPr>
        <w:spacing w:after="0" w:line="240" w:lineRule="auto"/>
        <w:jc w:val="center"/>
        <w:rPr>
          <w:rStyle w:val="aa"/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Баяндаевского района</w:t>
      </w:r>
    </w:p>
    <w:p w:rsidR="008D45F5" w:rsidRPr="00FD3557" w:rsidRDefault="008D45F5" w:rsidP="008D45F5">
      <w:pPr>
        <w:spacing w:after="0" w:line="240" w:lineRule="auto"/>
        <w:jc w:val="center"/>
        <w:rPr>
          <w:rStyle w:val="aa"/>
          <w:rFonts w:ascii="Arial" w:hAnsi="Arial" w:cs="Arial"/>
          <w:sz w:val="24"/>
          <w:szCs w:val="24"/>
        </w:rPr>
      </w:pPr>
    </w:p>
    <w:p w:rsidR="008D45F5" w:rsidRPr="00266E72" w:rsidRDefault="008D45F5" w:rsidP="008D45F5">
      <w:pPr>
        <w:spacing w:after="0" w:line="240" w:lineRule="auto"/>
        <w:jc w:val="center"/>
        <w:rPr>
          <w:rStyle w:val="aa"/>
          <w:sz w:val="28"/>
          <w:szCs w:val="28"/>
        </w:rPr>
      </w:pPr>
    </w:p>
    <w:p w:rsidR="008D45F5" w:rsidRPr="00266E72" w:rsidRDefault="008D45F5" w:rsidP="008D45F5">
      <w:pPr>
        <w:spacing w:after="0" w:line="240" w:lineRule="auto"/>
        <w:jc w:val="center"/>
        <w:rPr>
          <w:rStyle w:val="aa"/>
          <w:sz w:val="28"/>
          <w:szCs w:val="28"/>
        </w:rPr>
      </w:pPr>
    </w:p>
    <w:p w:rsidR="008D45F5" w:rsidRPr="00266E72" w:rsidRDefault="008D45F5" w:rsidP="008D45F5">
      <w:pPr>
        <w:spacing w:after="0" w:line="240" w:lineRule="auto"/>
        <w:jc w:val="center"/>
        <w:rPr>
          <w:rStyle w:val="aa"/>
          <w:sz w:val="28"/>
          <w:szCs w:val="28"/>
        </w:rPr>
      </w:pPr>
    </w:p>
    <w:tbl>
      <w:tblPr>
        <w:tblW w:w="0" w:type="auto"/>
        <w:tblInd w:w="7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88"/>
      </w:tblGrid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муниципальной программы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Соисполнители  муниципальной программы           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Подпрограммы муниципальной программы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Цели муниципальной программы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      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Конечные результаты муниципальной программы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Целевые индикаторы муниципальной программы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Этапы и сроки реализации муниципальной программы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FD3557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266E72" w:rsidRDefault="008D45F5" w:rsidP="008D45F5">
      <w:pPr>
        <w:spacing w:after="0" w:line="240" w:lineRule="auto"/>
        <w:rPr>
          <w:rStyle w:val="aa"/>
          <w:sz w:val="28"/>
          <w:szCs w:val="28"/>
        </w:rPr>
      </w:pPr>
    </w:p>
    <w:p w:rsidR="008D45F5" w:rsidRPr="00266E72" w:rsidRDefault="008D45F5" w:rsidP="008D45F5">
      <w:pPr>
        <w:spacing w:after="0" w:line="240" w:lineRule="auto"/>
        <w:rPr>
          <w:rStyle w:val="aa"/>
          <w:sz w:val="28"/>
          <w:szCs w:val="28"/>
        </w:rPr>
      </w:pPr>
    </w:p>
    <w:p w:rsidR="008D45F5" w:rsidRPr="00266E72" w:rsidRDefault="008D45F5" w:rsidP="008D45F5">
      <w:pPr>
        <w:spacing w:after="0" w:line="240" w:lineRule="auto"/>
        <w:rPr>
          <w:rStyle w:val="aa"/>
          <w:sz w:val="28"/>
          <w:szCs w:val="28"/>
        </w:rPr>
      </w:pPr>
      <w:r w:rsidRPr="00266E72">
        <w:rPr>
          <w:rStyle w:val="aa"/>
          <w:sz w:val="28"/>
          <w:szCs w:val="28"/>
        </w:rPr>
        <w:t xml:space="preserve"> </w:t>
      </w:r>
    </w:p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D45F5" w:rsidRPr="00266E72" w:rsidSect="008D45F5">
          <w:pgSz w:w="11906" w:h="16838" w:code="9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FD3557" w:rsidRDefault="008D45F5" w:rsidP="008D45F5">
      <w:pPr>
        <w:spacing w:after="0" w:line="240" w:lineRule="auto"/>
        <w:jc w:val="right"/>
        <w:rPr>
          <w:rStyle w:val="aa"/>
          <w:rFonts w:ascii="Courier New" w:hAnsi="Courier New" w:cs="Courier New"/>
          <w:sz w:val="22"/>
          <w:szCs w:val="22"/>
        </w:rPr>
      </w:pPr>
      <w:bookmarkStart w:id="25" w:name="_Таблица_1"/>
      <w:bookmarkStart w:id="26" w:name="_Toc344474495"/>
      <w:bookmarkEnd w:id="25"/>
      <w:r w:rsidRPr="00FD3557">
        <w:rPr>
          <w:rStyle w:val="aa"/>
          <w:rFonts w:ascii="Courier New" w:hAnsi="Courier New" w:cs="Courier New"/>
          <w:sz w:val="22"/>
          <w:szCs w:val="22"/>
        </w:rPr>
        <w:lastRenderedPageBreak/>
        <w:t>Приложение № 2 к</w:t>
      </w:r>
    </w:p>
    <w:p w:rsidR="008D45F5" w:rsidRPr="00FD3557" w:rsidRDefault="008D45F5" w:rsidP="008D45F5">
      <w:pPr>
        <w:spacing w:after="0" w:line="240" w:lineRule="auto"/>
        <w:jc w:val="right"/>
        <w:rPr>
          <w:rStyle w:val="aa"/>
          <w:rFonts w:ascii="Courier New" w:hAnsi="Courier New" w:cs="Courier New"/>
          <w:sz w:val="22"/>
          <w:szCs w:val="22"/>
        </w:rPr>
      </w:pPr>
      <w:r w:rsidRPr="00FD3557">
        <w:rPr>
          <w:rStyle w:val="aa"/>
          <w:rFonts w:ascii="Courier New" w:hAnsi="Courier New" w:cs="Courier New"/>
          <w:sz w:val="22"/>
          <w:szCs w:val="22"/>
        </w:rPr>
        <w:t>Порядку</w:t>
      </w:r>
    </w:p>
    <w:p w:rsidR="008D45F5" w:rsidRPr="00FD3557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</w:p>
    <w:p w:rsidR="008D45F5" w:rsidRPr="00FD3557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r w:rsidRPr="00FD3557">
        <w:rPr>
          <w:rFonts w:ascii="Courier New" w:hAnsi="Courier New" w:cs="Courier New"/>
          <w:sz w:val="22"/>
          <w:szCs w:val="22"/>
        </w:rPr>
        <w:t>Таблица 1</w:t>
      </w:r>
      <w:bookmarkEnd w:id="26"/>
    </w:p>
    <w:p w:rsidR="008D45F5" w:rsidRPr="00FD3557" w:rsidRDefault="008D45F5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FD3557">
        <w:rPr>
          <w:b/>
          <w:bCs/>
          <w:sz w:val="24"/>
          <w:szCs w:val="24"/>
        </w:rPr>
        <w:t>Сведения</w:t>
      </w:r>
    </w:p>
    <w:p w:rsidR="008D45F5" w:rsidRPr="00FD3557" w:rsidRDefault="008D45F5" w:rsidP="008D45F5">
      <w:pPr>
        <w:pStyle w:val="ConsPlusNormal"/>
        <w:widowControl/>
        <w:jc w:val="center"/>
        <w:rPr>
          <w:b/>
          <w:bCs/>
          <w:color w:val="FF0000"/>
          <w:sz w:val="24"/>
          <w:szCs w:val="24"/>
        </w:rPr>
      </w:pPr>
      <w:r w:rsidRPr="00FD3557">
        <w:rPr>
          <w:b/>
          <w:bCs/>
          <w:sz w:val="24"/>
          <w:szCs w:val="24"/>
        </w:rPr>
        <w:t xml:space="preserve">о показателях (индикаторах) муниципальной программы </w:t>
      </w:r>
      <w:r w:rsidR="00FD3557" w:rsidRPr="00FD3557">
        <w:rPr>
          <w:b/>
          <w:sz w:val="24"/>
          <w:szCs w:val="24"/>
        </w:rPr>
        <w:t>муниципального образования "Гаханы"</w:t>
      </w:r>
    </w:p>
    <w:p w:rsidR="008D45F5" w:rsidRPr="00FD3557" w:rsidRDefault="00FD3557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FD3557">
        <w:rPr>
          <w:b/>
          <w:bCs/>
          <w:sz w:val="24"/>
          <w:szCs w:val="24"/>
        </w:rPr>
        <w:t>Баяндаевского района</w:t>
      </w:r>
      <w:r w:rsidR="008D45F5" w:rsidRPr="00FD3557">
        <w:rPr>
          <w:b/>
          <w:bCs/>
          <w:sz w:val="24"/>
          <w:szCs w:val="24"/>
        </w:rPr>
        <w:t>, подпрограмм муниципальной программы и их значениях</w:t>
      </w:r>
    </w:p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82" w:type="pct"/>
        <w:tblInd w:w="2" w:type="dxa"/>
        <w:tblCellMar>
          <w:left w:w="70" w:type="dxa"/>
          <w:right w:w="70" w:type="dxa"/>
        </w:tblCellMar>
        <w:tblLook w:val="0000"/>
      </w:tblPr>
      <w:tblGrid>
        <w:gridCol w:w="537"/>
        <w:gridCol w:w="2227"/>
        <w:gridCol w:w="2117"/>
        <w:gridCol w:w="1329"/>
        <w:gridCol w:w="1197"/>
        <w:gridCol w:w="1184"/>
        <w:gridCol w:w="1358"/>
        <w:gridCol w:w="1329"/>
        <w:gridCol w:w="1329"/>
        <w:gridCol w:w="665"/>
        <w:gridCol w:w="1678"/>
      </w:tblGrid>
      <w:tr w:rsidR="008D45F5" w:rsidRPr="00266E72" w:rsidTr="00960DE8">
        <w:trPr>
          <w:cantSplit/>
          <w:trHeight w:val="315"/>
          <w:tblHeader/>
        </w:trPr>
        <w:tc>
          <w:tcPr>
            <w:tcW w:w="16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75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Наименование цели (задачи)</w:t>
            </w:r>
          </w:p>
        </w:tc>
        <w:tc>
          <w:tcPr>
            <w:tcW w:w="71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43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Ед. измерения</w:t>
            </w:r>
          </w:p>
        </w:tc>
        <w:tc>
          <w:tcPr>
            <w:tcW w:w="2358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Значения показателей</w:t>
            </w:r>
          </w:p>
        </w:tc>
        <w:tc>
          <w:tcPr>
            <w:tcW w:w="56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Отношение значения показателя последнего года реализации программы к отчетному</w:t>
            </w:r>
          </w:p>
        </w:tc>
      </w:tr>
      <w:tr w:rsidR="008D45F5" w:rsidRPr="00266E72" w:rsidTr="00960DE8">
        <w:trPr>
          <w:cantSplit/>
          <w:trHeight w:val="1592"/>
          <w:tblHeader/>
        </w:trPr>
        <w:tc>
          <w:tcPr>
            <w:tcW w:w="169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отчетный год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текущий год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очередной год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первый год планового периода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второй год планового периода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3557">
              <w:rPr>
                <w:rFonts w:ascii="Courier New" w:hAnsi="Courier New" w:cs="Courier New"/>
              </w:rPr>
              <w:t>…</w:t>
            </w:r>
          </w:p>
        </w:tc>
        <w:tc>
          <w:tcPr>
            <w:tcW w:w="56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266E72" w:rsidTr="00960DE8">
        <w:trPr>
          <w:cantSplit/>
          <w:trHeight w:val="240"/>
          <w:tblHeader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4203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75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1 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Цель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jc w:val="both"/>
              <w:rPr>
                <w:rFonts w:ascii="Courier New" w:hAnsi="Courier New" w:cs="Courier New"/>
                <w:dstrike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Целевой индикатор 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Целевой индикатор 2…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Задача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Показатель результата 1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Показатель результата 2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4203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Подпрограмма 1</w:t>
            </w: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36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Цель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Целевой индикатор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 </w:t>
            </w:r>
          </w:p>
        </w:tc>
        <w:tc>
          <w:tcPr>
            <w:tcW w:w="7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Задача</w:t>
            </w:r>
          </w:p>
        </w:tc>
        <w:tc>
          <w:tcPr>
            <w:tcW w:w="7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Показатель результата …</w:t>
            </w:r>
          </w:p>
        </w:tc>
        <w:tc>
          <w:tcPr>
            <w:tcW w:w="4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266E72" w:rsidRDefault="008D45F5" w:rsidP="008D45F5">
      <w:pPr>
        <w:pStyle w:val="ConsPlusNormal"/>
        <w:widowControl/>
        <w:tabs>
          <w:tab w:val="left" w:pos="12572"/>
          <w:tab w:val="left" w:pos="13550"/>
        </w:tabs>
        <w:rPr>
          <w:rFonts w:ascii="Times New Roman" w:hAnsi="Times New Roman"/>
        </w:rPr>
      </w:pPr>
      <w:r w:rsidRPr="00266E72"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27" w:name="_Таблица_1а"/>
      <w:bookmarkEnd w:id="27"/>
    </w:p>
    <w:p w:rsidR="008D45F5" w:rsidRPr="00266E72" w:rsidRDefault="008D45F5" w:rsidP="008D45F5">
      <w:pPr>
        <w:pStyle w:val="1"/>
        <w:jc w:val="right"/>
      </w:pPr>
      <w:r w:rsidRPr="00266E72">
        <w:br w:type="page"/>
      </w:r>
      <w:bookmarkStart w:id="28" w:name="_Toc344474497"/>
    </w:p>
    <w:p w:rsidR="008D45F5" w:rsidRPr="00FD3557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r w:rsidRPr="00FD3557">
        <w:rPr>
          <w:rFonts w:ascii="Courier New" w:hAnsi="Courier New" w:cs="Courier New"/>
          <w:sz w:val="22"/>
          <w:szCs w:val="22"/>
        </w:rPr>
        <w:lastRenderedPageBreak/>
        <w:t>Таблица 2</w:t>
      </w:r>
      <w:bookmarkEnd w:id="28"/>
    </w:p>
    <w:p w:rsidR="00FD3557" w:rsidRDefault="00FD3557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</w:p>
    <w:p w:rsidR="008D45F5" w:rsidRPr="00FD3557" w:rsidRDefault="008D45F5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FD3557">
        <w:rPr>
          <w:b/>
          <w:bCs/>
          <w:sz w:val="24"/>
          <w:szCs w:val="24"/>
        </w:rPr>
        <w:t xml:space="preserve">Информация об основных мероприятиях, ведомственных целевых программах, подпрограммах муниципальной программы </w:t>
      </w:r>
      <w:r w:rsidR="00FD3557" w:rsidRPr="00FD3557">
        <w:rPr>
          <w:b/>
          <w:sz w:val="24"/>
          <w:szCs w:val="24"/>
        </w:rPr>
        <w:t>муниципального образования "Гаханы"</w:t>
      </w:r>
      <w:r w:rsidR="00FD3557" w:rsidRPr="00FD3557">
        <w:rPr>
          <w:b/>
          <w:bCs/>
          <w:color w:val="FF0000"/>
          <w:sz w:val="24"/>
          <w:szCs w:val="24"/>
        </w:rPr>
        <w:t xml:space="preserve"> </w:t>
      </w:r>
      <w:r w:rsidRPr="00FD3557">
        <w:rPr>
          <w:b/>
          <w:bCs/>
          <w:sz w:val="24"/>
          <w:szCs w:val="24"/>
        </w:rPr>
        <w:t>(</w:t>
      </w:r>
      <w:r w:rsidR="00FD3557">
        <w:rPr>
          <w:b/>
          <w:bCs/>
          <w:sz w:val="24"/>
          <w:szCs w:val="24"/>
        </w:rPr>
        <w:t>Баяндаевского района</w:t>
      </w:r>
      <w:r w:rsidRPr="00FD3557">
        <w:rPr>
          <w:b/>
          <w:bCs/>
          <w:sz w:val="24"/>
          <w:szCs w:val="24"/>
        </w:rPr>
        <w:t>)</w:t>
      </w:r>
    </w:p>
    <w:p w:rsidR="008D45F5" w:rsidRPr="00266E72" w:rsidRDefault="008D45F5" w:rsidP="008D45F5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8"/>
        <w:gridCol w:w="2057"/>
        <w:gridCol w:w="1968"/>
        <w:gridCol w:w="1557"/>
        <w:gridCol w:w="1566"/>
        <w:gridCol w:w="2484"/>
        <w:gridCol w:w="2126"/>
        <w:gridCol w:w="2407"/>
      </w:tblGrid>
      <w:tr w:rsidR="008D45F5" w:rsidRPr="00FD3557" w:rsidTr="00960DE8">
        <w:trPr>
          <w:cantSplit/>
          <w:trHeight w:val="482"/>
          <w:tblHeader/>
        </w:trPr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Номер и наименование основного мероприятия и мероприятия</w:t>
            </w:r>
          </w:p>
        </w:tc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0" w:type="auto"/>
            <w:gridSpan w:val="2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Срок </w:t>
            </w:r>
          </w:p>
        </w:tc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Ожидаемый непосредственный результат (краткое описание и его значение)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 w:type="textWrapping" w:clear="all"/>
            </w:r>
          </w:p>
        </w:tc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Последствия нереализации  ведомственной целевой программы, основного мероприятия</w:t>
            </w:r>
          </w:p>
        </w:tc>
        <w:tc>
          <w:tcPr>
            <w:tcW w:w="0" w:type="auto"/>
            <w:vMerge w:val="restart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Связь с показателями результатов государственной программы (подпрограммы) - № показателя </w:t>
            </w:r>
          </w:p>
        </w:tc>
      </w:tr>
      <w:tr w:rsidR="008D45F5" w:rsidRPr="00FD3557" w:rsidTr="00960DE8">
        <w:trPr>
          <w:cantSplit/>
          <w:trHeight w:val="483"/>
          <w:tblHeader/>
        </w:trPr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начала реализации</w:t>
            </w: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окончания реализации</w:t>
            </w:r>
          </w:p>
        </w:tc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FD3557" w:rsidTr="00960DE8">
        <w:trPr>
          <w:cantSplit/>
          <w:trHeight w:val="144"/>
          <w:tblHeader/>
        </w:trPr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D45F5" w:rsidRPr="00FD3557" w:rsidTr="00960DE8">
        <w:trPr>
          <w:cantSplit/>
          <w:trHeight w:val="254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6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Подпрограмма 1</w:t>
            </w:r>
          </w:p>
        </w:tc>
      </w:tr>
      <w:tr w:rsidR="008D45F5" w:rsidRPr="00FD3557" w:rsidTr="00960DE8">
        <w:trPr>
          <w:cantSplit/>
          <w:trHeight w:val="299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Цель 1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FD3557" w:rsidTr="00960DE8">
        <w:trPr>
          <w:cantSplit/>
          <w:trHeight w:val="299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Задача 1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FD3557" w:rsidTr="00960DE8">
        <w:trPr>
          <w:cantSplit/>
          <w:trHeight w:val="299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1.1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FD3557" w:rsidTr="00960DE8">
        <w:trPr>
          <w:cantSplit/>
          <w:trHeight w:val="299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1.2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FD3557" w:rsidTr="00960DE8">
        <w:trPr>
          <w:cantSplit/>
          <w:trHeight w:val="299"/>
          <w:tblHeader/>
        </w:trPr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……</w:t>
            </w:r>
          </w:p>
        </w:tc>
      </w:tr>
    </w:tbl>
    <w:p w:rsidR="008D45F5" w:rsidRPr="00266E72" w:rsidRDefault="008D45F5" w:rsidP="008D45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6E72">
        <w:rPr>
          <w:rFonts w:ascii="Times New Roman" w:hAnsi="Times New Roman"/>
          <w:sz w:val="24"/>
          <w:szCs w:val="24"/>
        </w:rPr>
        <w:br w:type="page"/>
      </w:r>
    </w:p>
    <w:p w:rsidR="008D45F5" w:rsidRPr="00F77659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bookmarkStart w:id="29" w:name="_Таблица_4"/>
      <w:bookmarkStart w:id="30" w:name="_Таблица_6"/>
      <w:bookmarkStart w:id="31" w:name="_Toc344474502"/>
      <w:bookmarkEnd w:id="29"/>
      <w:bookmarkEnd w:id="30"/>
      <w:r w:rsidRPr="00F77659">
        <w:rPr>
          <w:rFonts w:ascii="Courier New" w:hAnsi="Courier New" w:cs="Courier New"/>
          <w:sz w:val="22"/>
          <w:szCs w:val="22"/>
        </w:rPr>
        <w:lastRenderedPageBreak/>
        <w:t xml:space="preserve">Таблица </w:t>
      </w:r>
      <w:bookmarkEnd w:id="31"/>
      <w:r w:rsidRPr="00F77659">
        <w:rPr>
          <w:rFonts w:ascii="Courier New" w:hAnsi="Courier New" w:cs="Courier New"/>
          <w:sz w:val="22"/>
          <w:szCs w:val="22"/>
        </w:rPr>
        <w:t>3</w:t>
      </w:r>
    </w:p>
    <w:p w:rsidR="008D45F5" w:rsidRPr="00FD3557" w:rsidRDefault="008D45F5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FD3557">
        <w:rPr>
          <w:b/>
          <w:bCs/>
          <w:sz w:val="24"/>
          <w:szCs w:val="24"/>
        </w:rPr>
        <w:t xml:space="preserve">Финансовое обеспечение реализации муниципальной программы </w:t>
      </w:r>
      <w:r w:rsidR="00FD3557" w:rsidRPr="00FD3557">
        <w:rPr>
          <w:b/>
          <w:sz w:val="24"/>
          <w:szCs w:val="24"/>
        </w:rPr>
        <w:t>муниципального образования "Гаханы"</w:t>
      </w:r>
      <w:r w:rsidRPr="00FD3557">
        <w:rPr>
          <w:b/>
          <w:bCs/>
          <w:color w:val="FF0000"/>
          <w:sz w:val="24"/>
          <w:szCs w:val="24"/>
        </w:rPr>
        <w:t xml:space="preserve"> </w:t>
      </w:r>
      <w:r w:rsidR="00FD3557" w:rsidRPr="00FD3557">
        <w:rPr>
          <w:b/>
          <w:bCs/>
          <w:sz w:val="24"/>
          <w:szCs w:val="24"/>
        </w:rPr>
        <w:t>Баяндаевского района</w:t>
      </w:r>
      <w:r w:rsidRPr="00FD3557">
        <w:rPr>
          <w:b/>
          <w:bCs/>
          <w:sz w:val="24"/>
          <w:szCs w:val="24"/>
        </w:rPr>
        <w:t xml:space="preserve"> за счет средств бюджета (сельского поселения) (тыс. руб.)</w:t>
      </w:r>
    </w:p>
    <w:p w:rsidR="008D45F5" w:rsidRPr="00FD3557" w:rsidRDefault="008D45F5" w:rsidP="008D45F5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77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62"/>
        <w:gridCol w:w="3240"/>
        <w:gridCol w:w="2397"/>
        <w:gridCol w:w="850"/>
        <w:gridCol w:w="567"/>
        <w:gridCol w:w="709"/>
        <w:gridCol w:w="567"/>
        <w:gridCol w:w="992"/>
        <w:gridCol w:w="992"/>
        <w:gridCol w:w="993"/>
        <w:gridCol w:w="708"/>
      </w:tblGrid>
      <w:tr w:rsidR="008D45F5" w:rsidRPr="00266E72" w:rsidTr="00960DE8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исполнитель,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соисполнители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Код бюджетной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классификации 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Расходы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8D45F5" w:rsidRPr="00266E72" w:rsidTr="00960DE8">
        <w:trPr>
          <w:cantSplit/>
          <w:trHeight w:val="8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Рз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Очередной</w:t>
            </w:r>
          </w:p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первый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плано-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вого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перио-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да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второй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плано-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вого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перио-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>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программа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0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государственной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программы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всего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подпрограммы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FD3557">
              <w:rPr>
                <w:rFonts w:ascii="Courier New" w:hAnsi="Courier New" w:cs="Courier New"/>
                <w:sz w:val="22"/>
                <w:szCs w:val="22"/>
              </w:rPr>
              <w:br/>
              <w:t xml:space="preserve">мероприятия   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FD3557">
              <w:rPr>
                <w:rFonts w:ascii="Courier New" w:hAnsi="Courier New" w:cs="Courier New"/>
                <w:sz w:val="22"/>
                <w:szCs w:val="22"/>
              </w:rPr>
              <w:t xml:space="preserve">...          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FD3557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FD3557" w:rsidRDefault="008D45F5" w:rsidP="008D45F5">
      <w:pPr>
        <w:pStyle w:val="ConsPlusNormal"/>
        <w:widowControl/>
        <w:tabs>
          <w:tab w:val="left" w:pos="567"/>
        </w:tabs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266E72">
        <w:rPr>
          <w:rFonts w:ascii="Times New Roman" w:hAnsi="Times New Roman" w:cs="Times New Roman"/>
          <w:sz w:val="24"/>
          <w:szCs w:val="24"/>
        </w:rPr>
        <w:br w:type="page"/>
      </w:r>
      <w:bookmarkStart w:id="32" w:name="_Toc344474503"/>
      <w:r w:rsidRPr="00FD3557">
        <w:rPr>
          <w:rFonts w:ascii="Courier New" w:hAnsi="Courier New" w:cs="Courier New"/>
          <w:b/>
          <w:sz w:val="22"/>
          <w:szCs w:val="22"/>
        </w:rPr>
        <w:lastRenderedPageBreak/>
        <w:t xml:space="preserve">Таблица </w:t>
      </w:r>
      <w:bookmarkEnd w:id="32"/>
      <w:r w:rsidRPr="00FD3557">
        <w:rPr>
          <w:rFonts w:ascii="Courier New" w:hAnsi="Courier New" w:cs="Courier New"/>
          <w:b/>
          <w:sz w:val="22"/>
          <w:szCs w:val="22"/>
        </w:rPr>
        <w:t>4</w:t>
      </w:r>
    </w:p>
    <w:p w:rsidR="008D45F5" w:rsidRPr="00266E72" w:rsidRDefault="008D45F5" w:rsidP="008D45F5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3557">
        <w:rPr>
          <w:b/>
          <w:bCs/>
          <w:sz w:val="24"/>
          <w:szCs w:val="24"/>
        </w:rPr>
        <w:t xml:space="preserve"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</w:t>
      </w:r>
      <w:r w:rsidR="00FD3557" w:rsidRPr="00FD3557">
        <w:rPr>
          <w:b/>
          <w:sz w:val="24"/>
          <w:szCs w:val="24"/>
        </w:rPr>
        <w:t>муниципального образования "Гаханы"</w:t>
      </w:r>
      <w:r w:rsidR="00FD3557" w:rsidRPr="00FD3557">
        <w:rPr>
          <w:b/>
          <w:bCs/>
          <w:sz w:val="24"/>
          <w:szCs w:val="24"/>
        </w:rPr>
        <w:t xml:space="preserve"> Баяндаевского района</w:t>
      </w:r>
      <w:r w:rsidRPr="00FD3557">
        <w:rPr>
          <w:b/>
          <w:bCs/>
          <w:sz w:val="24"/>
          <w:szCs w:val="24"/>
        </w:rPr>
        <w:t xml:space="preserve"> (тыс. </w:t>
      </w:r>
      <w:r w:rsidRPr="00266E72">
        <w:rPr>
          <w:rFonts w:ascii="Times New Roman" w:hAnsi="Times New Roman" w:cs="Times New Roman"/>
          <w:b/>
          <w:bCs/>
          <w:sz w:val="24"/>
          <w:szCs w:val="24"/>
        </w:rPr>
        <w:t xml:space="preserve">руб.) </w:t>
      </w:r>
    </w:p>
    <w:tbl>
      <w:tblPr>
        <w:tblW w:w="15299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3356"/>
        <w:gridCol w:w="2766"/>
        <w:gridCol w:w="3896"/>
        <w:gridCol w:w="981"/>
        <w:gridCol w:w="1140"/>
        <w:gridCol w:w="1042"/>
        <w:gridCol w:w="490"/>
      </w:tblGrid>
      <w:tr w:rsidR="008D45F5" w:rsidRPr="00266E72" w:rsidTr="00960DE8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Статус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666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36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Оценка расходов  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8D45F5" w:rsidRPr="00266E72" w:rsidTr="00960DE8">
        <w:trPr>
          <w:cantSplit/>
          <w:trHeight w:val="1134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очередной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>год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первый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второй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 xml:space="preserve">год 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</w:tr>
      <w:tr w:rsidR="008D45F5" w:rsidRPr="00266E72" w:rsidTr="00960DE8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   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программа  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35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3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 бюджета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>из бюджета области</w:t>
            </w:r>
          </w:p>
        </w:tc>
        <w:tc>
          <w:tcPr>
            <w:tcW w:w="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>из федерального бюджета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>из бюджета района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Подпрограмма 1</w:t>
            </w:r>
          </w:p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(Основное мероприятие (мероприятие1) &lt;1&gt;</w:t>
            </w:r>
          </w:p>
        </w:tc>
        <w:tc>
          <w:tcPr>
            <w:tcW w:w="33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Всего                     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11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38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 бюджета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9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 из бюджета области</w:t>
            </w:r>
          </w:p>
        </w:tc>
        <w:tc>
          <w:tcPr>
            <w:tcW w:w="9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>из федерального бюджета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5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24697F" w:rsidRPr="0024697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24697F">
              <w:rPr>
                <w:rFonts w:ascii="Courier New" w:hAnsi="Courier New" w:cs="Courier New"/>
                <w:sz w:val="22"/>
                <w:szCs w:val="22"/>
              </w:rPr>
              <w:t>из бюджета района</w:t>
            </w:r>
          </w:p>
        </w:tc>
        <w:tc>
          <w:tcPr>
            <w:tcW w:w="9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88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>бюджеты   муниципальных образований (поселений)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5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6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24697F">
              <w:rPr>
                <w:rFonts w:ascii="Courier New" w:hAnsi="Courier New" w:cs="Courier New"/>
                <w:sz w:val="22"/>
                <w:szCs w:val="22"/>
              </w:rPr>
              <w:t xml:space="preserve">другие источники (юридические лица и др.)  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24697F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24697F" w:rsidRDefault="008D45F5" w:rsidP="008D45F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24697F">
        <w:rPr>
          <w:sz w:val="24"/>
          <w:szCs w:val="24"/>
        </w:rPr>
        <w:t>&lt;1&gt; В случае отсутствия подпрограмм.</w:t>
      </w:r>
      <w:bookmarkStart w:id="33" w:name="_Таблица_8"/>
      <w:bookmarkStart w:id="34" w:name="_Toc344474504"/>
      <w:bookmarkEnd w:id="33"/>
    </w:p>
    <w:bookmarkEnd w:id="34"/>
    <w:p w:rsidR="008D45F5" w:rsidRPr="00266E72" w:rsidRDefault="008D45F5" w:rsidP="008D45F5">
      <w:pPr>
        <w:pStyle w:val="ConsPlusNormal"/>
        <w:widowControl/>
        <w:rPr>
          <w:rFonts w:ascii="Times New Roman" w:hAnsi="Times New Roman" w:cs="Times New Roman"/>
        </w:rPr>
        <w:sectPr w:rsidR="008D45F5" w:rsidRPr="00266E72" w:rsidSect="008D45F5">
          <w:pgSz w:w="16838" w:h="11906" w:orient="landscape" w:code="9"/>
          <w:pgMar w:top="851" w:right="851" w:bottom="851" w:left="1418" w:header="720" w:footer="400" w:gutter="0"/>
          <w:cols w:space="720"/>
          <w:docGrid w:linePitch="299"/>
        </w:sectPr>
      </w:pPr>
    </w:p>
    <w:p w:rsidR="008D45F5" w:rsidRPr="004A06A1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bookmarkStart w:id="35" w:name="_Таблица_9"/>
      <w:bookmarkStart w:id="36" w:name="_Toc344474506"/>
      <w:bookmarkEnd w:id="35"/>
      <w:r w:rsidRPr="004A06A1">
        <w:rPr>
          <w:rFonts w:ascii="Courier New" w:hAnsi="Courier New" w:cs="Courier New"/>
          <w:sz w:val="22"/>
          <w:szCs w:val="22"/>
        </w:rPr>
        <w:lastRenderedPageBreak/>
        <w:t xml:space="preserve">Таблица </w:t>
      </w:r>
      <w:bookmarkEnd w:id="36"/>
      <w:r w:rsidRPr="004A06A1">
        <w:rPr>
          <w:rFonts w:ascii="Courier New" w:hAnsi="Courier New" w:cs="Courier New"/>
          <w:sz w:val="22"/>
          <w:szCs w:val="22"/>
        </w:rPr>
        <w:t>5</w:t>
      </w:r>
    </w:p>
    <w:p w:rsidR="008D45F5" w:rsidRPr="00266E72" w:rsidRDefault="008D45F5" w:rsidP="008D45F5">
      <w:pPr>
        <w:pStyle w:val="ConsPlusNormal"/>
        <w:widowControl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D45F5" w:rsidRPr="00266E72" w:rsidRDefault="008D45F5" w:rsidP="008D45F5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D45F5" w:rsidRPr="004A06A1" w:rsidRDefault="008D45F5" w:rsidP="008D45F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6A1">
        <w:rPr>
          <w:rFonts w:ascii="Arial" w:hAnsi="Arial" w:cs="Arial"/>
          <w:b/>
          <w:bCs/>
          <w:sz w:val="24"/>
          <w:szCs w:val="24"/>
        </w:rPr>
        <w:t>ПАСПОРТ</w:t>
      </w:r>
    </w:p>
    <w:p w:rsidR="008D45F5" w:rsidRPr="004A06A1" w:rsidRDefault="008D45F5" w:rsidP="008D45F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A06A1">
        <w:rPr>
          <w:rFonts w:ascii="Arial" w:hAnsi="Arial" w:cs="Arial"/>
          <w:b/>
          <w:bCs/>
          <w:sz w:val="24"/>
          <w:szCs w:val="24"/>
        </w:rPr>
        <w:t xml:space="preserve">ПОДПРОГРАММЫ МУНИЦИПАЛЬНОЙ ПРОГРАММЫ </w:t>
      </w:r>
    </w:p>
    <w:p w:rsidR="008D45F5" w:rsidRDefault="004A06A1" w:rsidP="004A06A1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4A06A1">
        <w:rPr>
          <w:rFonts w:ascii="Arial" w:hAnsi="Arial" w:cs="Arial"/>
          <w:sz w:val="24"/>
          <w:szCs w:val="24"/>
        </w:rPr>
        <w:t>муниципального образования "Гаханы"</w:t>
      </w:r>
    </w:p>
    <w:p w:rsidR="004A06A1" w:rsidRPr="004A06A1" w:rsidRDefault="004A06A1" w:rsidP="004A06A1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34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88"/>
      </w:tblGrid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 подпрограммы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Соисполнители  подпрограммы           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Цели подпрограммы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Показатели результатов подпрограммы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Этапы и сроки реализации подпрограммы    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A06A1">
              <w:rPr>
                <w:rFonts w:ascii="Courier New" w:hAnsi="Courier New" w:cs="Courier New"/>
                <w:sz w:val="22"/>
                <w:szCs w:val="22"/>
              </w:rPr>
              <w:t xml:space="preserve">Финансовое обеспечение подпрограммы                                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4A06A1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7088" w:type="dxa"/>
          </w:tcPr>
          <w:p w:rsidR="008D45F5" w:rsidRPr="00266E72" w:rsidRDefault="008D45F5" w:rsidP="008D45F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8D45F5" w:rsidRPr="00266E72" w:rsidRDefault="008D45F5" w:rsidP="008D45F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</w:p>
    <w:p w:rsidR="008D45F5" w:rsidRPr="00266E72" w:rsidRDefault="008D45F5" w:rsidP="008D45F5">
      <w:pPr>
        <w:spacing w:after="0" w:line="240" w:lineRule="auto"/>
        <w:jc w:val="right"/>
        <w:outlineLvl w:val="2"/>
        <w:rPr>
          <w:rFonts w:ascii="Times New Roman" w:hAnsi="Times New Roman"/>
          <w:sz w:val="28"/>
          <w:szCs w:val="24"/>
        </w:rPr>
      </w:pPr>
    </w:p>
    <w:p w:rsidR="008D45F5" w:rsidRPr="00266E72" w:rsidRDefault="008D45F5" w:rsidP="008D45F5">
      <w:pPr>
        <w:pStyle w:val="ConsPlusNormal"/>
        <w:widowControl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D45F5" w:rsidRPr="00266E72" w:rsidRDefault="008D45F5" w:rsidP="008D45F5">
      <w:pPr>
        <w:pStyle w:val="ConsPlusNormal"/>
        <w:widowControl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D45F5" w:rsidRPr="00266E72" w:rsidRDefault="008D45F5" w:rsidP="008D45F5">
      <w:pPr>
        <w:pStyle w:val="ConsPlusNormal"/>
        <w:widowControl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8D45F5" w:rsidRPr="00266E72" w:rsidSect="008D45F5">
          <w:pgSz w:w="11906" w:h="16838" w:code="9"/>
          <w:pgMar w:top="851" w:right="851" w:bottom="851" w:left="1418" w:header="720" w:footer="403" w:gutter="0"/>
          <w:cols w:space="720"/>
          <w:docGrid w:linePitch="299"/>
        </w:sectPr>
      </w:pPr>
    </w:p>
    <w:p w:rsidR="008D45F5" w:rsidRPr="00266E72" w:rsidRDefault="008D45F5" w:rsidP="008D45F5">
      <w:pPr>
        <w:pStyle w:val="1"/>
        <w:jc w:val="right"/>
      </w:pPr>
      <w:bookmarkStart w:id="37" w:name="_Таблица_10"/>
      <w:bookmarkStart w:id="38" w:name="_Toc344474507"/>
      <w:bookmarkEnd w:id="37"/>
      <w:r w:rsidRPr="00266E72">
        <w:lastRenderedPageBreak/>
        <w:t xml:space="preserve">Таблица </w:t>
      </w:r>
      <w:bookmarkEnd w:id="38"/>
      <w:r w:rsidRPr="00266E72">
        <w:t>6</w:t>
      </w:r>
    </w:p>
    <w:tbl>
      <w:tblPr>
        <w:tblW w:w="14740" w:type="dxa"/>
        <w:tblInd w:w="2" w:type="dxa"/>
        <w:tblLook w:val="00A0"/>
      </w:tblPr>
      <w:tblGrid>
        <w:gridCol w:w="4879"/>
        <w:gridCol w:w="4879"/>
        <w:gridCol w:w="4982"/>
      </w:tblGrid>
      <w:tr w:rsidR="008D45F5" w:rsidRPr="00266E72" w:rsidTr="00960DE8">
        <w:tc>
          <w:tcPr>
            <w:tcW w:w="4879" w:type="dxa"/>
          </w:tcPr>
          <w:p w:rsidR="008D45F5" w:rsidRPr="00266E72" w:rsidRDefault="008D45F5" w:rsidP="008D45F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79" w:type="dxa"/>
          </w:tcPr>
          <w:p w:rsidR="008D45F5" w:rsidRPr="00266E72" w:rsidRDefault="008D45F5" w:rsidP="008D45F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982" w:type="dxa"/>
          </w:tcPr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E72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E72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</w:p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E72">
              <w:rPr>
                <w:rFonts w:ascii="Times New Roman" w:hAnsi="Times New Roman"/>
                <w:sz w:val="24"/>
                <w:szCs w:val="24"/>
              </w:rPr>
              <w:t>муниципальной программы «____________________________»</w:t>
            </w:r>
          </w:p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E72">
              <w:rPr>
                <w:rFonts w:ascii="Times New Roman" w:hAnsi="Times New Roman"/>
                <w:sz w:val="24"/>
                <w:szCs w:val="24"/>
              </w:rPr>
              <w:t>_______________________ (подпись)</w:t>
            </w:r>
          </w:p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E72">
              <w:rPr>
                <w:rFonts w:ascii="Times New Roman" w:hAnsi="Times New Roman"/>
                <w:sz w:val="24"/>
                <w:szCs w:val="24"/>
              </w:rPr>
              <w:t>«______» ________________ ____20     г.</w:t>
            </w:r>
          </w:p>
        </w:tc>
      </w:tr>
    </w:tbl>
    <w:p w:rsidR="008D45F5" w:rsidRPr="00266E72" w:rsidRDefault="008D45F5" w:rsidP="008D45F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D45F5" w:rsidRPr="006D1F0B" w:rsidRDefault="008D45F5" w:rsidP="008D45F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D1F0B">
        <w:rPr>
          <w:rFonts w:ascii="Arial" w:hAnsi="Arial" w:cs="Arial"/>
          <w:b/>
          <w:bCs/>
          <w:sz w:val="24"/>
          <w:szCs w:val="24"/>
        </w:rPr>
        <w:t xml:space="preserve">ПЛАН РЕАЛИЗАЦИИ МУНИЦИПАЛЬНОЙ ПРОГРАММЫ </w:t>
      </w:r>
      <w:r w:rsidR="006D1F0B">
        <w:rPr>
          <w:rFonts w:ascii="Arial" w:hAnsi="Arial" w:cs="Arial"/>
          <w:b/>
          <w:bCs/>
          <w:sz w:val="24"/>
          <w:szCs w:val="24"/>
        </w:rPr>
        <w:t>МУНИЦИПАЛЬНОГО ОБРАЗОВАНИЯ "ГАХАНЫ"</w:t>
      </w:r>
      <w:r w:rsidRPr="006D1F0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 </w:t>
      </w:r>
      <w:r w:rsidR="004A06A1" w:rsidRPr="006D1F0B">
        <w:rPr>
          <w:rFonts w:ascii="Arial" w:hAnsi="Arial" w:cs="Arial"/>
          <w:b/>
          <w:bCs/>
          <w:color w:val="000000" w:themeColor="text1"/>
          <w:sz w:val="24"/>
          <w:szCs w:val="24"/>
        </w:rPr>
        <w:t>Баяндаевакого района</w:t>
      </w:r>
      <w:r w:rsidRPr="006D1F0B">
        <w:rPr>
          <w:rFonts w:ascii="Arial" w:hAnsi="Arial" w:cs="Arial"/>
          <w:b/>
          <w:bCs/>
          <w:color w:val="000000" w:themeColor="text1"/>
          <w:sz w:val="24"/>
          <w:szCs w:val="24"/>
        </w:rPr>
        <w:t>"</w:t>
      </w:r>
      <w:r w:rsidRPr="006D1F0B">
        <w:rPr>
          <w:rFonts w:ascii="Arial" w:hAnsi="Arial" w:cs="Arial"/>
          <w:b/>
          <w:bCs/>
          <w:sz w:val="24"/>
          <w:szCs w:val="24"/>
        </w:rPr>
        <w:t>_________________________________" НА ___ ГОД И ПЛАНОВЫЙ ПЕРИОД</w:t>
      </w:r>
    </w:p>
    <w:p w:rsidR="008D45F5" w:rsidRPr="00266E72" w:rsidRDefault="008D45F5" w:rsidP="008D45F5">
      <w:pPr>
        <w:spacing w:after="0" w:line="240" w:lineRule="auto"/>
        <w:rPr>
          <w:sz w:val="24"/>
          <w:szCs w:val="24"/>
        </w:rPr>
      </w:pPr>
    </w:p>
    <w:tbl>
      <w:tblPr>
        <w:tblW w:w="5000" w:type="pct"/>
        <w:tblLayout w:type="fixed"/>
        <w:tblLook w:val="00A0"/>
      </w:tblPr>
      <w:tblGrid>
        <w:gridCol w:w="1952"/>
        <w:gridCol w:w="1419"/>
        <w:gridCol w:w="541"/>
        <w:gridCol w:w="553"/>
        <w:gridCol w:w="1186"/>
        <w:gridCol w:w="695"/>
        <w:gridCol w:w="994"/>
        <w:gridCol w:w="633"/>
        <w:gridCol w:w="810"/>
        <w:gridCol w:w="940"/>
        <w:gridCol w:w="813"/>
        <w:gridCol w:w="816"/>
        <w:gridCol w:w="819"/>
        <w:gridCol w:w="928"/>
        <w:gridCol w:w="896"/>
        <w:gridCol w:w="790"/>
      </w:tblGrid>
      <w:tr w:rsidR="008D45F5" w:rsidRPr="006D1F0B" w:rsidTr="00960DE8">
        <w:trPr>
          <w:trHeight w:val="525"/>
        </w:trPr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  <w:lang w:eastAsia="en-US"/>
              </w:rPr>
              <w:t>Наименование подпрограммы  государственной программы,    ведомственной  целевой программы, региональной программы, основного    мероприятия,  мероприятия,  долгосрочной   целевой программы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Ответствен-ный исполнитель (ГРБС, ФИО, должность)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Срок</w:t>
            </w:r>
          </w:p>
        </w:tc>
        <w:tc>
          <w:tcPr>
            <w:tcW w:w="17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Наименование и значение показателя непосредственного результата</w:t>
            </w:r>
          </w:p>
        </w:tc>
        <w:tc>
          <w:tcPr>
            <w:tcW w:w="8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Код бюджетной классификации</w:t>
            </w:r>
          </w:p>
        </w:tc>
        <w:tc>
          <w:tcPr>
            <w:tcW w:w="8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Расходы (тыс.руб.)</w:t>
            </w: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 xml:space="preserve">начала  реализации  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окончания реализации</w:t>
            </w:r>
          </w:p>
        </w:tc>
        <w:tc>
          <w:tcPr>
            <w:tcW w:w="4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14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Значение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раздел, подраздел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целевая статья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вид расходов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Очередной финансовый год</w:t>
            </w:r>
          </w:p>
        </w:tc>
        <w:tc>
          <w:tcPr>
            <w:tcW w:w="3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  <w:lang w:eastAsia="en-US"/>
              </w:rPr>
              <w:t>Первый год планового периода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планового периода</w:t>
            </w:r>
          </w:p>
        </w:tc>
      </w:tr>
      <w:tr w:rsidR="008D45F5" w:rsidRPr="006D1F0B" w:rsidTr="00960DE8">
        <w:trPr>
          <w:cantSplit/>
          <w:trHeight w:val="2355"/>
        </w:trPr>
        <w:tc>
          <w:tcPr>
            <w:tcW w:w="6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bookmarkStart w:id="39" w:name="_GoBack"/>
            <w:bookmarkEnd w:id="39"/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Год, предшествующий очередному финансовому году</w:t>
            </w:r>
          </w:p>
        </w:tc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Очередной финансовый год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  <w:lang w:eastAsia="en-US"/>
              </w:rPr>
              <w:t>Первый год планового периода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планового периода</w:t>
            </w: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2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3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7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9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12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13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D1F0B">
              <w:rPr>
                <w:rFonts w:ascii="Courier New" w:hAnsi="Courier New" w:cs="Courier New"/>
              </w:rPr>
              <w:t>16</w:t>
            </w: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Подпрограмма 1  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1.1.1.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1.1.2.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...             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2.1.1.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Основное мероприятие (мероприятие, ВЦП) 2.1.2.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 xml:space="preserve">Итого  </w:t>
            </w:r>
          </w:p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color w:val="000000" w:themeColor="text1"/>
                <w:sz w:val="22"/>
                <w:szCs w:val="22"/>
              </w:rPr>
              <w:t>по муниципальной программе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Соисполнитель 1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Соисполнитель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>X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b/>
                <w:bCs/>
                <w:sz w:val="22"/>
                <w:szCs w:val="22"/>
                <w:lang w:val="en-US"/>
              </w:rPr>
              <w:t xml:space="preserve">X 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8D45F5" w:rsidRPr="006D1F0B" w:rsidTr="00960DE8">
        <w:trPr>
          <w:trHeight w:val="300"/>
        </w:trPr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  <w:lang w:eastAsia="en-US"/>
              </w:rPr>
            </w:pPr>
            <w:r w:rsidRPr="006D1F0B">
              <w:rPr>
                <w:rFonts w:ascii="Courier New" w:hAnsi="Courier New" w:cs="Courier New"/>
                <w:lang w:eastAsia="en-US"/>
              </w:rPr>
              <w:t>…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45F5" w:rsidRPr="006D1F0B" w:rsidRDefault="008D45F5" w:rsidP="008D45F5">
            <w:pPr>
              <w:spacing w:after="0" w:line="240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pStyle w:val="ConsPlusCel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D45F5" w:rsidRPr="006D1F0B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8D45F5" w:rsidRPr="006D1F0B" w:rsidRDefault="008D45F5" w:rsidP="008D45F5">
      <w:pPr>
        <w:spacing w:after="0" w:line="240" w:lineRule="auto"/>
        <w:jc w:val="center"/>
        <w:rPr>
          <w:rFonts w:ascii="Courier New" w:hAnsi="Courier New" w:cs="Courier New"/>
          <w:lang w:val="en-US"/>
        </w:rPr>
      </w:pPr>
    </w:p>
    <w:p w:rsidR="008D45F5" w:rsidRPr="00266E72" w:rsidRDefault="008D45F5" w:rsidP="008D45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45F5" w:rsidRPr="00266E72" w:rsidRDefault="008D45F5" w:rsidP="008D45F5">
      <w:pPr>
        <w:spacing w:after="0" w:line="240" w:lineRule="auto"/>
        <w:jc w:val="right"/>
        <w:outlineLvl w:val="2"/>
        <w:rPr>
          <w:sz w:val="24"/>
          <w:szCs w:val="24"/>
        </w:rPr>
      </w:pPr>
      <w:r w:rsidRPr="00266E72">
        <w:rPr>
          <w:sz w:val="24"/>
          <w:szCs w:val="24"/>
        </w:rPr>
        <w:br w:type="page"/>
      </w:r>
      <w:r w:rsidRPr="00266E72">
        <w:rPr>
          <w:sz w:val="24"/>
          <w:szCs w:val="24"/>
        </w:rPr>
        <w:lastRenderedPageBreak/>
        <w:t xml:space="preserve"> </w:t>
      </w:r>
    </w:p>
    <w:p w:rsidR="008D45F5" w:rsidRPr="006D1F0B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bookmarkStart w:id="40" w:name="_Таблица_11"/>
      <w:bookmarkStart w:id="41" w:name="_Toc344474508"/>
      <w:bookmarkEnd w:id="40"/>
      <w:r w:rsidRPr="006D1F0B">
        <w:rPr>
          <w:rFonts w:ascii="Courier New" w:hAnsi="Courier New" w:cs="Courier New"/>
          <w:sz w:val="22"/>
          <w:szCs w:val="22"/>
        </w:rPr>
        <w:t xml:space="preserve">Таблица </w:t>
      </w:r>
      <w:bookmarkEnd w:id="41"/>
      <w:r w:rsidRPr="006D1F0B">
        <w:rPr>
          <w:rFonts w:ascii="Courier New" w:hAnsi="Courier New" w:cs="Courier New"/>
          <w:sz w:val="22"/>
          <w:szCs w:val="22"/>
        </w:rPr>
        <w:t>7</w:t>
      </w:r>
    </w:p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45F5" w:rsidRPr="006D1F0B" w:rsidRDefault="008D45F5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6D1F0B">
        <w:rPr>
          <w:b/>
          <w:bCs/>
          <w:sz w:val="24"/>
          <w:szCs w:val="24"/>
        </w:rPr>
        <w:t xml:space="preserve">Расчет объемов бюджетных ассигнований бюджета </w:t>
      </w:r>
      <w:r w:rsidR="006D1F0B" w:rsidRPr="006D1F0B">
        <w:rPr>
          <w:b/>
          <w:sz w:val="24"/>
          <w:szCs w:val="24"/>
        </w:rPr>
        <w:t>муниципального образования "Гаханы"</w:t>
      </w:r>
      <w:r w:rsidRPr="006D1F0B">
        <w:rPr>
          <w:b/>
          <w:bCs/>
          <w:sz w:val="24"/>
          <w:szCs w:val="24"/>
        </w:rPr>
        <w:t>на исполнение публичных нормативных обязательств в соответствии с законодательством отдельным категориям граждан по муниципальной программе</w:t>
      </w:r>
    </w:p>
    <w:p w:rsidR="008D45F5" w:rsidRPr="00266E72" w:rsidRDefault="008D45F5" w:rsidP="008D45F5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79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1657"/>
        <w:gridCol w:w="1701"/>
        <w:gridCol w:w="2268"/>
        <w:gridCol w:w="2551"/>
        <w:gridCol w:w="1559"/>
        <w:gridCol w:w="1701"/>
        <w:gridCol w:w="1843"/>
        <w:gridCol w:w="1559"/>
      </w:tblGrid>
      <w:tr w:rsidR="008D45F5" w:rsidRPr="00266E72" w:rsidTr="00960DE8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16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Нормативный акт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Код классификации расходов бюджетов (ГРБС, Рз, Пр,  Цср, Вр.)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Показатели</w:t>
            </w:r>
          </w:p>
        </w:tc>
        <w:tc>
          <w:tcPr>
            <w:tcW w:w="66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8D45F5" w:rsidRPr="00266E72" w:rsidTr="00960DE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очередной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год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первый год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второй год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планового 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периода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         ...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8D45F5" w:rsidRPr="00266E72" w:rsidTr="00960DE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Размер выплаты </w:t>
            </w:r>
          </w:p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(тыс. руб./чел.)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>Оценка численности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получателей (чел.)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D1F0B">
              <w:rPr>
                <w:rFonts w:ascii="Courier New" w:hAnsi="Courier New" w:cs="Courier New"/>
                <w:sz w:val="22"/>
                <w:szCs w:val="22"/>
              </w:rPr>
              <w:t xml:space="preserve">Объем бюджетных   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 xml:space="preserve">ассигнований на   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>исполнение ПНО &lt;1&gt;</w:t>
            </w:r>
            <w:r w:rsidRPr="006D1F0B">
              <w:rPr>
                <w:rFonts w:ascii="Courier New" w:hAnsi="Courier New" w:cs="Courier New"/>
                <w:sz w:val="22"/>
                <w:szCs w:val="22"/>
              </w:rPr>
              <w:br/>
              <w:t xml:space="preserve">(тыс. руб.) 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D1F0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8D45F5" w:rsidRPr="006D1F0B" w:rsidRDefault="008D45F5" w:rsidP="008D45F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6D1F0B">
        <w:rPr>
          <w:sz w:val="24"/>
          <w:szCs w:val="24"/>
        </w:rPr>
        <w:t>&lt;1&gt; ПНО - публичное нормативное обязательство.</w:t>
      </w:r>
    </w:p>
    <w:p w:rsidR="008D45F5" w:rsidRPr="00DE1444" w:rsidRDefault="008D45F5" w:rsidP="008D45F5">
      <w:pPr>
        <w:spacing w:after="0" w:line="240" w:lineRule="auto"/>
        <w:jc w:val="right"/>
        <w:rPr>
          <w:rFonts w:ascii="Courier New" w:hAnsi="Courier New" w:cs="Courier New"/>
        </w:rPr>
      </w:pPr>
      <w:r w:rsidRPr="006D1F0B">
        <w:rPr>
          <w:rFonts w:ascii="Arial" w:hAnsi="Arial" w:cs="Arial"/>
          <w:sz w:val="24"/>
          <w:szCs w:val="24"/>
        </w:rPr>
        <w:br w:type="page"/>
      </w:r>
      <w:bookmarkStart w:id="42" w:name="_Таблица_13"/>
      <w:bookmarkStart w:id="43" w:name="_Toc344474512"/>
      <w:bookmarkEnd w:id="42"/>
      <w:r w:rsidRPr="00DE1444">
        <w:rPr>
          <w:rFonts w:ascii="Courier New" w:hAnsi="Courier New" w:cs="Courier New"/>
        </w:rPr>
        <w:lastRenderedPageBreak/>
        <w:t xml:space="preserve">Таблица </w:t>
      </w:r>
      <w:bookmarkEnd w:id="43"/>
      <w:r w:rsidRPr="00DE1444">
        <w:rPr>
          <w:rFonts w:ascii="Courier New" w:hAnsi="Courier New" w:cs="Courier New"/>
        </w:rPr>
        <w:t>8</w:t>
      </w:r>
    </w:p>
    <w:p w:rsidR="008D45F5" w:rsidRPr="00DE1444" w:rsidRDefault="008D45F5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DE1444">
        <w:rPr>
          <w:b/>
          <w:bCs/>
          <w:sz w:val="24"/>
          <w:szCs w:val="24"/>
        </w:rPr>
        <w:t>Сведения о достижении значений показателей (индикаторов) муниципальной программы</w:t>
      </w:r>
    </w:p>
    <w:p w:rsidR="008D45F5" w:rsidRPr="00DE1444" w:rsidRDefault="00DE1444" w:rsidP="008D45F5">
      <w:pPr>
        <w:pStyle w:val="ConsPlusNormal"/>
        <w:widowControl/>
        <w:jc w:val="center"/>
        <w:rPr>
          <w:b/>
          <w:bCs/>
          <w:sz w:val="24"/>
          <w:szCs w:val="24"/>
        </w:rPr>
      </w:pPr>
      <w:r w:rsidRPr="00DE1444">
        <w:rPr>
          <w:b/>
          <w:sz w:val="24"/>
          <w:szCs w:val="24"/>
        </w:rPr>
        <w:t>муниципального образования "Гаханы" Баяндаевского района</w:t>
      </w:r>
    </w:p>
    <w:p w:rsidR="008D45F5" w:rsidRPr="00266E72" w:rsidRDefault="008D45F5" w:rsidP="008D45F5">
      <w:pPr>
        <w:pStyle w:val="ConsPlusNormal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1"/>
        <w:gridCol w:w="3602"/>
        <w:gridCol w:w="1691"/>
        <w:gridCol w:w="2942"/>
        <w:gridCol w:w="1260"/>
        <w:gridCol w:w="1263"/>
        <w:gridCol w:w="3226"/>
      </w:tblGrid>
      <w:tr w:rsidR="008D45F5" w:rsidRPr="00266E72" w:rsidTr="00960DE8">
        <w:trPr>
          <w:trHeight w:val="960"/>
        </w:trPr>
        <w:tc>
          <w:tcPr>
            <w:tcW w:w="271" w:type="pct"/>
            <w:vMerge w:val="restar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DE1444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1218" w:type="pct"/>
            <w:vMerge w:val="restar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Показатель    </w:t>
            </w:r>
            <w:r w:rsidRPr="00DE1444">
              <w:rPr>
                <w:rFonts w:ascii="Courier New" w:hAnsi="Courier New" w:cs="Courier New"/>
                <w:sz w:val="22"/>
                <w:szCs w:val="22"/>
              </w:rPr>
              <w:br/>
              <w:t xml:space="preserve">(индикатор)   </w:t>
            </w:r>
            <w:r w:rsidRPr="00DE1444">
              <w:rPr>
                <w:rFonts w:ascii="Courier New" w:hAnsi="Courier New" w:cs="Courier New"/>
                <w:sz w:val="22"/>
                <w:szCs w:val="22"/>
              </w:rPr>
              <w:br/>
              <w:t>(наименование)</w:t>
            </w:r>
          </w:p>
        </w:tc>
        <w:tc>
          <w:tcPr>
            <w:tcW w:w="572" w:type="pct"/>
            <w:vMerge w:val="restar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Ед.   </w:t>
            </w:r>
            <w:r w:rsidRPr="00DE1444">
              <w:rPr>
                <w:rFonts w:ascii="Courier New" w:hAnsi="Courier New" w:cs="Courier New"/>
                <w:sz w:val="22"/>
                <w:szCs w:val="22"/>
              </w:rPr>
              <w:br/>
              <w:t>измерения</w:t>
            </w:r>
          </w:p>
        </w:tc>
        <w:tc>
          <w:tcPr>
            <w:tcW w:w="1848" w:type="pct"/>
            <w:gridSpan w:val="3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Значения показателей (индикаторов) муниципальной  программы, подпрограммы  муниципальной программы</w:t>
            </w:r>
          </w:p>
        </w:tc>
        <w:tc>
          <w:tcPr>
            <w:tcW w:w="1091" w:type="pct"/>
            <w:vMerge w:val="restar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Обоснование отклонений значений  показателя (индикатора) на конец  отчетного  года (при  наличии)</w:t>
            </w: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8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  <w:vMerge w:val="restar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год,  предшествующий </w:t>
            </w:r>
            <w:r w:rsidRPr="00DE1444">
              <w:rPr>
                <w:rFonts w:ascii="Courier New" w:hAnsi="Courier New" w:cs="Courier New"/>
                <w:sz w:val="22"/>
                <w:szCs w:val="22"/>
              </w:rPr>
              <w:br/>
              <w:t>отчетному &lt;1&gt;</w:t>
            </w:r>
          </w:p>
        </w:tc>
        <w:tc>
          <w:tcPr>
            <w:tcW w:w="853" w:type="pct"/>
            <w:gridSpan w:val="2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отчетный год</w:t>
            </w:r>
          </w:p>
        </w:tc>
        <w:tc>
          <w:tcPr>
            <w:tcW w:w="1091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18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2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091" w:type="pct"/>
            <w:vMerge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29" w:type="pct"/>
            <w:gridSpan w:val="6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</w:tc>
      </w:tr>
      <w:tr w:rsidR="008D45F5" w:rsidRPr="00266E72" w:rsidTr="00960DE8">
        <w:trPr>
          <w:trHeight w:val="36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1  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Целевой индикатор     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Показатель результата 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...              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29" w:type="pct"/>
            <w:gridSpan w:val="6"/>
          </w:tcPr>
          <w:p w:rsidR="008D45F5" w:rsidRPr="00DE1444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Подпрограмма муниципальной программы (Основное мероприятие)</w:t>
            </w:r>
          </w:p>
        </w:tc>
      </w:tr>
      <w:tr w:rsidR="008D45F5" w:rsidRPr="00266E72" w:rsidTr="00960DE8">
        <w:trPr>
          <w:trHeight w:val="36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Целевой индикатор        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trHeight w:val="240"/>
        </w:trPr>
        <w:tc>
          <w:tcPr>
            <w:tcW w:w="271" w:type="pct"/>
          </w:tcPr>
          <w:p w:rsidR="008D45F5" w:rsidRPr="00DE1444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218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E1444">
              <w:rPr>
                <w:rFonts w:ascii="Courier New" w:hAnsi="Courier New" w:cs="Courier New"/>
                <w:sz w:val="22"/>
                <w:szCs w:val="22"/>
              </w:rPr>
              <w:t xml:space="preserve"> Показатель результата             </w:t>
            </w:r>
          </w:p>
        </w:tc>
        <w:tc>
          <w:tcPr>
            <w:tcW w:w="572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6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7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1" w:type="pct"/>
          </w:tcPr>
          <w:p w:rsidR="008D45F5" w:rsidRPr="00DE1444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DE1444" w:rsidRDefault="008D45F5" w:rsidP="008D45F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DE1444">
        <w:rPr>
          <w:sz w:val="24"/>
          <w:szCs w:val="24"/>
        </w:rPr>
        <w:t>&lt;1&gt; Приводится фактическое значение индикатора или показателя за год, предшествующий отчетному.</w:t>
      </w:r>
    </w:p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D45F5" w:rsidRPr="00266E72" w:rsidSect="008D45F5">
          <w:pgSz w:w="16838" w:h="11906" w:orient="landscape" w:code="9"/>
          <w:pgMar w:top="851" w:right="851" w:bottom="851" w:left="1418" w:header="720" w:footer="720" w:gutter="0"/>
          <w:cols w:space="720"/>
          <w:docGrid w:linePitch="299"/>
        </w:sectPr>
      </w:pPr>
    </w:p>
    <w:p w:rsidR="008D45F5" w:rsidRPr="000E0606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bookmarkStart w:id="44" w:name="_Таблица_14"/>
      <w:bookmarkStart w:id="45" w:name="_Toc344474513"/>
      <w:bookmarkEnd w:id="44"/>
      <w:r w:rsidRPr="000E0606">
        <w:rPr>
          <w:rFonts w:ascii="Courier New" w:hAnsi="Courier New" w:cs="Courier New"/>
          <w:sz w:val="22"/>
          <w:szCs w:val="22"/>
        </w:rPr>
        <w:lastRenderedPageBreak/>
        <w:t xml:space="preserve">Таблица </w:t>
      </w:r>
      <w:bookmarkEnd w:id="45"/>
      <w:r w:rsidRPr="000E0606">
        <w:rPr>
          <w:rFonts w:ascii="Courier New" w:hAnsi="Courier New" w:cs="Courier New"/>
          <w:sz w:val="22"/>
          <w:szCs w:val="22"/>
        </w:rPr>
        <w:t>9</w:t>
      </w:r>
    </w:p>
    <w:p w:rsidR="008D45F5" w:rsidRPr="000E0606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0E0606">
        <w:rPr>
          <w:b/>
          <w:bCs/>
          <w:color w:val="000000" w:themeColor="text1"/>
          <w:sz w:val="24"/>
          <w:szCs w:val="24"/>
        </w:rPr>
        <w:t xml:space="preserve">Сведения о степени выполнения мероприятий </w:t>
      </w:r>
    </w:p>
    <w:p w:rsidR="008D45F5" w:rsidRPr="000E0606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0E0606">
        <w:rPr>
          <w:b/>
          <w:bCs/>
          <w:color w:val="000000" w:themeColor="text1"/>
          <w:sz w:val="24"/>
          <w:szCs w:val="24"/>
        </w:rPr>
        <w:t>муниципальной программы __________________________________________ ____________________________________________________________________________________</w:t>
      </w:r>
    </w:p>
    <w:p w:rsidR="008D45F5" w:rsidRPr="000E0606" w:rsidRDefault="008D45F5" w:rsidP="008D45F5">
      <w:pPr>
        <w:pStyle w:val="ConsPlusNormal"/>
        <w:widowControl/>
        <w:ind w:firstLine="540"/>
        <w:jc w:val="center"/>
        <w:rPr>
          <w:b/>
          <w:color w:val="000000" w:themeColor="text1"/>
          <w:sz w:val="24"/>
          <w:szCs w:val="24"/>
        </w:rPr>
      </w:pPr>
      <w:r w:rsidRPr="000E0606">
        <w:rPr>
          <w:b/>
          <w:color w:val="000000" w:themeColor="text1"/>
          <w:sz w:val="24"/>
          <w:szCs w:val="24"/>
        </w:rPr>
        <w:t xml:space="preserve"> (наименование муниципальной программы)</w:t>
      </w:r>
    </w:p>
    <w:p w:rsidR="008D45F5" w:rsidRPr="00266E72" w:rsidRDefault="008D45F5" w:rsidP="008D45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3429"/>
        <w:gridCol w:w="1843"/>
        <w:gridCol w:w="1134"/>
        <w:gridCol w:w="1134"/>
        <w:gridCol w:w="992"/>
        <w:gridCol w:w="851"/>
        <w:gridCol w:w="1134"/>
        <w:gridCol w:w="993"/>
        <w:gridCol w:w="992"/>
        <w:gridCol w:w="850"/>
        <w:gridCol w:w="1276"/>
      </w:tblGrid>
      <w:tr w:rsidR="008D45F5" w:rsidRPr="00266E72" w:rsidTr="00960DE8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п/п</w:t>
            </w:r>
          </w:p>
        </w:tc>
        <w:tc>
          <w:tcPr>
            <w:tcW w:w="34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Наименование подпрограммы  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исполнитель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Плановый   срок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Фактический срок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Результаты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Проблемы реализации     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мероприятия &lt;1&gt;</w:t>
            </w:r>
          </w:p>
        </w:tc>
      </w:tr>
      <w:tr w:rsidR="008D45F5" w:rsidRPr="00266E72" w:rsidTr="00960DE8">
        <w:trPr>
          <w:cantSplit/>
          <w:trHeight w:val="60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начала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реали-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оконча-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 xml:space="preserve">ния 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реали-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начала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реали-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зации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окон-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 xml:space="preserve">чания 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реали-</w:t>
            </w:r>
            <w:r w:rsidRPr="00D5304B">
              <w:rPr>
                <w:rFonts w:ascii="Courier New" w:hAnsi="Courier New" w:cs="Courier New"/>
                <w:sz w:val="22"/>
                <w:szCs w:val="22"/>
              </w:rPr>
              <w:br/>
              <w:t>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ед.измерения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значение плановое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значение достигнутое</w:t>
            </w: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151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Подпрограмма 1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(мероприятие, ВЦП) 1.1.1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(мероприятие, ВЦП) 1.1.2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516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Подпрограмма 2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(мероприятие, ВЦП)  2.1.1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(мероприятие, ВЦП) 2.1.2     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D5304B">
              <w:rPr>
                <w:rFonts w:ascii="Courier New" w:hAnsi="Courier New" w:cs="Courier New"/>
                <w:sz w:val="22"/>
                <w:szCs w:val="22"/>
              </w:rPr>
              <w:t>…..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D530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D5304B" w:rsidRDefault="008D45F5" w:rsidP="008D45F5">
      <w:pPr>
        <w:pStyle w:val="ConsPlusNormal"/>
        <w:widowControl/>
        <w:jc w:val="both"/>
        <w:rPr>
          <w:sz w:val="24"/>
          <w:szCs w:val="24"/>
        </w:rPr>
      </w:pPr>
      <w:r w:rsidRPr="00D5304B">
        <w:rPr>
          <w:sz w:val="24"/>
          <w:szCs w:val="24"/>
        </w:rPr>
        <w:t>&lt;1&gt; При наличии отклонений плановых сроков реализации мероприятий от фактических приводится краткое описание проблем, а при отсутствии отклонений указывается "нет".</w:t>
      </w:r>
    </w:p>
    <w:p w:rsidR="008D45F5" w:rsidRPr="00670F4B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r w:rsidRPr="00D5304B">
        <w:rPr>
          <w:rFonts w:ascii="Arial" w:hAnsi="Arial" w:cs="Arial"/>
          <w:szCs w:val="24"/>
        </w:rPr>
        <w:br w:type="page"/>
      </w:r>
      <w:bookmarkStart w:id="46" w:name="_Таблица_15"/>
      <w:bookmarkStart w:id="47" w:name="_Toc344474515"/>
      <w:bookmarkEnd w:id="46"/>
      <w:r w:rsidRPr="00670F4B">
        <w:rPr>
          <w:rFonts w:ascii="Courier New" w:hAnsi="Courier New" w:cs="Courier New"/>
          <w:sz w:val="22"/>
          <w:szCs w:val="22"/>
        </w:rPr>
        <w:lastRenderedPageBreak/>
        <w:t>Таблица 1</w:t>
      </w:r>
      <w:bookmarkEnd w:id="47"/>
      <w:r w:rsidRPr="00670F4B">
        <w:rPr>
          <w:rFonts w:ascii="Courier New" w:hAnsi="Courier New" w:cs="Courier New"/>
          <w:sz w:val="22"/>
          <w:szCs w:val="22"/>
        </w:rPr>
        <w:t>0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>Отчет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 xml:space="preserve">об использовании бюджетных ассигнований бюджета </w:t>
      </w:r>
      <w:r w:rsidR="00670F4B" w:rsidRPr="00670F4B">
        <w:rPr>
          <w:color w:val="000000" w:themeColor="text1"/>
          <w:sz w:val="24"/>
          <w:szCs w:val="24"/>
        </w:rPr>
        <w:t>муниципального образования "Гаханы"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 xml:space="preserve">на реализацию муниципальной программы (название муниципальной программы </w:t>
      </w:r>
      <w:r w:rsidR="00670F4B" w:rsidRPr="00670F4B">
        <w:rPr>
          <w:b/>
          <w:bCs/>
          <w:color w:val="000000" w:themeColor="text1"/>
          <w:sz w:val="24"/>
          <w:szCs w:val="24"/>
        </w:rPr>
        <w:t xml:space="preserve">) </w:t>
      </w:r>
      <w:r w:rsidR="00670F4B" w:rsidRPr="00670F4B">
        <w:rPr>
          <w:color w:val="000000" w:themeColor="text1"/>
          <w:sz w:val="24"/>
          <w:szCs w:val="24"/>
        </w:rPr>
        <w:t>муниципального образования "Гаханы"</w:t>
      </w:r>
      <w:r w:rsidRPr="00670F4B">
        <w:rPr>
          <w:b/>
          <w:bCs/>
          <w:color w:val="000000" w:themeColor="text1"/>
          <w:sz w:val="24"/>
          <w:szCs w:val="24"/>
        </w:rPr>
        <w:t xml:space="preserve"> </w:t>
      </w:r>
      <w:r w:rsidR="00670F4B" w:rsidRPr="00670F4B">
        <w:rPr>
          <w:b/>
          <w:bCs/>
          <w:color w:val="000000" w:themeColor="text1"/>
          <w:sz w:val="24"/>
          <w:szCs w:val="24"/>
        </w:rPr>
        <w:t>Баяндаевского района</w:t>
      </w:r>
      <w:r w:rsidRPr="00670F4B">
        <w:rPr>
          <w:b/>
          <w:bCs/>
          <w:color w:val="000000" w:themeColor="text1"/>
          <w:sz w:val="24"/>
          <w:szCs w:val="24"/>
        </w:rPr>
        <w:t xml:space="preserve"> (тыс. руб.)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W w:w="14885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11"/>
        <w:gridCol w:w="3618"/>
        <w:gridCol w:w="2410"/>
        <w:gridCol w:w="851"/>
        <w:gridCol w:w="708"/>
        <w:gridCol w:w="851"/>
        <w:gridCol w:w="567"/>
        <w:gridCol w:w="1417"/>
        <w:gridCol w:w="1276"/>
        <w:gridCol w:w="1276"/>
      </w:tblGrid>
      <w:tr w:rsidR="008D45F5" w:rsidRPr="00266E72" w:rsidTr="00960DE8">
        <w:trPr>
          <w:cantSplit/>
          <w:trHeight w:val="360"/>
          <w:tblHeader/>
        </w:trPr>
        <w:tc>
          <w:tcPr>
            <w:tcW w:w="1911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Статус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Наименование подпрограммы  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Ответственный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исполнитель,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соисполнители,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Код бюджетной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классификации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Расходы за _______ год,    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(тыс. руб.)</w:t>
            </w:r>
          </w:p>
        </w:tc>
      </w:tr>
      <w:tr w:rsidR="008D45F5" w:rsidRPr="00266E72" w:rsidTr="00960DE8">
        <w:trPr>
          <w:cantSplit/>
          <w:trHeight w:val="960"/>
          <w:tblHeader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Рз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Пр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ВР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сводная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бюджетная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роспись,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план на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1 января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отчетного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года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сводная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бюджет-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ная рос-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пись на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отчетную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дату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</w:tr>
      <w:tr w:rsidR="008D45F5" w:rsidRPr="00266E72" w:rsidTr="00960DE8">
        <w:trPr>
          <w:cantSplit/>
          <w:trHeight w:val="240"/>
          <w:tblHeader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Муниципальная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программа </w:t>
            </w:r>
          </w:p>
        </w:tc>
        <w:tc>
          <w:tcPr>
            <w:tcW w:w="36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60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муниципальной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программы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Подпрограмма 1   </w:t>
            </w:r>
          </w:p>
        </w:tc>
        <w:tc>
          <w:tcPr>
            <w:tcW w:w="36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всего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ответственный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исполнитель  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 xml:space="preserve">подпрограммы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соисполнитель 1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...        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(мероприятие, ВЦП, РЦП ) 1.1   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 xml:space="preserve">исполнитель      </w:t>
            </w:r>
            <w:r w:rsidRPr="00670F4B">
              <w:rPr>
                <w:rFonts w:ascii="Courier New" w:hAnsi="Courier New" w:cs="Courier New"/>
                <w:sz w:val="22"/>
                <w:szCs w:val="22"/>
              </w:rPr>
              <w:br/>
              <w:t>основного мероприятия (мероприятия, ВЦП)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8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670F4B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670F4B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266E72" w:rsidRDefault="008D45F5" w:rsidP="008D45F5">
      <w:pPr>
        <w:pStyle w:val="1"/>
        <w:jc w:val="right"/>
      </w:pPr>
    </w:p>
    <w:p w:rsidR="008D45F5" w:rsidRPr="00670F4B" w:rsidRDefault="008D45F5" w:rsidP="008D45F5">
      <w:pPr>
        <w:pStyle w:val="1"/>
        <w:jc w:val="right"/>
        <w:rPr>
          <w:rFonts w:ascii="Arial" w:hAnsi="Arial" w:cs="Arial"/>
          <w:color w:val="000000" w:themeColor="text1"/>
          <w:szCs w:val="24"/>
        </w:rPr>
      </w:pPr>
      <w:r w:rsidRPr="00266E72">
        <w:br w:type="page"/>
      </w:r>
      <w:bookmarkStart w:id="48" w:name="_Toc344474516"/>
      <w:r w:rsidRPr="00670F4B">
        <w:rPr>
          <w:rFonts w:ascii="Arial" w:hAnsi="Arial" w:cs="Arial"/>
          <w:color w:val="000000" w:themeColor="text1"/>
          <w:szCs w:val="24"/>
        </w:rPr>
        <w:lastRenderedPageBreak/>
        <w:t>Таблица 1</w:t>
      </w:r>
      <w:bookmarkEnd w:id="48"/>
      <w:r w:rsidRPr="00670F4B">
        <w:rPr>
          <w:rFonts w:ascii="Arial" w:hAnsi="Arial" w:cs="Arial"/>
          <w:color w:val="000000" w:themeColor="text1"/>
          <w:szCs w:val="24"/>
        </w:rPr>
        <w:t>1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>Информация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 xml:space="preserve">о расходах бюджета </w:t>
      </w:r>
      <w:r w:rsidR="00670F4B" w:rsidRPr="00670F4B">
        <w:rPr>
          <w:b/>
          <w:color w:val="000000" w:themeColor="text1"/>
          <w:sz w:val="24"/>
          <w:szCs w:val="24"/>
        </w:rPr>
        <w:t>муниципального образования "Гаханы"</w:t>
      </w:r>
      <w:r w:rsidRPr="00670F4B">
        <w:rPr>
          <w:b/>
          <w:bCs/>
          <w:color w:val="000000" w:themeColor="text1"/>
          <w:sz w:val="24"/>
          <w:szCs w:val="24"/>
        </w:rPr>
        <w:t xml:space="preserve">, федерального бюджета, внебюджетных источников </w:t>
      </w:r>
    </w:p>
    <w:p w:rsidR="008D45F5" w:rsidRPr="00670F4B" w:rsidRDefault="008D45F5" w:rsidP="008D45F5">
      <w:pPr>
        <w:pStyle w:val="ConsPlusNormal"/>
        <w:widowControl/>
        <w:jc w:val="center"/>
        <w:rPr>
          <w:b/>
          <w:bCs/>
          <w:color w:val="000000" w:themeColor="text1"/>
          <w:sz w:val="24"/>
          <w:szCs w:val="24"/>
        </w:rPr>
      </w:pPr>
      <w:r w:rsidRPr="00670F4B">
        <w:rPr>
          <w:b/>
          <w:bCs/>
          <w:color w:val="000000" w:themeColor="text1"/>
          <w:sz w:val="24"/>
          <w:szCs w:val="24"/>
        </w:rPr>
        <w:t xml:space="preserve">на реализацию целей муниципальной программы (название муниципальной программы </w:t>
      </w:r>
      <w:r w:rsidR="00670F4B" w:rsidRPr="00670F4B">
        <w:rPr>
          <w:b/>
          <w:bCs/>
          <w:color w:val="000000" w:themeColor="text1"/>
          <w:sz w:val="24"/>
          <w:szCs w:val="24"/>
        </w:rPr>
        <w:t xml:space="preserve">) </w:t>
      </w:r>
      <w:r w:rsidR="00670F4B" w:rsidRPr="00670F4B">
        <w:rPr>
          <w:b/>
          <w:color w:val="000000" w:themeColor="text1"/>
          <w:sz w:val="24"/>
          <w:szCs w:val="24"/>
        </w:rPr>
        <w:t>муниципального образования "Гаханы"</w:t>
      </w:r>
      <w:r w:rsidRPr="00670F4B">
        <w:rPr>
          <w:b/>
          <w:bCs/>
          <w:color w:val="000000" w:themeColor="text1"/>
          <w:sz w:val="24"/>
          <w:szCs w:val="24"/>
        </w:rPr>
        <w:t xml:space="preserve"> </w:t>
      </w:r>
      <w:r w:rsidR="00670F4B" w:rsidRPr="00670F4B">
        <w:rPr>
          <w:b/>
          <w:bCs/>
          <w:color w:val="000000" w:themeColor="text1"/>
          <w:sz w:val="24"/>
          <w:szCs w:val="24"/>
        </w:rPr>
        <w:t>Баяндаевского района</w:t>
      </w:r>
      <w:r w:rsidRPr="00670F4B">
        <w:rPr>
          <w:b/>
          <w:bCs/>
          <w:color w:val="000000" w:themeColor="text1"/>
          <w:sz w:val="24"/>
          <w:szCs w:val="24"/>
        </w:rPr>
        <w:t>(тыс. руб.)</w:t>
      </w:r>
    </w:p>
    <w:p w:rsidR="008D45F5" w:rsidRPr="00670F4B" w:rsidRDefault="008D45F5" w:rsidP="008D45F5">
      <w:pPr>
        <w:pStyle w:val="ConsPlusNormal"/>
        <w:widowControl/>
        <w:ind w:firstLine="540"/>
        <w:jc w:val="both"/>
        <w:rPr>
          <w:color w:val="000000" w:themeColor="text1"/>
          <w:sz w:val="24"/>
          <w:szCs w:val="24"/>
        </w:rPr>
      </w:pPr>
    </w:p>
    <w:tbl>
      <w:tblPr>
        <w:tblW w:w="15094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911"/>
        <w:gridCol w:w="4462"/>
        <w:gridCol w:w="3510"/>
        <w:gridCol w:w="15"/>
        <w:gridCol w:w="2928"/>
        <w:gridCol w:w="1134"/>
        <w:gridCol w:w="1134"/>
      </w:tblGrid>
      <w:tr w:rsidR="008D45F5" w:rsidRPr="00266E72" w:rsidTr="00960DE8">
        <w:trPr>
          <w:cantSplit/>
          <w:trHeight w:val="1115"/>
          <w:tblHeader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Статус</w:t>
            </w:r>
          </w:p>
        </w:tc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программы, подпрограммы   муниципальной программы, ведомственной целевой программы,  основных мероприятий </w:t>
            </w: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Источники финансового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br/>
              <w:t>обеспечения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Оценка 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br/>
              <w:t>расходов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br/>
              <w:t>&lt;1&gt;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Факти- 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br/>
              <w:t xml:space="preserve">ческие 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br/>
              <w:t>расходы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Муниципальная программа</w:t>
            </w:r>
          </w:p>
        </w:tc>
        <w:tc>
          <w:tcPr>
            <w:tcW w:w="44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26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1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294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 бюджета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35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1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="008A4473" w:rsidRPr="008A447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t>из района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099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1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ind w:firstLine="32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t>из области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99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бюджеты  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61"/>
        </w:trPr>
        <w:tc>
          <w:tcPr>
            <w:tcW w:w="191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другие источники (юридические лица и др.)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Подпрограмма 1  </w:t>
            </w:r>
          </w:p>
        </w:tc>
        <w:tc>
          <w:tcPr>
            <w:tcW w:w="4462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Всего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5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2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 бюджета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111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t>из района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4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25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ind w:firstLine="32"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средства, поступающие в бюджет </w:t>
            </w:r>
            <w:r w:rsidR="008A4473" w:rsidRPr="008A447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"Гаханы"</w:t>
            </w:r>
            <w:r w:rsidRPr="008A4473">
              <w:rPr>
                <w:rFonts w:ascii="Courier New" w:hAnsi="Courier New" w:cs="Courier New"/>
                <w:sz w:val="22"/>
                <w:szCs w:val="22"/>
              </w:rPr>
              <w:t>из области</w:t>
            </w: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331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>бюджеты муниципальных образований (поселений)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65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государственные внебюджетные фонды Российской Федерации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54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территориальные  государственные внебюджетные фонды                    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191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8A4473">
              <w:rPr>
                <w:rFonts w:ascii="Courier New" w:hAnsi="Courier New" w:cs="Courier New"/>
                <w:sz w:val="22"/>
                <w:szCs w:val="22"/>
              </w:rPr>
              <w:t xml:space="preserve">юридические лица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8A4473" w:rsidRDefault="008D45F5" w:rsidP="008D45F5">
            <w:pPr>
              <w:pStyle w:val="ConsPlusNorma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A273EB" w:rsidRDefault="008D45F5" w:rsidP="008D45F5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A273EB">
        <w:rPr>
          <w:sz w:val="24"/>
          <w:szCs w:val="24"/>
        </w:rPr>
        <w:t>&lt;1&gt; В соответствии с муниципальной программой.</w:t>
      </w:r>
    </w:p>
    <w:p w:rsidR="008D45F5" w:rsidRPr="00A273EB" w:rsidRDefault="008D45F5" w:rsidP="008D45F5">
      <w:pPr>
        <w:pStyle w:val="ConsPlusNormal"/>
        <w:widowControl/>
        <w:ind w:hanging="27"/>
        <w:rPr>
          <w:sz w:val="24"/>
          <w:szCs w:val="24"/>
        </w:rPr>
      </w:pPr>
      <w:r w:rsidRPr="00A273EB">
        <w:rPr>
          <w:sz w:val="24"/>
          <w:szCs w:val="24"/>
        </w:rPr>
        <w:br w:type="page"/>
      </w:r>
    </w:p>
    <w:p w:rsidR="008D45F5" w:rsidRPr="006160B1" w:rsidRDefault="008D45F5" w:rsidP="008D45F5">
      <w:pPr>
        <w:pStyle w:val="1"/>
        <w:jc w:val="right"/>
        <w:rPr>
          <w:rFonts w:ascii="Courier New" w:hAnsi="Courier New" w:cs="Courier New"/>
          <w:sz w:val="22"/>
          <w:szCs w:val="22"/>
        </w:rPr>
      </w:pPr>
      <w:bookmarkStart w:id="49" w:name="_Таблица_17"/>
      <w:bookmarkStart w:id="50" w:name="_Toc344474518"/>
      <w:bookmarkEnd w:id="49"/>
      <w:r w:rsidRPr="006160B1">
        <w:rPr>
          <w:rFonts w:ascii="Courier New" w:hAnsi="Courier New" w:cs="Courier New"/>
          <w:sz w:val="22"/>
          <w:szCs w:val="22"/>
        </w:rPr>
        <w:lastRenderedPageBreak/>
        <w:t>Таблица 1</w:t>
      </w:r>
      <w:bookmarkEnd w:id="50"/>
      <w:r w:rsidRPr="006160B1">
        <w:rPr>
          <w:rFonts w:ascii="Courier New" w:hAnsi="Courier New" w:cs="Courier New"/>
          <w:sz w:val="22"/>
          <w:szCs w:val="22"/>
        </w:rPr>
        <w:t>2</w:t>
      </w:r>
    </w:p>
    <w:tbl>
      <w:tblPr>
        <w:tblW w:w="15620" w:type="dxa"/>
        <w:tblInd w:w="2" w:type="dxa"/>
        <w:tblLook w:val="00A0"/>
      </w:tblPr>
      <w:tblGrid>
        <w:gridCol w:w="4879"/>
        <w:gridCol w:w="4879"/>
        <w:gridCol w:w="5862"/>
      </w:tblGrid>
      <w:tr w:rsidR="008D45F5" w:rsidRPr="00266E72" w:rsidTr="00960DE8">
        <w:tc>
          <w:tcPr>
            <w:tcW w:w="4879" w:type="dxa"/>
          </w:tcPr>
          <w:p w:rsidR="008D45F5" w:rsidRPr="00266E72" w:rsidRDefault="008D45F5" w:rsidP="008D45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79" w:type="dxa"/>
          </w:tcPr>
          <w:p w:rsidR="008D45F5" w:rsidRPr="00266E72" w:rsidRDefault="008D45F5" w:rsidP="008D45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862" w:type="dxa"/>
          </w:tcPr>
          <w:p w:rsidR="008D45F5" w:rsidRPr="006160B1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160B1">
              <w:rPr>
                <w:rFonts w:ascii="Courier New" w:hAnsi="Courier New" w:cs="Courier New"/>
              </w:rPr>
              <w:t>Утверждено</w:t>
            </w:r>
          </w:p>
          <w:p w:rsidR="008D45F5" w:rsidRPr="006160B1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160B1">
              <w:rPr>
                <w:rFonts w:ascii="Courier New" w:hAnsi="Courier New" w:cs="Courier New"/>
              </w:rPr>
              <w:t>Ответственный исполнитель</w:t>
            </w:r>
          </w:p>
          <w:p w:rsidR="008D45F5" w:rsidRPr="006160B1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160B1">
              <w:rPr>
                <w:rFonts w:ascii="Courier New" w:hAnsi="Courier New" w:cs="Courier New"/>
              </w:rPr>
              <w:t>муниципальной программы «____________________________»</w:t>
            </w:r>
          </w:p>
          <w:p w:rsidR="008D45F5" w:rsidRPr="006160B1" w:rsidRDefault="008D45F5" w:rsidP="008D45F5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160B1">
              <w:rPr>
                <w:rFonts w:ascii="Courier New" w:hAnsi="Courier New" w:cs="Courier New"/>
              </w:rPr>
              <w:t>_______________________ (подпись)</w:t>
            </w:r>
          </w:p>
          <w:p w:rsidR="008D45F5" w:rsidRPr="00266E72" w:rsidRDefault="008D45F5" w:rsidP="008D45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160B1">
              <w:rPr>
                <w:rFonts w:ascii="Courier New" w:hAnsi="Courier New" w:cs="Courier New"/>
              </w:rPr>
              <w:t>«______» ________________ ____20     г.</w:t>
            </w:r>
          </w:p>
        </w:tc>
      </w:tr>
    </w:tbl>
    <w:p w:rsidR="008D45F5" w:rsidRPr="004D7A31" w:rsidRDefault="008D45F5" w:rsidP="008D45F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>Отчет по исполнению плана реализации муниципальной программы (название муниципальной программы</w:t>
      </w:r>
      <w:r w:rsidR="006160B1"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) </w:t>
      </w:r>
      <w:r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6160B1" w:rsidRPr="004D7A31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 "Гаханы"</w:t>
      </w:r>
      <w:r w:rsidR="006160B1"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4D7A31"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>Баяндаевского района</w:t>
      </w:r>
    </w:p>
    <w:p w:rsidR="008D45F5" w:rsidRPr="004D7A31" w:rsidRDefault="008D45F5" w:rsidP="008D45F5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D7A3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"_____________________" квартал (год) _____ года </w:t>
      </w:r>
    </w:p>
    <w:p w:rsidR="008D45F5" w:rsidRPr="00266E72" w:rsidRDefault="008D45F5" w:rsidP="008D45F5">
      <w:pPr>
        <w:spacing w:after="0" w:line="240" w:lineRule="auto"/>
        <w:jc w:val="right"/>
        <w:outlineLvl w:val="2"/>
      </w:pPr>
    </w:p>
    <w:tbl>
      <w:tblPr>
        <w:tblW w:w="14630" w:type="dxa"/>
        <w:tblInd w:w="2" w:type="dxa"/>
        <w:tblCellMar>
          <w:left w:w="70" w:type="dxa"/>
          <w:right w:w="70" w:type="dxa"/>
        </w:tblCellMar>
        <w:tblLook w:val="0000"/>
      </w:tblPr>
      <w:tblGrid>
        <w:gridCol w:w="2800"/>
        <w:gridCol w:w="1933"/>
        <w:gridCol w:w="1339"/>
        <w:gridCol w:w="1111"/>
        <w:gridCol w:w="403"/>
        <w:gridCol w:w="403"/>
        <w:gridCol w:w="2339"/>
        <w:gridCol w:w="822"/>
        <w:gridCol w:w="822"/>
        <w:gridCol w:w="1329"/>
        <w:gridCol w:w="1329"/>
      </w:tblGrid>
      <w:tr w:rsidR="008D45F5" w:rsidRPr="00266E72" w:rsidTr="00960DE8">
        <w:trPr>
          <w:cantSplit/>
          <w:trHeight w:val="240"/>
          <w:tblHeader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подпрограммы,   </w:t>
            </w:r>
            <w:r w:rsidRPr="00477C42">
              <w:rPr>
                <w:rFonts w:ascii="Courier New" w:hAnsi="Courier New" w:cs="Courier New"/>
                <w:sz w:val="22"/>
                <w:szCs w:val="22"/>
              </w:rPr>
              <w:br/>
              <w:t>ведомственной целевой программы,     основных мероприятий и мероприятий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(должность, ФИО)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Срок реализации основного мероприятия, мероприятия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показатель непосредственного результата</w:t>
            </w:r>
          </w:p>
        </w:tc>
        <w:tc>
          <w:tcPr>
            <w:tcW w:w="256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Расходы (тыс.   руб.)</w:t>
            </w:r>
          </w:p>
        </w:tc>
      </w:tr>
      <w:tr w:rsidR="008D45F5" w:rsidRPr="00266E72" w:rsidTr="00960DE8">
        <w:trPr>
          <w:cantSplit/>
          <w:trHeight w:val="534"/>
          <w:tblHeader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0" w:type="auto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наименование, единица изм.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план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факт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Исполнено на отчетную дату</w:t>
            </w:r>
          </w:p>
        </w:tc>
      </w:tr>
      <w:tr w:rsidR="008D45F5" w:rsidRPr="00266E72" w:rsidTr="00960DE8">
        <w:trPr>
          <w:cantSplit/>
          <w:trHeight w:val="1373"/>
          <w:tblHeader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начала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окончания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начала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окончания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8D45F5" w:rsidRPr="00266E72" w:rsidTr="00960DE8">
        <w:trPr>
          <w:cantSplit/>
          <w:trHeight w:val="240"/>
        </w:trPr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Подпрограмма 1 </w:t>
            </w: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</w:t>
            </w:r>
          </w:p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(ВЦП) 1.1.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Мероприятие 1.1.1.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Мероприятие 1.1.2.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...             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 xml:space="preserve">Основное мероприятие (ВЦП) 1.2.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Мероприятие 1.2.1.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Мероприятие 1.2.2.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lastRenderedPageBreak/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Соисполнитель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Соисполнитель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D45F5" w:rsidRPr="00266E72" w:rsidTr="00960DE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….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77C42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45F5" w:rsidRPr="00477C42" w:rsidRDefault="008D45F5" w:rsidP="008D45F5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D45F5" w:rsidRPr="00E85458" w:rsidRDefault="008D45F5" w:rsidP="008D45F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5458">
        <w:rPr>
          <w:rFonts w:ascii="Arial" w:hAnsi="Arial" w:cs="Arial"/>
          <w:sz w:val="24"/>
          <w:szCs w:val="24"/>
        </w:rPr>
        <w:t xml:space="preserve">      Исполнитель </w:t>
      </w:r>
    </w:p>
    <w:p w:rsidR="008D45F5" w:rsidRPr="00E85458" w:rsidRDefault="008D45F5" w:rsidP="008D45F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5458">
        <w:rPr>
          <w:rFonts w:ascii="Arial" w:hAnsi="Arial" w:cs="Arial"/>
          <w:sz w:val="24"/>
          <w:szCs w:val="24"/>
        </w:rPr>
        <w:t>ФИО, должность, телефон, электронная почта</w:t>
      </w:r>
    </w:p>
    <w:p w:rsidR="008D45F5" w:rsidRPr="00E85458" w:rsidRDefault="008D45F5" w:rsidP="008D45F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5458">
        <w:rPr>
          <w:rFonts w:ascii="Arial" w:hAnsi="Arial" w:cs="Arial"/>
          <w:sz w:val="24"/>
          <w:szCs w:val="24"/>
        </w:rPr>
        <w:t>_______________________ (подпись) «______» ________________ ____20     г.</w:t>
      </w:r>
      <w:r w:rsidRPr="00E85458">
        <w:rPr>
          <w:rFonts w:ascii="Arial" w:hAnsi="Arial" w:cs="Arial"/>
          <w:sz w:val="24"/>
          <w:szCs w:val="24"/>
        </w:rPr>
        <w:tab/>
      </w:r>
      <w:r w:rsidRPr="00E85458">
        <w:rPr>
          <w:rFonts w:ascii="Arial" w:hAnsi="Arial" w:cs="Arial"/>
          <w:sz w:val="24"/>
          <w:szCs w:val="24"/>
        </w:rPr>
        <w:tab/>
      </w:r>
    </w:p>
    <w:p w:rsidR="008D45F5" w:rsidRPr="00266E72" w:rsidRDefault="008D45F5" w:rsidP="008D45F5">
      <w:pPr>
        <w:spacing w:after="0" w:line="240" w:lineRule="auto"/>
        <w:rPr>
          <w:rStyle w:val="aa"/>
          <w:sz w:val="28"/>
          <w:szCs w:val="28"/>
        </w:rPr>
      </w:pPr>
    </w:p>
    <w:p w:rsidR="008D45F5" w:rsidRPr="00266E72" w:rsidRDefault="008D45F5" w:rsidP="008D45F5">
      <w:pPr>
        <w:spacing w:after="0" w:line="240" w:lineRule="auto"/>
        <w:ind w:firstLine="698"/>
        <w:jc w:val="right"/>
        <w:rPr>
          <w:rStyle w:val="aa"/>
          <w:sz w:val="28"/>
          <w:szCs w:val="28"/>
        </w:rPr>
        <w:sectPr w:rsidR="008D45F5" w:rsidRPr="00266E72" w:rsidSect="008D45F5">
          <w:pgSz w:w="16838" w:h="11906" w:orient="landscape" w:code="9"/>
          <w:pgMar w:top="851" w:right="851" w:bottom="851" w:left="1418" w:header="720" w:footer="720" w:gutter="0"/>
          <w:cols w:space="720"/>
          <w:noEndnote/>
        </w:sectPr>
      </w:pPr>
    </w:p>
    <w:p w:rsidR="00915E2C" w:rsidRDefault="008D45F5" w:rsidP="00F0156E">
      <w:pPr>
        <w:spacing w:after="0" w:line="240" w:lineRule="auto"/>
        <w:ind w:firstLine="698"/>
        <w:contextualSpacing/>
        <w:jc w:val="right"/>
        <w:rPr>
          <w:rStyle w:val="aa"/>
          <w:rFonts w:ascii="Courier New" w:hAnsi="Courier New" w:cs="Courier New"/>
          <w:sz w:val="22"/>
          <w:szCs w:val="22"/>
        </w:rPr>
      </w:pPr>
      <w:r w:rsidRPr="00915E2C">
        <w:rPr>
          <w:rStyle w:val="aa"/>
          <w:rFonts w:ascii="Courier New" w:hAnsi="Courier New" w:cs="Courier New"/>
          <w:sz w:val="22"/>
          <w:szCs w:val="22"/>
        </w:rPr>
        <w:lastRenderedPageBreak/>
        <w:t>Приложение № 3</w:t>
      </w:r>
      <w:bookmarkEnd w:id="24"/>
    </w:p>
    <w:p w:rsidR="008D45F5" w:rsidRPr="00915E2C" w:rsidRDefault="008D45F5" w:rsidP="00F0156E">
      <w:pPr>
        <w:spacing w:after="0" w:line="240" w:lineRule="auto"/>
        <w:ind w:firstLine="698"/>
        <w:contextualSpacing/>
        <w:jc w:val="right"/>
        <w:rPr>
          <w:rStyle w:val="aa"/>
          <w:rFonts w:ascii="Courier New" w:hAnsi="Courier New" w:cs="Courier New"/>
          <w:sz w:val="22"/>
          <w:szCs w:val="22"/>
        </w:rPr>
      </w:pPr>
      <w:r w:rsidRPr="00915E2C">
        <w:rPr>
          <w:rStyle w:val="aa"/>
          <w:rFonts w:ascii="Courier New" w:hAnsi="Courier New" w:cs="Courier New"/>
          <w:sz w:val="22"/>
          <w:szCs w:val="22"/>
        </w:rPr>
        <w:t>к</w:t>
      </w:r>
      <w:r w:rsidR="00915E2C">
        <w:rPr>
          <w:rStyle w:val="aa"/>
          <w:rFonts w:ascii="Courier New" w:hAnsi="Courier New" w:cs="Courier New"/>
          <w:sz w:val="22"/>
          <w:szCs w:val="22"/>
        </w:rPr>
        <w:t xml:space="preserve"> </w:t>
      </w:r>
      <w:hyperlink w:anchor="sub_1000" w:history="1">
        <w:r w:rsidRPr="00915E2C">
          <w:rPr>
            <w:rStyle w:val="aa"/>
            <w:rFonts w:ascii="Courier New" w:hAnsi="Courier New" w:cs="Courier New"/>
            <w:sz w:val="22"/>
            <w:szCs w:val="22"/>
          </w:rPr>
          <w:t>Порядку</w:t>
        </w:r>
      </w:hyperlink>
    </w:p>
    <w:p w:rsidR="008D45F5" w:rsidRPr="00266E72" w:rsidRDefault="008D45F5" w:rsidP="00F0156E">
      <w:pPr>
        <w:pStyle w:val="1"/>
        <w:ind w:firstLine="851"/>
        <w:contextualSpacing/>
        <w:rPr>
          <w:sz w:val="28"/>
          <w:szCs w:val="28"/>
        </w:rPr>
      </w:pP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szCs w:val="24"/>
          <w:lang/>
        </w:rPr>
      </w:pPr>
      <w:r w:rsidRPr="00F0156E">
        <w:rPr>
          <w:rFonts w:ascii="Arial" w:hAnsi="Arial" w:cs="Arial"/>
          <w:szCs w:val="24"/>
        </w:rPr>
        <w:t xml:space="preserve">Методика оценка эффективности реализации муниципальных программ </w:t>
      </w:r>
      <w:r w:rsidR="00F0156E" w:rsidRPr="00F0156E">
        <w:rPr>
          <w:rFonts w:ascii="Arial" w:hAnsi="Arial" w:cs="Arial"/>
          <w:szCs w:val="24"/>
        </w:rPr>
        <w:t>муниципального образования "Гаханы"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1. Оценка эффективности реализации муниципальной программы осуществляется в целях контроля, прогноза достижения результатов реализации и своевременного принятия мер по повышению эффективности расходования бюджетных средств. 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2. Оценка эффективности реализации муниципальных программ ежегодно осуществляется </w:t>
      </w:r>
      <w:r w:rsidRPr="00F0156E">
        <w:rPr>
          <w:rFonts w:ascii="Arial" w:hAnsi="Arial" w:cs="Arial"/>
          <w:color w:val="000000" w:themeColor="text1"/>
          <w:szCs w:val="24"/>
        </w:rPr>
        <w:t xml:space="preserve">экономическим управлением </w:t>
      </w:r>
      <w:r w:rsidR="008A4473" w:rsidRPr="00F0156E">
        <w:rPr>
          <w:rFonts w:ascii="Arial" w:hAnsi="Arial" w:cs="Arial"/>
          <w:bCs/>
          <w:color w:val="000000" w:themeColor="text1"/>
          <w:szCs w:val="24"/>
        </w:rPr>
        <w:t>муниципального образования "Гаханы"</w:t>
      </w:r>
      <w:r w:rsidR="00F0156E" w:rsidRPr="00F0156E">
        <w:rPr>
          <w:rFonts w:ascii="Arial" w:hAnsi="Arial" w:cs="Arial"/>
          <w:bCs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на основе годовых отчетов о ходе реализации и об оценке эффективности муниципальной программы с учетом заключения </w:t>
      </w:r>
      <w:r w:rsidRPr="00F0156E">
        <w:rPr>
          <w:rFonts w:ascii="Arial" w:hAnsi="Arial" w:cs="Arial"/>
          <w:color w:val="000000" w:themeColor="text1"/>
          <w:szCs w:val="24"/>
        </w:rPr>
        <w:t>муниципального финансового органа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>.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3. Методика оценки эффективности реализации муниципальной программы (подпрограммы) учитывает необходимость проведения оценок: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1) степени достижения целей и решения задач муниципальной программы (подпрограммы). 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Оценка степени достижения целей и решения задач муниципальной программы (подпрограммы) определяется путем сопоставления фактически достигнутых значений показателей (индикаторов) муниципальной программы (подпрограммы) и их плановых значений по формуле:</w:t>
      </w:r>
    </w:p>
    <w:p w:rsidR="008D45F5" w:rsidRPr="00F0156E" w:rsidRDefault="008D45F5" w:rsidP="00F0156E">
      <w:pPr>
        <w:pStyle w:val="1"/>
        <w:contextualSpacing/>
        <w:jc w:val="both"/>
        <w:rPr>
          <w:rFonts w:ascii="Arial" w:hAnsi="Arial" w:cs="Arial"/>
          <w:b w:val="0"/>
          <w:i/>
          <w:color w:val="000000" w:themeColor="text1"/>
          <w:szCs w:val="24"/>
          <w:vertAlign w:val="subscript"/>
        </w:rPr>
      </w:pP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n</w:t>
      </w: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СДЦ =∑ СДЦ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</w:rPr>
        <w:t>/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n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f>
          <m:fPr>
            <m:type m:val="skw"/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Arial" w:cs="Arial"/>
                    <w:i/>
                    <w:color w:val="000000" w:themeColor="text1"/>
                    <w:szCs w:val="24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i</m:t>
                </m:r>
                <m:r>
                  <m:rPr>
                    <m:sty m:val="bi"/>
                  </m:rPr>
                  <w:rPr>
                    <w:rFonts w:ascii="Cambria Math" w:hAnsi="Arial" w:cs="Arial"/>
                    <w:color w:val="000000" w:themeColor="text1"/>
                    <w:szCs w:val="24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  <w:lang w:val="en-US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Arial" w:cs="Arial"/>
                        <w:i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Arial" w:cs="Arial"/>
                        <w:color w:val="000000" w:themeColor="text1"/>
                        <w:szCs w:val="24"/>
                      </w:rPr>
                      <m:t>СДЦ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Arial"/>
                        <w:color w:val="000000" w:themeColor="text1"/>
                        <w:szCs w:val="24"/>
                        <w:lang w:val="en-US"/>
                      </w:rPr>
                      <m:t>i</m:t>
                    </m:r>
                  </m:sub>
                </m:sSub>
              </m:e>
            </m:nary>
          </m:num>
          <m:den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  <w:lang w:val="en-US"/>
              </w:rPr>
              <m:t>n</m:t>
            </m:r>
          </m:den>
        </m:f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, где</w:t>
      </w:r>
    </w:p>
    <w:p w:rsidR="008D45F5" w:rsidRPr="00F0156E" w:rsidRDefault="008D45F5" w:rsidP="00F0156E">
      <w:pPr>
        <w:pStyle w:val="1"/>
        <w:contextualSpacing/>
        <w:jc w:val="both"/>
        <w:rPr>
          <w:rFonts w:ascii="Arial" w:hAnsi="Arial" w:cs="Arial"/>
          <w:b w:val="0"/>
          <w:color w:val="000000" w:themeColor="text1"/>
          <w:szCs w:val="24"/>
          <w:vertAlign w:val="superscript"/>
        </w:rPr>
      </w:pP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per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  <w:vertAlign w:val="superscript"/>
        </w:rPr>
        <w:t>=1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СДЦ - степень достижения целей (решения задач муниципальной программы);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СДЦ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  <w:lang w:val="en-US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- степень достижения </w:t>
      </w:r>
      <w:r w:rsidRPr="00F0156E">
        <w:rPr>
          <w:rFonts w:ascii="Arial" w:hAnsi="Arial" w:cs="Arial"/>
          <w:b w:val="0"/>
          <w:color w:val="000000" w:themeColor="text1"/>
          <w:szCs w:val="24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>-го целевого индикатора (показателя результатов) муниципальной программы (подпрограммы);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  <w:lang w:val="en-US"/>
        </w:rPr>
        <w:t>n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- количество индикаторов (показателей) муниципальной программы (подпрограммы).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Степень достижения </w:t>
      </w:r>
      <w:r w:rsidRPr="00F0156E">
        <w:rPr>
          <w:rFonts w:ascii="Arial" w:hAnsi="Arial" w:cs="Arial"/>
          <w:b w:val="0"/>
          <w:color w:val="000000" w:themeColor="text1"/>
          <w:szCs w:val="24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>-го целевого индикатора (показателя результатов) муниципальной программы (подпрограммы) (СДЦ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  <w:lang w:val="en-US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>) может рассчитываться по формуле:</w:t>
      </w: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СДЦ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  <w:lang w:val="en-US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>= ЗФ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/ ЗП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f>
          <m:f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Arial" w:cs="Arial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Arial" w:cs="Arial"/>
                    <w:color w:val="000000" w:themeColor="text1"/>
                    <w:szCs w:val="24"/>
                  </w:rPr>
                  <m:t>ЗФ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Arial" w:cs="Arial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Arial" w:cs="Arial"/>
                    <w:color w:val="000000" w:themeColor="text1"/>
                    <w:szCs w:val="24"/>
                  </w:rPr>
                  <m:t>ЗП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i</m:t>
                </m:r>
              </m:sub>
            </m:sSub>
          </m:den>
        </m:f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>, где</w:t>
      </w:r>
    </w:p>
    <w:p w:rsidR="008D45F5" w:rsidRPr="00F0156E" w:rsidRDefault="008D45F5" w:rsidP="00F0156E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/>
        </w:rPr>
      </w:pP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lastRenderedPageBreak/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ЗФ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t>ЗФ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- фактическое значение </w:t>
      </w:r>
      <w:r w:rsidRPr="00F0156E">
        <w:rPr>
          <w:rFonts w:ascii="Arial" w:hAnsi="Arial" w:cs="Arial"/>
          <w:b w:val="0"/>
          <w:color w:val="000000" w:themeColor="text1"/>
          <w:szCs w:val="24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>-го целевого индикатора (показателя результатов) муниципальной программы (подпрограммы);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ЗП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ЗП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- плановое значение </w:t>
      </w:r>
      <w:r w:rsidRPr="00F0156E">
        <w:rPr>
          <w:rFonts w:ascii="Arial" w:hAnsi="Arial" w:cs="Arial"/>
          <w:b w:val="0"/>
          <w:color w:val="000000" w:themeColor="text1"/>
          <w:szCs w:val="24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>-го целевого индикатора (показателя результатов) муниципальной программы (подпрограммы) (для индикаторов (показателей), желаемой тенденцией развития которых является рост значений) или</w:t>
      </w: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СДЦ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sSub>
          <m:sSub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Arial" w:cs="Arial"/>
                <w:color w:val="000000" w:themeColor="text1"/>
                <w:szCs w:val="24"/>
              </w:rPr>
              <m:t>СДЦ</m:t>
            </m:r>
          </m:e>
          <m:sub>
            <m:r>
              <m:rPr>
                <m:sty m:val="bi"/>
              </m:rPr>
              <w:rPr>
                <w:rFonts w:ascii="Cambria Math" w:hAnsi="Cambria Math" w:cs="Arial"/>
                <w:color w:val="000000" w:themeColor="text1"/>
                <w:szCs w:val="24"/>
                <w:lang w:val="en-US"/>
              </w:rPr>
              <m:t>i</m:t>
            </m:r>
          </m:sub>
        </m:sSub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= ЗП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 / ЗФ</w:t>
      </w:r>
      <w:r w:rsidRPr="00F0156E">
        <w:rPr>
          <w:rFonts w:ascii="Arial" w:hAnsi="Arial" w:cs="Arial"/>
          <w:b w:val="0"/>
          <w:i/>
          <w:color w:val="000000" w:themeColor="text1"/>
          <w:szCs w:val="24"/>
          <w:vertAlign w:val="subscript"/>
          <w:lang w:val="en-US"/>
        </w:rPr>
        <w:t>i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</w: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begin"/>
      </w:r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QUOTE </w:instrText>
      </w:r>
      <m:oMath>
        <m:f>
          <m:fPr>
            <m:ctrlPr>
              <w:rPr>
                <w:rFonts w:ascii="Cambria Math" w:hAnsi="Arial" w:cs="Arial"/>
                <w:i/>
                <w:color w:val="000000" w:themeColor="text1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Arial" w:cs="Arial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Arial" w:cs="Arial"/>
                    <w:color w:val="000000" w:themeColor="text1"/>
                    <w:szCs w:val="24"/>
                  </w:rPr>
                  <m:t>ЗП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Arial" w:cs="Arial"/>
                    <w:i/>
                    <w:color w:val="000000" w:themeColor="text1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Arial" w:cs="Arial"/>
                    <w:color w:val="000000" w:themeColor="text1"/>
                    <w:szCs w:val="24"/>
                  </w:rPr>
                  <m:t>ЗФ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  <w:szCs w:val="24"/>
                  </w:rPr>
                  <m:t>i</m:t>
                </m:r>
              </m:sub>
            </m:sSub>
          </m:den>
        </m:f>
      </m:oMath>
      <w:r w:rsidRPr="00F0156E">
        <w:rPr>
          <w:rFonts w:ascii="Arial" w:hAnsi="Arial" w:cs="Arial"/>
          <w:b w:val="0"/>
          <w:color w:val="000000" w:themeColor="text1"/>
          <w:szCs w:val="24"/>
        </w:rPr>
        <w:instrText xml:space="preserve"> </w:instrText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separate"/>
      </w:r>
      <w:r w:rsidRPr="00F0156E">
        <w:rPr>
          <w:rFonts w:ascii="Arial" w:hAnsi="Arial" w:cs="Arial"/>
          <w:b w:val="0"/>
          <w:color w:val="000000" w:themeColor="text1"/>
          <w:szCs w:val="24"/>
        </w:rPr>
        <w:fldChar w:fldCharType="end"/>
      </w:r>
      <w:r w:rsidRPr="00F0156E">
        <w:rPr>
          <w:rFonts w:ascii="Arial" w:hAnsi="Arial" w:cs="Arial"/>
          <w:b w:val="0"/>
          <w:color w:val="000000" w:themeColor="text1"/>
          <w:szCs w:val="24"/>
        </w:rPr>
        <w:t>, где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(для целевых индикаторов (показателей), желаемой тенденцией развития которых является снижение значений);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2)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(подпрограммы).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Оценка степени соответствия запланированному уровню затрат и эффективности использования средств, направленных на реализацию муниципальной программы (подпрограммы), определяется путем сопоставления плановых и фактических объемов финансирования муниципальной программы (подпрограммы) по формуле: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УФ = ФФ / ФП, где: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УФ - уровень финансирования реализации муниципальной программы (подпрограммы);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ФФ - фактический объем расходов на реализацию муниципальной программы (подпрограммы) за отчетный год;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ФП – плановый объем расходов на реализацию муниципальной программы (подпрограммы) в отчетном году.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3. Эффективность реализации муниципальной программы (подпрограммы) (ЭП) рассчитывается по следующей формуле: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</w:p>
    <w:p w:rsidR="008D45F5" w:rsidRPr="00F0156E" w:rsidRDefault="008D45F5" w:rsidP="00F0156E">
      <w:pPr>
        <w:pStyle w:val="1"/>
        <w:ind w:firstLine="851"/>
        <w:contextualSpacing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>ЭП = СДП × УФ</w:t>
      </w:r>
    </w:p>
    <w:p w:rsidR="008D45F5" w:rsidRPr="00F0156E" w:rsidRDefault="008D45F5" w:rsidP="00F0156E">
      <w:pPr>
        <w:spacing w:after="0" w:line="240" w:lineRule="auto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F0156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8D45F5" w:rsidRPr="00F0156E" w:rsidRDefault="008D45F5" w:rsidP="00F0156E">
      <w:pPr>
        <w:pStyle w:val="1"/>
        <w:ind w:firstLine="851"/>
        <w:contextualSpacing/>
        <w:jc w:val="both"/>
        <w:rPr>
          <w:rFonts w:ascii="Arial" w:hAnsi="Arial" w:cs="Arial"/>
          <w:b w:val="0"/>
          <w:color w:val="000000" w:themeColor="text1"/>
          <w:szCs w:val="24"/>
        </w:rPr>
      </w:pP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4. По результатам ежегодной оценки эффективности реализации муниципальных программ </w:t>
      </w:r>
      <w:r w:rsidRPr="00F0156E">
        <w:rPr>
          <w:rFonts w:ascii="Arial" w:hAnsi="Arial" w:cs="Arial"/>
          <w:color w:val="000000" w:themeColor="text1"/>
          <w:szCs w:val="24"/>
        </w:rPr>
        <w:t>экономическое управление муниципального образования</w:t>
      </w:r>
      <w:r w:rsidRPr="00F0156E">
        <w:rPr>
          <w:rFonts w:ascii="Arial" w:hAnsi="Arial" w:cs="Arial"/>
          <w:b w:val="0"/>
          <w:color w:val="000000" w:themeColor="text1"/>
          <w:szCs w:val="24"/>
        </w:rPr>
        <w:t xml:space="preserve"> составляет рейтинг эффективности муниципальных программ в отчетном году и присваивает муниципальным программам соответствующие ранги: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57"/>
        <w:gridCol w:w="4183"/>
        <w:gridCol w:w="1513"/>
      </w:tblGrid>
      <w:tr w:rsidR="008D45F5" w:rsidRPr="00266E72" w:rsidTr="00960DE8"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Уровень эффективности реализации муниципальной программы</w:t>
            </w:r>
          </w:p>
        </w:tc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Численное значение эффективности реализации муниципальной программы (ЭП)</w:t>
            </w:r>
          </w:p>
        </w:tc>
        <w:tc>
          <w:tcPr>
            <w:tcW w:w="0" w:type="auto"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Ранг</w:t>
            </w:r>
          </w:p>
        </w:tc>
      </w:tr>
      <w:tr w:rsidR="008D45F5" w:rsidRPr="00266E72" w:rsidTr="00960DE8"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Неэффективная</w:t>
            </w:r>
          </w:p>
        </w:tc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менее 0,5</w:t>
            </w:r>
          </w:p>
        </w:tc>
        <w:tc>
          <w:tcPr>
            <w:tcW w:w="0" w:type="auto"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четвертый</w:t>
            </w:r>
          </w:p>
        </w:tc>
      </w:tr>
      <w:tr w:rsidR="008D45F5" w:rsidRPr="00266E72" w:rsidTr="00960DE8"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0,5 - 0,79</w:t>
            </w:r>
          </w:p>
        </w:tc>
        <w:tc>
          <w:tcPr>
            <w:tcW w:w="0" w:type="auto"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третий</w:t>
            </w:r>
          </w:p>
        </w:tc>
      </w:tr>
      <w:tr w:rsidR="008D45F5" w:rsidRPr="00266E72" w:rsidTr="00960DE8"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Эффективная</w:t>
            </w:r>
          </w:p>
        </w:tc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0,8 - 1</w:t>
            </w:r>
          </w:p>
        </w:tc>
        <w:tc>
          <w:tcPr>
            <w:tcW w:w="0" w:type="auto"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второй</w:t>
            </w:r>
          </w:p>
        </w:tc>
      </w:tr>
      <w:tr w:rsidR="008D45F5" w:rsidRPr="00266E72" w:rsidTr="00960DE8"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Высокоэффективная</w:t>
            </w:r>
          </w:p>
        </w:tc>
        <w:tc>
          <w:tcPr>
            <w:tcW w:w="0" w:type="auto"/>
            <w:hideMark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более 1</w:t>
            </w:r>
          </w:p>
        </w:tc>
        <w:tc>
          <w:tcPr>
            <w:tcW w:w="0" w:type="auto"/>
          </w:tcPr>
          <w:p w:rsidR="008D45F5" w:rsidRPr="00F0156E" w:rsidRDefault="008D45F5" w:rsidP="00F0156E">
            <w:pPr>
              <w:spacing w:after="0" w:line="240" w:lineRule="auto"/>
              <w:contextualSpacing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F0156E">
              <w:rPr>
                <w:rFonts w:ascii="Courier New" w:hAnsi="Courier New" w:cs="Courier New"/>
                <w:sz w:val="24"/>
                <w:szCs w:val="24"/>
              </w:rPr>
              <w:t>первый</w:t>
            </w:r>
          </w:p>
        </w:tc>
      </w:tr>
    </w:tbl>
    <w:p w:rsidR="008D45F5" w:rsidRPr="00266E72" w:rsidRDefault="008D45F5" w:rsidP="00F0156E">
      <w:pPr>
        <w:spacing w:after="0" w:line="240" w:lineRule="auto"/>
        <w:ind w:firstLine="851"/>
        <w:jc w:val="both"/>
      </w:pPr>
    </w:p>
    <w:p w:rsidR="008D45F5" w:rsidRDefault="008D45F5" w:rsidP="008D45F5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8D45F5" w:rsidSect="008D45F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D1A" w:rsidRDefault="00CC5D1A" w:rsidP="008D45F5">
      <w:pPr>
        <w:spacing w:after="0" w:line="240" w:lineRule="auto"/>
      </w:pPr>
      <w:r>
        <w:separator/>
      </w:r>
    </w:p>
  </w:endnote>
  <w:endnote w:type="continuationSeparator" w:id="1">
    <w:p w:rsidR="00CC5D1A" w:rsidRDefault="00CC5D1A" w:rsidP="008D4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D1A" w:rsidRDefault="00CC5D1A" w:rsidP="008D45F5">
      <w:pPr>
        <w:spacing w:after="0" w:line="240" w:lineRule="auto"/>
      </w:pPr>
      <w:r>
        <w:separator/>
      </w:r>
    </w:p>
  </w:footnote>
  <w:footnote w:type="continuationSeparator" w:id="1">
    <w:p w:rsidR="00CC5D1A" w:rsidRDefault="00CC5D1A" w:rsidP="008D4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920BD"/>
    <w:multiLevelType w:val="hybridMultilevel"/>
    <w:tmpl w:val="25ACA5A0"/>
    <w:lvl w:ilvl="0" w:tplc="74461EE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133DFE"/>
    <w:multiLevelType w:val="hybridMultilevel"/>
    <w:tmpl w:val="0308A720"/>
    <w:lvl w:ilvl="0" w:tplc="F8963E00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403E38"/>
    <w:multiLevelType w:val="hybridMultilevel"/>
    <w:tmpl w:val="73BE9F54"/>
    <w:lvl w:ilvl="0" w:tplc="0E449EA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1122F9"/>
    <w:multiLevelType w:val="hybridMultilevel"/>
    <w:tmpl w:val="0C42A222"/>
    <w:lvl w:ilvl="0" w:tplc="C00C29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351961"/>
    <w:multiLevelType w:val="hybridMultilevel"/>
    <w:tmpl w:val="58D8DC1E"/>
    <w:lvl w:ilvl="0" w:tplc="5A40A916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5">
    <w:nsid w:val="472112C9"/>
    <w:multiLevelType w:val="hybridMultilevel"/>
    <w:tmpl w:val="D20A5A1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C175E9"/>
    <w:multiLevelType w:val="hybridMultilevel"/>
    <w:tmpl w:val="D7906954"/>
    <w:lvl w:ilvl="0" w:tplc="4C48F1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8CC4613"/>
    <w:multiLevelType w:val="hybridMultilevel"/>
    <w:tmpl w:val="263AEAFE"/>
    <w:lvl w:ilvl="0" w:tplc="C00E8ED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CD1A1E"/>
    <w:multiLevelType w:val="hybridMultilevel"/>
    <w:tmpl w:val="5652EC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C4D0BD5"/>
    <w:multiLevelType w:val="hybridMultilevel"/>
    <w:tmpl w:val="DB143C74"/>
    <w:lvl w:ilvl="0" w:tplc="B2B69E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8F4FE2"/>
    <w:multiLevelType w:val="hybridMultilevel"/>
    <w:tmpl w:val="8A4290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410FD"/>
    <w:multiLevelType w:val="hybridMultilevel"/>
    <w:tmpl w:val="4C885EB6"/>
    <w:lvl w:ilvl="0" w:tplc="9120F31E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B484324"/>
    <w:multiLevelType w:val="hybridMultilevel"/>
    <w:tmpl w:val="8FD41AA2"/>
    <w:lvl w:ilvl="0" w:tplc="56022602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BD436AC"/>
    <w:multiLevelType w:val="hybridMultilevel"/>
    <w:tmpl w:val="FBB62F40"/>
    <w:lvl w:ilvl="0" w:tplc="F8880F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9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1"/>
  </w:num>
  <w:num w:numId="11">
    <w:abstractNumId w:val="13"/>
  </w:num>
  <w:num w:numId="12">
    <w:abstractNumId w:val="8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1DC1"/>
    <w:rsid w:val="0000030B"/>
    <w:rsid w:val="00000649"/>
    <w:rsid w:val="00001326"/>
    <w:rsid w:val="00001ADF"/>
    <w:rsid w:val="00001C21"/>
    <w:rsid w:val="000020FE"/>
    <w:rsid w:val="000023A9"/>
    <w:rsid w:val="00002791"/>
    <w:rsid w:val="00003D72"/>
    <w:rsid w:val="00005A94"/>
    <w:rsid w:val="00006449"/>
    <w:rsid w:val="00006B9B"/>
    <w:rsid w:val="00007EA4"/>
    <w:rsid w:val="00007F03"/>
    <w:rsid w:val="000106A2"/>
    <w:rsid w:val="00011179"/>
    <w:rsid w:val="000112D5"/>
    <w:rsid w:val="000123F2"/>
    <w:rsid w:val="000123F7"/>
    <w:rsid w:val="00013CB6"/>
    <w:rsid w:val="00014707"/>
    <w:rsid w:val="0001494A"/>
    <w:rsid w:val="00016D63"/>
    <w:rsid w:val="000177C3"/>
    <w:rsid w:val="00017B67"/>
    <w:rsid w:val="0002027E"/>
    <w:rsid w:val="00021BB9"/>
    <w:rsid w:val="00021CB1"/>
    <w:rsid w:val="00022373"/>
    <w:rsid w:val="0002265A"/>
    <w:rsid w:val="00022C9E"/>
    <w:rsid w:val="00022E74"/>
    <w:rsid w:val="000230A8"/>
    <w:rsid w:val="000232E6"/>
    <w:rsid w:val="00024705"/>
    <w:rsid w:val="00024DE1"/>
    <w:rsid w:val="00026279"/>
    <w:rsid w:val="00026605"/>
    <w:rsid w:val="00026836"/>
    <w:rsid w:val="00026870"/>
    <w:rsid w:val="00027FCF"/>
    <w:rsid w:val="00030AB3"/>
    <w:rsid w:val="0003101B"/>
    <w:rsid w:val="000312C8"/>
    <w:rsid w:val="00031341"/>
    <w:rsid w:val="00031895"/>
    <w:rsid w:val="0003264A"/>
    <w:rsid w:val="00033458"/>
    <w:rsid w:val="000340E9"/>
    <w:rsid w:val="0003477B"/>
    <w:rsid w:val="00034DE0"/>
    <w:rsid w:val="00035837"/>
    <w:rsid w:val="00036A85"/>
    <w:rsid w:val="00036BE6"/>
    <w:rsid w:val="000373D5"/>
    <w:rsid w:val="000375E8"/>
    <w:rsid w:val="00037926"/>
    <w:rsid w:val="00037FFD"/>
    <w:rsid w:val="000400B2"/>
    <w:rsid w:val="00040538"/>
    <w:rsid w:val="00040874"/>
    <w:rsid w:val="00043143"/>
    <w:rsid w:val="000439E3"/>
    <w:rsid w:val="00044167"/>
    <w:rsid w:val="00044174"/>
    <w:rsid w:val="000444EE"/>
    <w:rsid w:val="00044B1F"/>
    <w:rsid w:val="00045F5F"/>
    <w:rsid w:val="000468D4"/>
    <w:rsid w:val="00047837"/>
    <w:rsid w:val="00047E71"/>
    <w:rsid w:val="000503F9"/>
    <w:rsid w:val="00050863"/>
    <w:rsid w:val="0005097C"/>
    <w:rsid w:val="00050A66"/>
    <w:rsid w:val="0005147B"/>
    <w:rsid w:val="00052811"/>
    <w:rsid w:val="000531A3"/>
    <w:rsid w:val="000537F0"/>
    <w:rsid w:val="00053937"/>
    <w:rsid w:val="00053C73"/>
    <w:rsid w:val="00053C88"/>
    <w:rsid w:val="000557B5"/>
    <w:rsid w:val="0005593E"/>
    <w:rsid w:val="0005657C"/>
    <w:rsid w:val="00061AAC"/>
    <w:rsid w:val="00062C16"/>
    <w:rsid w:val="00062CFA"/>
    <w:rsid w:val="00063499"/>
    <w:rsid w:val="00065176"/>
    <w:rsid w:val="0006546B"/>
    <w:rsid w:val="00065785"/>
    <w:rsid w:val="00065C71"/>
    <w:rsid w:val="0006676E"/>
    <w:rsid w:val="0006767D"/>
    <w:rsid w:val="00067DAF"/>
    <w:rsid w:val="000700A4"/>
    <w:rsid w:val="0007064A"/>
    <w:rsid w:val="0007156A"/>
    <w:rsid w:val="00071CAC"/>
    <w:rsid w:val="00071DF2"/>
    <w:rsid w:val="00071ECF"/>
    <w:rsid w:val="0007214B"/>
    <w:rsid w:val="00072894"/>
    <w:rsid w:val="00072D6A"/>
    <w:rsid w:val="00072DB0"/>
    <w:rsid w:val="0007382A"/>
    <w:rsid w:val="000745EA"/>
    <w:rsid w:val="0007466E"/>
    <w:rsid w:val="000746AF"/>
    <w:rsid w:val="000747C6"/>
    <w:rsid w:val="000748C8"/>
    <w:rsid w:val="00074DED"/>
    <w:rsid w:val="000751D6"/>
    <w:rsid w:val="000752F3"/>
    <w:rsid w:val="00076662"/>
    <w:rsid w:val="00076A34"/>
    <w:rsid w:val="00076B5F"/>
    <w:rsid w:val="000774A8"/>
    <w:rsid w:val="00077F64"/>
    <w:rsid w:val="00080068"/>
    <w:rsid w:val="000803A4"/>
    <w:rsid w:val="00080688"/>
    <w:rsid w:val="0008072F"/>
    <w:rsid w:val="00081A8B"/>
    <w:rsid w:val="0008421F"/>
    <w:rsid w:val="00084268"/>
    <w:rsid w:val="00084491"/>
    <w:rsid w:val="0008461E"/>
    <w:rsid w:val="00084C16"/>
    <w:rsid w:val="00084D0B"/>
    <w:rsid w:val="00084D1A"/>
    <w:rsid w:val="000852CE"/>
    <w:rsid w:val="0008532E"/>
    <w:rsid w:val="000854DD"/>
    <w:rsid w:val="00085AAE"/>
    <w:rsid w:val="00085C48"/>
    <w:rsid w:val="00090034"/>
    <w:rsid w:val="00090551"/>
    <w:rsid w:val="000918D8"/>
    <w:rsid w:val="00092306"/>
    <w:rsid w:val="0009237E"/>
    <w:rsid w:val="000928F8"/>
    <w:rsid w:val="00092981"/>
    <w:rsid w:val="00092C49"/>
    <w:rsid w:val="00092D50"/>
    <w:rsid w:val="0009335B"/>
    <w:rsid w:val="00093B30"/>
    <w:rsid w:val="00094031"/>
    <w:rsid w:val="00094193"/>
    <w:rsid w:val="00094733"/>
    <w:rsid w:val="00094AFC"/>
    <w:rsid w:val="00094C33"/>
    <w:rsid w:val="00094E48"/>
    <w:rsid w:val="00095539"/>
    <w:rsid w:val="00096485"/>
    <w:rsid w:val="00097292"/>
    <w:rsid w:val="00097338"/>
    <w:rsid w:val="00097570"/>
    <w:rsid w:val="000978F3"/>
    <w:rsid w:val="00097AF7"/>
    <w:rsid w:val="00097BC2"/>
    <w:rsid w:val="000A006A"/>
    <w:rsid w:val="000A0602"/>
    <w:rsid w:val="000A0A60"/>
    <w:rsid w:val="000A12BF"/>
    <w:rsid w:val="000A1B3E"/>
    <w:rsid w:val="000A1CA3"/>
    <w:rsid w:val="000A202C"/>
    <w:rsid w:val="000A2192"/>
    <w:rsid w:val="000A3195"/>
    <w:rsid w:val="000A4070"/>
    <w:rsid w:val="000A4181"/>
    <w:rsid w:val="000A564F"/>
    <w:rsid w:val="000A5EB3"/>
    <w:rsid w:val="000A6D83"/>
    <w:rsid w:val="000A7292"/>
    <w:rsid w:val="000A7A17"/>
    <w:rsid w:val="000B04C9"/>
    <w:rsid w:val="000B07F1"/>
    <w:rsid w:val="000B15AC"/>
    <w:rsid w:val="000B1662"/>
    <w:rsid w:val="000B1823"/>
    <w:rsid w:val="000B1F79"/>
    <w:rsid w:val="000B22C1"/>
    <w:rsid w:val="000B23E6"/>
    <w:rsid w:val="000B271A"/>
    <w:rsid w:val="000B28C1"/>
    <w:rsid w:val="000B2912"/>
    <w:rsid w:val="000B3054"/>
    <w:rsid w:val="000B30E3"/>
    <w:rsid w:val="000B32F7"/>
    <w:rsid w:val="000B3847"/>
    <w:rsid w:val="000B3BA0"/>
    <w:rsid w:val="000B4D0A"/>
    <w:rsid w:val="000B5B5B"/>
    <w:rsid w:val="000B6226"/>
    <w:rsid w:val="000B6773"/>
    <w:rsid w:val="000B6EF8"/>
    <w:rsid w:val="000B762C"/>
    <w:rsid w:val="000B777B"/>
    <w:rsid w:val="000B77AB"/>
    <w:rsid w:val="000B7E0B"/>
    <w:rsid w:val="000C1CFC"/>
    <w:rsid w:val="000C1E0A"/>
    <w:rsid w:val="000C3BC9"/>
    <w:rsid w:val="000C3DDE"/>
    <w:rsid w:val="000C425A"/>
    <w:rsid w:val="000C45F1"/>
    <w:rsid w:val="000C6111"/>
    <w:rsid w:val="000C6543"/>
    <w:rsid w:val="000C65EA"/>
    <w:rsid w:val="000C6A2C"/>
    <w:rsid w:val="000C6C54"/>
    <w:rsid w:val="000C6DEE"/>
    <w:rsid w:val="000C7067"/>
    <w:rsid w:val="000D016B"/>
    <w:rsid w:val="000D059D"/>
    <w:rsid w:val="000D161F"/>
    <w:rsid w:val="000D1A61"/>
    <w:rsid w:val="000D1B9E"/>
    <w:rsid w:val="000D2603"/>
    <w:rsid w:val="000D2843"/>
    <w:rsid w:val="000D285D"/>
    <w:rsid w:val="000D2A7E"/>
    <w:rsid w:val="000D360C"/>
    <w:rsid w:val="000D41EF"/>
    <w:rsid w:val="000D4241"/>
    <w:rsid w:val="000D54B3"/>
    <w:rsid w:val="000D5684"/>
    <w:rsid w:val="000D671E"/>
    <w:rsid w:val="000D68C9"/>
    <w:rsid w:val="000D6D5A"/>
    <w:rsid w:val="000D7939"/>
    <w:rsid w:val="000D7BC1"/>
    <w:rsid w:val="000E0606"/>
    <w:rsid w:val="000E12CE"/>
    <w:rsid w:val="000E1786"/>
    <w:rsid w:val="000E200B"/>
    <w:rsid w:val="000E206A"/>
    <w:rsid w:val="000E31EA"/>
    <w:rsid w:val="000E4B8D"/>
    <w:rsid w:val="000E501C"/>
    <w:rsid w:val="000E531F"/>
    <w:rsid w:val="000E535B"/>
    <w:rsid w:val="000E53E3"/>
    <w:rsid w:val="000E5780"/>
    <w:rsid w:val="000E609F"/>
    <w:rsid w:val="000E6A88"/>
    <w:rsid w:val="000E6E83"/>
    <w:rsid w:val="000E724D"/>
    <w:rsid w:val="000E754C"/>
    <w:rsid w:val="000F0595"/>
    <w:rsid w:val="000F0950"/>
    <w:rsid w:val="000F0C1E"/>
    <w:rsid w:val="000F0F40"/>
    <w:rsid w:val="000F101C"/>
    <w:rsid w:val="000F13EA"/>
    <w:rsid w:val="000F1667"/>
    <w:rsid w:val="000F2300"/>
    <w:rsid w:val="000F2421"/>
    <w:rsid w:val="000F25D8"/>
    <w:rsid w:val="000F2DBA"/>
    <w:rsid w:val="000F35FE"/>
    <w:rsid w:val="000F41B9"/>
    <w:rsid w:val="000F4205"/>
    <w:rsid w:val="000F44EB"/>
    <w:rsid w:val="000F5FD3"/>
    <w:rsid w:val="000F6341"/>
    <w:rsid w:val="000F68C4"/>
    <w:rsid w:val="000F693F"/>
    <w:rsid w:val="000F6BE0"/>
    <w:rsid w:val="000F7000"/>
    <w:rsid w:val="000F7135"/>
    <w:rsid w:val="000F7147"/>
    <w:rsid w:val="000F7468"/>
    <w:rsid w:val="000F747B"/>
    <w:rsid w:val="001007E1"/>
    <w:rsid w:val="00100CC0"/>
    <w:rsid w:val="001013DA"/>
    <w:rsid w:val="00101C29"/>
    <w:rsid w:val="0010213F"/>
    <w:rsid w:val="001022CA"/>
    <w:rsid w:val="001033BB"/>
    <w:rsid w:val="001035C4"/>
    <w:rsid w:val="0010387C"/>
    <w:rsid w:val="00103951"/>
    <w:rsid w:val="00105799"/>
    <w:rsid w:val="00105F7C"/>
    <w:rsid w:val="00106133"/>
    <w:rsid w:val="00106364"/>
    <w:rsid w:val="00106AB7"/>
    <w:rsid w:val="00107121"/>
    <w:rsid w:val="001073CE"/>
    <w:rsid w:val="00107C36"/>
    <w:rsid w:val="00107EEF"/>
    <w:rsid w:val="0011016D"/>
    <w:rsid w:val="00110C85"/>
    <w:rsid w:val="00111410"/>
    <w:rsid w:val="001118FF"/>
    <w:rsid w:val="00111918"/>
    <w:rsid w:val="00112544"/>
    <w:rsid w:val="00112613"/>
    <w:rsid w:val="00112893"/>
    <w:rsid w:val="00112F5B"/>
    <w:rsid w:val="00113383"/>
    <w:rsid w:val="0011354A"/>
    <w:rsid w:val="00113875"/>
    <w:rsid w:val="00113F54"/>
    <w:rsid w:val="00114154"/>
    <w:rsid w:val="001141B5"/>
    <w:rsid w:val="00114331"/>
    <w:rsid w:val="001143D0"/>
    <w:rsid w:val="0011490E"/>
    <w:rsid w:val="001149F4"/>
    <w:rsid w:val="00114AF5"/>
    <w:rsid w:val="00115E1A"/>
    <w:rsid w:val="001160AC"/>
    <w:rsid w:val="00116365"/>
    <w:rsid w:val="00116373"/>
    <w:rsid w:val="00116426"/>
    <w:rsid w:val="00116497"/>
    <w:rsid w:val="00116FE6"/>
    <w:rsid w:val="00117F42"/>
    <w:rsid w:val="00117FF4"/>
    <w:rsid w:val="00120450"/>
    <w:rsid w:val="00120F41"/>
    <w:rsid w:val="00121152"/>
    <w:rsid w:val="001216FA"/>
    <w:rsid w:val="00121FF3"/>
    <w:rsid w:val="001248FF"/>
    <w:rsid w:val="00125183"/>
    <w:rsid w:val="001253BE"/>
    <w:rsid w:val="001259F5"/>
    <w:rsid w:val="00126198"/>
    <w:rsid w:val="00126323"/>
    <w:rsid w:val="00126F5A"/>
    <w:rsid w:val="0012754F"/>
    <w:rsid w:val="001275C8"/>
    <w:rsid w:val="00127AE4"/>
    <w:rsid w:val="0013166E"/>
    <w:rsid w:val="001327B5"/>
    <w:rsid w:val="00132846"/>
    <w:rsid w:val="00132F7C"/>
    <w:rsid w:val="001335FF"/>
    <w:rsid w:val="00133D08"/>
    <w:rsid w:val="00134933"/>
    <w:rsid w:val="00134B6B"/>
    <w:rsid w:val="00134D09"/>
    <w:rsid w:val="00136ED6"/>
    <w:rsid w:val="00136F73"/>
    <w:rsid w:val="00141822"/>
    <w:rsid w:val="00141ED9"/>
    <w:rsid w:val="001421B9"/>
    <w:rsid w:val="00142443"/>
    <w:rsid w:val="00142FD4"/>
    <w:rsid w:val="001431A1"/>
    <w:rsid w:val="0014336B"/>
    <w:rsid w:val="00144611"/>
    <w:rsid w:val="001457E5"/>
    <w:rsid w:val="001467B3"/>
    <w:rsid w:val="001501D5"/>
    <w:rsid w:val="001502D7"/>
    <w:rsid w:val="001517E2"/>
    <w:rsid w:val="00152526"/>
    <w:rsid w:val="00152C90"/>
    <w:rsid w:val="00153A75"/>
    <w:rsid w:val="00153D8F"/>
    <w:rsid w:val="0015464B"/>
    <w:rsid w:val="00154878"/>
    <w:rsid w:val="0015506D"/>
    <w:rsid w:val="00155128"/>
    <w:rsid w:val="00155444"/>
    <w:rsid w:val="00155F85"/>
    <w:rsid w:val="001576C5"/>
    <w:rsid w:val="00157B6F"/>
    <w:rsid w:val="00157D19"/>
    <w:rsid w:val="00157DAA"/>
    <w:rsid w:val="00160B7C"/>
    <w:rsid w:val="00161402"/>
    <w:rsid w:val="00162518"/>
    <w:rsid w:val="00162D3F"/>
    <w:rsid w:val="00162E20"/>
    <w:rsid w:val="00163AF2"/>
    <w:rsid w:val="00163DAB"/>
    <w:rsid w:val="001642C0"/>
    <w:rsid w:val="00164A2D"/>
    <w:rsid w:val="00164BA0"/>
    <w:rsid w:val="00165452"/>
    <w:rsid w:val="00165A77"/>
    <w:rsid w:val="00167B43"/>
    <w:rsid w:val="00167C59"/>
    <w:rsid w:val="00170FEF"/>
    <w:rsid w:val="001710BE"/>
    <w:rsid w:val="00171BDD"/>
    <w:rsid w:val="00171C60"/>
    <w:rsid w:val="0017274A"/>
    <w:rsid w:val="00172955"/>
    <w:rsid w:val="001729B1"/>
    <w:rsid w:val="0017345D"/>
    <w:rsid w:val="0017368F"/>
    <w:rsid w:val="00173BD0"/>
    <w:rsid w:val="00173DD5"/>
    <w:rsid w:val="001749DB"/>
    <w:rsid w:val="001754DE"/>
    <w:rsid w:val="001757E7"/>
    <w:rsid w:val="001759A0"/>
    <w:rsid w:val="00176A1E"/>
    <w:rsid w:val="00176F5E"/>
    <w:rsid w:val="0017737E"/>
    <w:rsid w:val="00177860"/>
    <w:rsid w:val="00177B9E"/>
    <w:rsid w:val="00177FA8"/>
    <w:rsid w:val="00180085"/>
    <w:rsid w:val="0018071F"/>
    <w:rsid w:val="00181276"/>
    <w:rsid w:val="00181974"/>
    <w:rsid w:val="00181C95"/>
    <w:rsid w:val="001822A5"/>
    <w:rsid w:val="00182A5F"/>
    <w:rsid w:val="00183AFC"/>
    <w:rsid w:val="00183EC9"/>
    <w:rsid w:val="0018477A"/>
    <w:rsid w:val="00184C0C"/>
    <w:rsid w:val="00184CAA"/>
    <w:rsid w:val="00185370"/>
    <w:rsid w:val="00185528"/>
    <w:rsid w:val="00185834"/>
    <w:rsid w:val="00185860"/>
    <w:rsid w:val="00185B0E"/>
    <w:rsid w:val="00185C89"/>
    <w:rsid w:val="00186CB8"/>
    <w:rsid w:val="001872FE"/>
    <w:rsid w:val="00187876"/>
    <w:rsid w:val="00187C03"/>
    <w:rsid w:val="001920A7"/>
    <w:rsid w:val="00192111"/>
    <w:rsid w:val="0019258E"/>
    <w:rsid w:val="00192E31"/>
    <w:rsid w:val="00192F0C"/>
    <w:rsid w:val="00192FD9"/>
    <w:rsid w:val="00193671"/>
    <w:rsid w:val="00193B7C"/>
    <w:rsid w:val="00193BEA"/>
    <w:rsid w:val="00193F79"/>
    <w:rsid w:val="00194250"/>
    <w:rsid w:val="00194938"/>
    <w:rsid w:val="00195314"/>
    <w:rsid w:val="00195955"/>
    <w:rsid w:val="00196448"/>
    <w:rsid w:val="00196B3A"/>
    <w:rsid w:val="00197682"/>
    <w:rsid w:val="00197DA7"/>
    <w:rsid w:val="001A0127"/>
    <w:rsid w:val="001A0B51"/>
    <w:rsid w:val="001A1122"/>
    <w:rsid w:val="001A133D"/>
    <w:rsid w:val="001A2142"/>
    <w:rsid w:val="001A2DF1"/>
    <w:rsid w:val="001A340E"/>
    <w:rsid w:val="001A3B6C"/>
    <w:rsid w:val="001A3EF0"/>
    <w:rsid w:val="001A41B8"/>
    <w:rsid w:val="001A46D3"/>
    <w:rsid w:val="001A485C"/>
    <w:rsid w:val="001A4FF7"/>
    <w:rsid w:val="001A514E"/>
    <w:rsid w:val="001A5861"/>
    <w:rsid w:val="001A5A6E"/>
    <w:rsid w:val="001A5ACC"/>
    <w:rsid w:val="001A5BAC"/>
    <w:rsid w:val="001A62E2"/>
    <w:rsid w:val="001A6C7C"/>
    <w:rsid w:val="001A6E4A"/>
    <w:rsid w:val="001A6F46"/>
    <w:rsid w:val="001A72F0"/>
    <w:rsid w:val="001B342C"/>
    <w:rsid w:val="001B35D6"/>
    <w:rsid w:val="001B3688"/>
    <w:rsid w:val="001B388A"/>
    <w:rsid w:val="001B40D1"/>
    <w:rsid w:val="001B48B2"/>
    <w:rsid w:val="001B4AB2"/>
    <w:rsid w:val="001B5AB9"/>
    <w:rsid w:val="001B5B6D"/>
    <w:rsid w:val="001B613A"/>
    <w:rsid w:val="001B688E"/>
    <w:rsid w:val="001B6DCF"/>
    <w:rsid w:val="001B78D2"/>
    <w:rsid w:val="001B79D4"/>
    <w:rsid w:val="001C0051"/>
    <w:rsid w:val="001C0479"/>
    <w:rsid w:val="001C04C4"/>
    <w:rsid w:val="001C0802"/>
    <w:rsid w:val="001C0C46"/>
    <w:rsid w:val="001C14B3"/>
    <w:rsid w:val="001C1BDC"/>
    <w:rsid w:val="001C1D9D"/>
    <w:rsid w:val="001C2271"/>
    <w:rsid w:val="001C2470"/>
    <w:rsid w:val="001C2B1C"/>
    <w:rsid w:val="001C45A8"/>
    <w:rsid w:val="001C526E"/>
    <w:rsid w:val="001C57DC"/>
    <w:rsid w:val="001C5C98"/>
    <w:rsid w:val="001C6F56"/>
    <w:rsid w:val="001C70A0"/>
    <w:rsid w:val="001D0940"/>
    <w:rsid w:val="001D0D43"/>
    <w:rsid w:val="001D1075"/>
    <w:rsid w:val="001D1348"/>
    <w:rsid w:val="001D2E84"/>
    <w:rsid w:val="001D38B7"/>
    <w:rsid w:val="001D4ED3"/>
    <w:rsid w:val="001D5454"/>
    <w:rsid w:val="001D55FC"/>
    <w:rsid w:val="001D5871"/>
    <w:rsid w:val="001D5BA8"/>
    <w:rsid w:val="001D5ECE"/>
    <w:rsid w:val="001D6996"/>
    <w:rsid w:val="001D6AB4"/>
    <w:rsid w:val="001D7289"/>
    <w:rsid w:val="001D749F"/>
    <w:rsid w:val="001D7A92"/>
    <w:rsid w:val="001E077F"/>
    <w:rsid w:val="001E0A61"/>
    <w:rsid w:val="001E1031"/>
    <w:rsid w:val="001E1EB7"/>
    <w:rsid w:val="001E2489"/>
    <w:rsid w:val="001E2AE3"/>
    <w:rsid w:val="001E2BB8"/>
    <w:rsid w:val="001E3416"/>
    <w:rsid w:val="001E4097"/>
    <w:rsid w:val="001E438B"/>
    <w:rsid w:val="001E5E61"/>
    <w:rsid w:val="001E60EB"/>
    <w:rsid w:val="001E68EA"/>
    <w:rsid w:val="001E6D31"/>
    <w:rsid w:val="001E74C5"/>
    <w:rsid w:val="001E74CA"/>
    <w:rsid w:val="001E7FC8"/>
    <w:rsid w:val="001F0383"/>
    <w:rsid w:val="001F03DC"/>
    <w:rsid w:val="001F06DC"/>
    <w:rsid w:val="001F088A"/>
    <w:rsid w:val="001F0931"/>
    <w:rsid w:val="001F100B"/>
    <w:rsid w:val="001F1633"/>
    <w:rsid w:val="001F230E"/>
    <w:rsid w:val="001F245D"/>
    <w:rsid w:val="001F29E4"/>
    <w:rsid w:val="001F2A1E"/>
    <w:rsid w:val="001F37B9"/>
    <w:rsid w:val="001F37D7"/>
    <w:rsid w:val="001F3E66"/>
    <w:rsid w:val="001F4FDA"/>
    <w:rsid w:val="001F630E"/>
    <w:rsid w:val="001F761A"/>
    <w:rsid w:val="001F76ED"/>
    <w:rsid w:val="001F7B45"/>
    <w:rsid w:val="001F7EBD"/>
    <w:rsid w:val="00200421"/>
    <w:rsid w:val="00200513"/>
    <w:rsid w:val="00200DD7"/>
    <w:rsid w:val="00200E32"/>
    <w:rsid w:val="00201243"/>
    <w:rsid w:val="00201288"/>
    <w:rsid w:val="00201A6A"/>
    <w:rsid w:val="00201C48"/>
    <w:rsid w:val="00201FDA"/>
    <w:rsid w:val="0020205D"/>
    <w:rsid w:val="002021BD"/>
    <w:rsid w:val="002036D6"/>
    <w:rsid w:val="00203D54"/>
    <w:rsid w:val="00203E9E"/>
    <w:rsid w:val="00205DC9"/>
    <w:rsid w:val="0020751F"/>
    <w:rsid w:val="00207E79"/>
    <w:rsid w:val="002102CD"/>
    <w:rsid w:val="00210433"/>
    <w:rsid w:val="002108AD"/>
    <w:rsid w:val="00210925"/>
    <w:rsid w:val="00210AF8"/>
    <w:rsid w:val="00211995"/>
    <w:rsid w:val="00211E09"/>
    <w:rsid w:val="00211E91"/>
    <w:rsid w:val="0021206D"/>
    <w:rsid w:val="002120A7"/>
    <w:rsid w:val="0021223B"/>
    <w:rsid w:val="00213492"/>
    <w:rsid w:val="002147B8"/>
    <w:rsid w:val="00214E8D"/>
    <w:rsid w:val="002153EF"/>
    <w:rsid w:val="0021583C"/>
    <w:rsid w:val="00215C50"/>
    <w:rsid w:val="00216793"/>
    <w:rsid w:val="00216F49"/>
    <w:rsid w:val="002170D5"/>
    <w:rsid w:val="00217123"/>
    <w:rsid w:val="0021745C"/>
    <w:rsid w:val="00217604"/>
    <w:rsid w:val="00217CB9"/>
    <w:rsid w:val="00220D14"/>
    <w:rsid w:val="00220D9B"/>
    <w:rsid w:val="002217A7"/>
    <w:rsid w:val="002218AD"/>
    <w:rsid w:val="00221D2F"/>
    <w:rsid w:val="0022256D"/>
    <w:rsid w:val="0022394B"/>
    <w:rsid w:val="00223EBB"/>
    <w:rsid w:val="00225483"/>
    <w:rsid w:val="00226262"/>
    <w:rsid w:val="00227598"/>
    <w:rsid w:val="0023003A"/>
    <w:rsid w:val="00230693"/>
    <w:rsid w:val="00231063"/>
    <w:rsid w:val="00231148"/>
    <w:rsid w:val="0023241A"/>
    <w:rsid w:val="002324C0"/>
    <w:rsid w:val="00232E09"/>
    <w:rsid w:val="002333D0"/>
    <w:rsid w:val="002335DE"/>
    <w:rsid w:val="002337E5"/>
    <w:rsid w:val="00233887"/>
    <w:rsid w:val="00234304"/>
    <w:rsid w:val="00235BF3"/>
    <w:rsid w:val="002367F1"/>
    <w:rsid w:val="0023710E"/>
    <w:rsid w:val="002402CD"/>
    <w:rsid w:val="00240544"/>
    <w:rsid w:val="00241B7C"/>
    <w:rsid w:val="00241BE2"/>
    <w:rsid w:val="00241BF9"/>
    <w:rsid w:val="00242037"/>
    <w:rsid w:val="00242267"/>
    <w:rsid w:val="00242F7D"/>
    <w:rsid w:val="002442AD"/>
    <w:rsid w:val="0024556C"/>
    <w:rsid w:val="00245783"/>
    <w:rsid w:val="002457D1"/>
    <w:rsid w:val="00245A11"/>
    <w:rsid w:val="00245CF2"/>
    <w:rsid w:val="00246073"/>
    <w:rsid w:val="0024697F"/>
    <w:rsid w:val="002473C2"/>
    <w:rsid w:val="002504E2"/>
    <w:rsid w:val="002508F1"/>
    <w:rsid w:val="00250A8C"/>
    <w:rsid w:val="00250E19"/>
    <w:rsid w:val="0025128C"/>
    <w:rsid w:val="00251439"/>
    <w:rsid w:val="00252429"/>
    <w:rsid w:val="00252C0A"/>
    <w:rsid w:val="00252ED1"/>
    <w:rsid w:val="00253207"/>
    <w:rsid w:val="0025329A"/>
    <w:rsid w:val="00253A9F"/>
    <w:rsid w:val="00253B64"/>
    <w:rsid w:val="00254227"/>
    <w:rsid w:val="00254E91"/>
    <w:rsid w:val="00255451"/>
    <w:rsid w:val="00255954"/>
    <w:rsid w:val="00255D9C"/>
    <w:rsid w:val="00255DAD"/>
    <w:rsid w:val="00255E1B"/>
    <w:rsid w:val="002562C5"/>
    <w:rsid w:val="00257678"/>
    <w:rsid w:val="00257C6E"/>
    <w:rsid w:val="00257CA3"/>
    <w:rsid w:val="00257DD1"/>
    <w:rsid w:val="002606F3"/>
    <w:rsid w:val="00261C89"/>
    <w:rsid w:val="00261ED3"/>
    <w:rsid w:val="00263DA7"/>
    <w:rsid w:val="002640DD"/>
    <w:rsid w:val="0026437C"/>
    <w:rsid w:val="00264E1D"/>
    <w:rsid w:val="002651A5"/>
    <w:rsid w:val="0026581C"/>
    <w:rsid w:val="00266F92"/>
    <w:rsid w:val="0026701D"/>
    <w:rsid w:val="00267365"/>
    <w:rsid w:val="00267396"/>
    <w:rsid w:val="00267509"/>
    <w:rsid w:val="0026770F"/>
    <w:rsid w:val="00270378"/>
    <w:rsid w:val="00271053"/>
    <w:rsid w:val="0027189B"/>
    <w:rsid w:val="002721C6"/>
    <w:rsid w:val="00272F97"/>
    <w:rsid w:val="00274484"/>
    <w:rsid w:val="00274590"/>
    <w:rsid w:val="00275E9B"/>
    <w:rsid w:val="00275F44"/>
    <w:rsid w:val="00275F47"/>
    <w:rsid w:val="0027649C"/>
    <w:rsid w:val="002771DC"/>
    <w:rsid w:val="0027748B"/>
    <w:rsid w:val="0028002E"/>
    <w:rsid w:val="00280201"/>
    <w:rsid w:val="0028065A"/>
    <w:rsid w:val="00281142"/>
    <w:rsid w:val="00282214"/>
    <w:rsid w:val="0028286A"/>
    <w:rsid w:val="00282DF7"/>
    <w:rsid w:val="002830DF"/>
    <w:rsid w:val="00283472"/>
    <w:rsid w:val="002835D5"/>
    <w:rsid w:val="002839DE"/>
    <w:rsid w:val="00283DC2"/>
    <w:rsid w:val="00283EC7"/>
    <w:rsid w:val="00284FCE"/>
    <w:rsid w:val="0028574E"/>
    <w:rsid w:val="00286AB4"/>
    <w:rsid w:val="00286FBF"/>
    <w:rsid w:val="002874B9"/>
    <w:rsid w:val="00290B6F"/>
    <w:rsid w:val="00290BC1"/>
    <w:rsid w:val="00290D3D"/>
    <w:rsid w:val="00290FE5"/>
    <w:rsid w:val="00291437"/>
    <w:rsid w:val="00291F9F"/>
    <w:rsid w:val="002920B6"/>
    <w:rsid w:val="00293FDB"/>
    <w:rsid w:val="00294E60"/>
    <w:rsid w:val="00295497"/>
    <w:rsid w:val="00295682"/>
    <w:rsid w:val="00295D95"/>
    <w:rsid w:val="002963A6"/>
    <w:rsid w:val="002973B3"/>
    <w:rsid w:val="002977CE"/>
    <w:rsid w:val="002A0557"/>
    <w:rsid w:val="002A0798"/>
    <w:rsid w:val="002A0E37"/>
    <w:rsid w:val="002A1A01"/>
    <w:rsid w:val="002A243D"/>
    <w:rsid w:val="002A299E"/>
    <w:rsid w:val="002A2DDF"/>
    <w:rsid w:val="002A380B"/>
    <w:rsid w:val="002A38BF"/>
    <w:rsid w:val="002A3FEB"/>
    <w:rsid w:val="002A5E2C"/>
    <w:rsid w:val="002A6264"/>
    <w:rsid w:val="002A6D83"/>
    <w:rsid w:val="002A71A6"/>
    <w:rsid w:val="002A74C7"/>
    <w:rsid w:val="002A7950"/>
    <w:rsid w:val="002A79E3"/>
    <w:rsid w:val="002A7B9E"/>
    <w:rsid w:val="002A7C52"/>
    <w:rsid w:val="002A7F2F"/>
    <w:rsid w:val="002B00BD"/>
    <w:rsid w:val="002B025E"/>
    <w:rsid w:val="002B03DA"/>
    <w:rsid w:val="002B04B5"/>
    <w:rsid w:val="002B0AF7"/>
    <w:rsid w:val="002B1328"/>
    <w:rsid w:val="002B1749"/>
    <w:rsid w:val="002B2302"/>
    <w:rsid w:val="002B3812"/>
    <w:rsid w:val="002B4327"/>
    <w:rsid w:val="002B46FC"/>
    <w:rsid w:val="002B49B5"/>
    <w:rsid w:val="002B4FDC"/>
    <w:rsid w:val="002B59BD"/>
    <w:rsid w:val="002B5C3F"/>
    <w:rsid w:val="002B5CE6"/>
    <w:rsid w:val="002B6365"/>
    <w:rsid w:val="002B6798"/>
    <w:rsid w:val="002B6945"/>
    <w:rsid w:val="002B70EF"/>
    <w:rsid w:val="002B77D0"/>
    <w:rsid w:val="002B77EA"/>
    <w:rsid w:val="002B79BB"/>
    <w:rsid w:val="002B7F14"/>
    <w:rsid w:val="002B7F4E"/>
    <w:rsid w:val="002C0428"/>
    <w:rsid w:val="002C079F"/>
    <w:rsid w:val="002C083E"/>
    <w:rsid w:val="002C16DB"/>
    <w:rsid w:val="002C1AA8"/>
    <w:rsid w:val="002C2355"/>
    <w:rsid w:val="002C2514"/>
    <w:rsid w:val="002C2B89"/>
    <w:rsid w:val="002C30AC"/>
    <w:rsid w:val="002C3102"/>
    <w:rsid w:val="002C3C37"/>
    <w:rsid w:val="002C4362"/>
    <w:rsid w:val="002C4E26"/>
    <w:rsid w:val="002C4EE2"/>
    <w:rsid w:val="002C5108"/>
    <w:rsid w:val="002C5218"/>
    <w:rsid w:val="002C5222"/>
    <w:rsid w:val="002C5448"/>
    <w:rsid w:val="002C5703"/>
    <w:rsid w:val="002C5F7A"/>
    <w:rsid w:val="002C64D2"/>
    <w:rsid w:val="002C6C59"/>
    <w:rsid w:val="002C7A43"/>
    <w:rsid w:val="002D03CC"/>
    <w:rsid w:val="002D243E"/>
    <w:rsid w:val="002D28EC"/>
    <w:rsid w:val="002D33F8"/>
    <w:rsid w:val="002D34B1"/>
    <w:rsid w:val="002D3647"/>
    <w:rsid w:val="002D3708"/>
    <w:rsid w:val="002D3751"/>
    <w:rsid w:val="002D3761"/>
    <w:rsid w:val="002D4186"/>
    <w:rsid w:val="002D4321"/>
    <w:rsid w:val="002D4645"/>
    <w:rsid w:val="002D49C7"/>
    <w:rsid w:val="002D4F3E"/>
    <w:rsid w:val="002D5947"/>
    <w:rsid w:val="002D59C5"/>
    <w:rsid w:val="002D5B06"/>
    <w:rsid w:val="002D5F17"/>
    <w:rsid w:val="002D6589"/>
    <w:rsid w:val="002E09BF"/>
    <w:rsid w:val="002E0E4C"/>
    <w:rsid w:val="002E1101"/>
    <w:rsid w:val="002E1D39"/>
    <w:rsid w:val="002E1DD3"/>
    <w:rsid w:val="002E2401"/>
    <w:rsid w:val="002E2EBB"/>
    <w:rsid w:val="002E3081"/>
    <w:rsid w:val="002E31E9"/>
    <w:rsid w:val="002E3349"/>
    <w:rsid w:val="002E47EA"/>
    <w:rsid w:val="002E6A42"/>
    <w:rsid w:val="002E6F09"/>
    <w:rsid w:val="002E6F46"/>
    <w:rsid w:val="002E7296"/>
    <w:rsid w:val="002E7BF3"/>
    <w:rsid w:val="002F0260"/>
    <w:rsid w:val="002F0283"/>
    <w:rsid w:val="002F1989"/>
    <w:rsid w:val="002F2093"/>
    <w:rsid w:val="002F273A"/>
    <w:rsid w:val="002F3353"/>
    <w:rsid w:val="002F337C"/>
    <w:rsid w:val="002F346E"/>
    <w:rsid w:val="002F37DE"/>
    <w:rsid w:val="002F39AC"/>
    <w:rsid w:val="002F39EE"/>
    <w:rsid w:val="002F3C3D"/>
    <w:rsid w:val="002F6141"/>
    <w:rsid w:val="002F654C"/>
    <w:rsid w:val="002F6DA7"/>
    <w:rsid w:val="002F78A6"/>
    <w:rsid w:val="002F7AAA"/>
    <w:rsid w:val="00300654"/>
    <w:rsid w:val="00300977"/>
    <w:rsid w:val="00300A86"/>
    <w:rsid w:val="003011CC"/>
    <w:rsid w:val="003019E7"/>
    <w:rsid w:val="00302A7F"/>
    <w:rsid w:val="00303D13"/>
    <w:rsid w:val="00303D5C"/>
    <w:rsid w:val="003044E2"/>
    <w:rsid w:val="00304890"/>
    <w:rsid w:val="00304976"/>
    <w:rsid w:val="00305A8E"/>
    <w:rsid w:val="00305B87"/>
    <w:rsid w:val="003064F0"/>
    <w:rsid w:val="003076E6"/>
    <w:rsid w:val="00307858"/>
    <w:rsid w:val="00310FE2"/>
    <w:rsid w:val="00311038"/>
    <w:rsid w:val="003111CD"/>
    <w:rsid w:val="00311472"/>
    <w:rsid w:val="003118E7"/>
    <w:rsid w:val="003128AB"/>
    <w:rsid w:val="00313407"/>
    <w:rsid w:val="0031391C"/>
    <w:rsid w:val="00313B4D"/>
    <w:rsid w:val="0031481A"/>
    <w:rsid w:val="00314CB1"/>
    <w:rsid w:val="00315F6D"/>
    <w:rsid w:val="0031615E"/>
    <w:rsid w:val="00316BCE"/>
    <w:rsid w:val="00316FDB"/>
    <w:rsid w:val="003170E0"/>
    <w:rsid w:val="00320005"/>
    <w:rsid w:val="00320218"/>
    <w:rsid w:val="00320577"/>
    <w:rsid w:val="00320680"/>
    <w:rsid w:val="0032179E"/>
    <w:rsid w:val="003220F7"/>
    <w:rsid w:val="00322550"/>
    <w:rsid w:val="0032289F"/>
    <w:rsid w:val="00323747"/>
    <w:rsid w:val="00324616"/>
    <w:rsid w:val="00324944"/>
    <w:rsid w:val="00324B55"/>
    <w:rsid w:val="00325300"/>
    <w:rsid w:val="00325457"/>
    <w:rsid w:val="0032595C"/>
    <w:rsid w:val="003261C5"/>
    <w:rsid w:val="003267F4"/>
    <w:rsid w:val="00327B1E"/>
    <w:rsid w:val="00327DFC"/>
    <w:rsid w:val="003305B4"/>
    <w:rsid w:val="00330951"/>
    <w:rsid w:val="00331105"/>
    <w:rsid w:val="003320AF"/>
    <w:rsid w:val="003323FD"/>
    <w:rsid w:val="0033290C"/>
    <w:rsid w:val="003332CC"/>
    <w:rsid w:val="0033366B"/>
    <w:rsid w:val="00333B4B"/>
    <w:rsid w:val="00334BD9"/>
    <w:rsid w:val="00334BEF"/>
    <w:rsid w:val="00334D4D"/>
    <w:rsid w:val="00335236"/>
    <w:rsid w:val="00335EE2"/>
    <w:rsid w:val="00336021"/>
    <w:rsid w:val="00336098"/>
    <w:rsid w:val="00336171"/>
    <w:rsid w:val="00336A60"/>
    <w:rsid w:val="00337EA3"/>
    <w:rsid w:val="0034089E"/>
    <w:rsid w:val="003415AE"/>
    <w:rsid w:val="00342539"/>
    <w:rsid w:val="0034301F"/>
    <w:rsid w:val="0034326A"/>
    <w:rsid w:val="003435DE"/>
    <w:rsid w:val="0034396D"/>
    <w:rsid w:val="00344171"/>
    <w:rsid w:val="0034418B"/>
    <w:rsid w:val="003445CD"/>
    <w:rsid w:val="003450D4"/>
    <w:rsid w:val="003451BD"/>
    <w:rsid w:val="0034622C"/>
    <w:rsid w:val="0034657E"/>
    <w:rsid w:val="00346F6E"/>
    <w:rsid w:val="00347422"/>
    <w:rsid w:val="003474AA"/>
    <w:rsid w:val="003477AA"/>
    <w:rsid w:val="003509BA"/>
    <w:rsid w:val="00351277"/>
    <w:rsid w:val="00351407"/>
    <w:rsid w:val="00352762"/>
    <w:rsid w:val="00352D44"/>
    <w:rsid w:val="0035402A"/>
    <w:rsid w:val="00354231"/>
    <w:rsid w:val="003542B4"/>
    <w:rsid w:val="00354E8E"/>
    <w:rsid w:val="00355EB8"/>
    <w:rsid w:val="00356057"/>
    <w:rsid w:val="003563BA"/>
    <w:rsid w:val="00356718"/>
    <w:rsid w:val="00356DBF"/>
    <w:rsid w:val="00356FDC"/>
    <w:rsid w:val="003575F7"/>
    <w:rsid w:val="00357649"/>
    <w:rsid w:val="00357EE9"/>
    <w:rsid w:val="00360438"/>
    <w:rsid w:val="0036056E"/>
    <w:rsid w:val="0036119E"/>
    <w:rsid w:val="00361AE6"/>
    <w:rsid w:val="003631BA"/>
    <w:rsid w:val="003646FF"/>
    <w:rsid w:val="00364AE0"/>
    <w:rsid w:val="00364CDC"/>
    <w:rsid w:val="00365581"/>
    <w:rsid w:val="00366205"/>
    <w:rsid w:val="00366DA6"/>
    <w:rsid w:val="00367310"/>
    <w:rsid w:val="00370A62"/>
    <w:rsid w:val="00370ACD"/>
    <w:rsid w:val="00371B60"/>
    <w:rsid w:val="0037300E"/>
    <w:rsid w:val="003736F4"/>
    <w:rsid w:val="00373B20"/>
    <w:rsid w:val="00373B60"/>
    <w:rsid w:val="003756C1"/>
    <w:rsid w:val="0037623B"/>
    <w:rsid w:val="003769D3"/>
    <w:rsid w:val="0037722B"/>
    <w:rsid w:val="00377699"/>
    <w:rsid w:val="00380483"/>
    <w:rsid w:val="00381106"/>
    <w:rsid w:val="003811B0"/>
    <w:rsid w:val="00383510"/>
    <w:rsid w:val="003835F8"/>
    <w:rsid w:val="00384227"/>
    <w:rsid w:val="003842EE"/>
    <w:rsid w:val="00384331"/>
    <w:rsid w:val="003850B0"/>
    <w:rsid w:val="00385ABB"/>
    <w:rsid w:val="00386D34"/>
    <w:rsid w:val="00386D8F"/>
    <w:rsid w:val="00386F37"/>
    <w:rsid w:val="003872BA"/>
    <w:rsid w:val="00387413"/>
    <w:rsid w:val="003875E1"/>
    <w:rsid w:val="00390111"/>
    <w:rsid w:val="00390A19"/>
    <w:rsid w:val="003922EB"/>
    <w:rsid w:val="00392CFD"/>
    <w:rsid w:val="00392FBD"/>
    <w:rsid w:val="00393947"/>
    <w:rsid w:val="00393E2A"/>
    <w:rsid w:val="00394258"/>
    <w:rsid w:val="00394274"/>
    <w:rsid w:val="003948C4"/>
    <w:rsid w:val="00394929"/>
    <w:rsid w:val="00394B67"/>
    <w:rsid w:val="00395075"/>
    <w:rsid w:val="003958B1"/>
    <w:rsid w:val="00395BB9"/>
    <w:rsid w:val="00396100"/>
    <w:rsid w:val="0039689A"/>
    <w:rsid w:val="003968C7"/>
    <w:rsid w:val="003976B7"/>
    <w:rsid w:val="00397822"/>
    <w:rsid w:val="003A03F2"/>
    <w:rsid w:val="003A0906"/>
    <w:rsid w:val="003A138B"/>
    <w:rsid w:val="003A1697"/>
    <w:rsid w:val="003A38D7"/>
    <w:rsid w:val="003A401F"/>
    <w:rsid w:val="003A4800"/>
    <w:rsid w:val="003A4EA8"/>
    <w:rsid w:val="003A6087"/>
    <w:rsid w:val="003A67B2"/>
    <w:rsid w:val="003A7232"/>
    <w:rsid w:val="003B0189"/>
    <w:rsid w:val="003B075D"/>
    <w:rsid w:val="003B07AD"/>
    <w:rsid w:val="003B0CDE"/>
    <w:rsid w:val="003B1CC1"/>
    <w:rsid w:val="003B1EA7"/>
    <w:rsid w:val="003B2039"/>
    <w:rsid w:val="003B245E"/>
    <w:rsid w:val="003B426F"/>
    <w:rsid w:val="003B62A0"/>
    <w:rsid w:val="003B6437"/>
    <w:rsid w:val="003B6D6D"/>
    <w:rsid w:val="003B71FE"/>
    <w:rsid w:val="003B73F6"/>
    <w:rsid w:val="003B79DE"/>
    <w:rsid w:val="003B7B5C"/>
    <w:rsid w:val="003C0054"/>
    <w:rsid w:val="003C0486"/>
    <w:rsid w:val="003C05F7"/>
    <w:rsid w:val="003C07F5"/>
    <w:rsid w:val="003C1B76"/>
    <w:rsid w:val="003C1C7C"/>
    <w:rsid w:val="003C220D"/>
    <w:rsid w:val="003C3014"/>
    <w:rsid w:val="003C3454"/>
    <w:rsid w:val="003C4699"/>
    <w:rsid w:val="003C4709"/>
    <w:rsid w:val="003C4911"/>
    <w:rsid w:val="003C5071"/>
    <w:rsid w:val="003C5975"/>
    <w:rsid w:val="003C67F6"/>
    <w:rsid w:val="003C73BB"/>
    <w:rsid w:val="003C76D6"/>
    <w:rsid w:val="003D01D7"/>
    <w:rsid w:val="003D0315"/>
    <w:rsid w:val="003D04AE"/>
    <w:rsid w:val="003D2A8C"/>
    <w:rsid w:val="003D4BA8"/>
    <w:rsid w:val="003D5E30"/>
    <w:rsid w:val="003D5F96"/>
    <w:rsid w:val="003D61B3"/>
    <w:rsid w:val="003D6A25"/>
    <w:rsid w:val="003D74DF"/>
    <w:rsid w:val="003D7D83"/>
    <w:rsid w:val="003D7F7B"/>
    <w:rsid w:val="003E0CAC"/>
    <w:rsid w:val="003E1C0A"/>
    <w:rsid w:val="003E2621"/>
    <w:rsid w:val="003E31BE"/>
    <w:rsid w:val="003E38D4"/>
    <w:rsid w:val="003E3A44"/>
    <w:rsid w:val="003E3ECC"/>
    <w:rsid w:val="003E47A7"/>
    <w:rsid w:val="003E4B5E"/>
    <w:rsid w:val="003E514F"/>
    <w:rsid w:val="003E5A74"/>
    <w:rsid w:val="003E65A7"/>
    <w:rsid w:val="003E66EF"/>
    <w:rsid w:val="003E751E"/>
    <w:rsid w:val="003F031A"/>
    <w:rsid w:val="003F03AA"/>
    <w:rsid w:val="003F13BA"/>
    <w:rsid w:val="003F25E7"/>
    <w:rsid w:val="003F266E"/>
    <w:rsid w:val="003F2BBF"/>
    <w:rsid w:val="003F2D89"/>
    <w:rsid w:val="003F3253"/>
    <w:rsid w:val="003F5272"/>
    <w:rsid w:val="003F54D0"/>
    <w:rsid w:val="0040022A"/>
    <w:rsid w:val="00401269"/>
    <w:rsid w:val="004017C4"/>
    <w:rsid w:val="0040188F"/>
    <w:rsid w:val="004019BD"/>
    <w:rsid w:val="00401E0E"/>
    <w:rsid w:val="00402076"/>
    <w:rsid w:val="00402847"/>
    <w:rsid w:val="004034AC"/>
    <w:rsid w:val="00403572"/>
    <w:rsid w:val="00404024"/>
    <w:rsid w:val="00404B1B"/>
    <w:rsid w:val="0040582A"/>
    <w:rsid w:val="00405893"/>
    <w:rsid w:val="004064F4"/>
    <w:rsid w:val="00406785"/>
    <w:rsid w:val="00407743"/>
    <w:rsid w:val="00407FEF"/>
    <w:rsid w:val="00410394"/>
    <w:rsid w:val="004103B8"/>
    <w:rsid w:val="00410E28"/>
    <w:rsid w:val="00411AD1"/>
    <w:rsid w:val="00411C22"/>
    <w:rsid w:val="00411D6E"/>
    <w:rsid w:val="00413A2D"/>
    <w:rsid w:val="00414D65"/>
    <w:rsid w:val="0041503C"/>
    <w:rsid w:val="004156C7"/>
    <w:rsid w:val="00415AA7"/>
    <w:rsid w:val="00415D67"/>
    <w:rsid w:val="004164FD"/>
    <w:rsid w:val="0041657D"/>
    <w:rsid w:val="00416ADE"/>
    <w:rsid w:val="00416BE8"/>
    <w:rsid w:val="0041751E"/>
    <w:rsid w:val="00417E6A"/>
    <w:rsid w:val="004204C0"/>
    <w:rsid w:val="004208C1"/>
    <w:rsid w:val="00421BFF"/>
    <w:rsid w:val="00421C53"/>
    <w:rsid w:val="00422A82"/>
    <w:rsid w:val="004236AA"/>
    <w:rsid w:val="0042412A"/>
    <w:rsid w:val="004245C2"/>
    <w:rsid w:val="00424628"/>
    <w:rsid w:val="00425520"/>
    <w:rsid w:val="00427879"/>
    <w:rsid w:val="00430745"/>
    <w:rsid w:val="00430DC3"/>
    <w:rsid w:val="00431311"/>
    <w:rsid w:val="00431449"/>
    <w:rsid w:val="0043210A"/>
    <w:rsid w:val="004322A4"/>
    <w:rsid w:val="0043242F"/>
    <w:rsid w:val="00432B6E"/>
    <w:rsid w:val="004330BC"/>
    <w:rsid w:val="00433445"/>
    <w:rsid w:val="004334C1"/>
    <w:rsid w:val="00433F45"/>
    <w:rsid w:val="00433FA4"/>
    <w:rsid w:val="0043438A"/>
    <w:rsid w:val="0043456B"/>
    <w:rsid w:val="00434731"/>
    <w:rsid w:val="00434823"/>
    <w:rsid w:val="00434B1C"/>
    <w:rsid w:val="00434B1F"/>
    <w:rsid w:val="00435971"/>
    <w:rsid w:val="0043634B"/>
    <w:rsid w:val="0043674C"/>
    <w:rsid w:val="0043792A"/>
    <w:rsid w:val="00440200"/>
    <w:rsid w:val="004405B2"/>
    <w:rsid w:val="00441406"/>
    <w:rsid w:val="004418A4"/>
    <w:rsid w:val="00441B91"/>
    <w:rsid w:val="00441CFD"/>
    <w:rsid w:val="004428C9"/>
    <w:rsid w:val="00442952"/>
    <w:rsid w:val="004431ED"/>
    <w:rsid w:val="00443F5F"/>
    <w:rsid w:val="00444204"/>
    <w:rsid w:val="004442B7"/>
    <w:rsid w:val="004442D0"/>
    <w:rsid w:val="0044458D"/>
    <w:rsid w:val="00445437"/>
    <w:rsid w:val="00445A79"/>
    <w:rsid w:val="00445AAC"/>
    <w:rsid w:val="00445DC7"/>
    <w:rsid w:val="00446F35"/>
    <w:rsid w:val="004477B6"/>
    <w:rsid w:val="004477E9"/>
    <w:rsid w:val="0044799A"/>
    <w:rsid w:val="00447C00"/>
    <w:rsid w:val="00447EAA"/>
    <w:rsid w:val="00450C73"/>
    <w:rsid w:val="004512D2"/>
    <w:rsid w:val="0045136B"/>
    <w:rsid w:val="00451847"/>
    <w:rsid w:val="00453278"/>
    <w:rsid w:val="004535F7"/>
    <w:rsid w:val="004537C9"/>
    <w:rsid w:val="0045424A"/>
    <w:rsid w:val="004551B3"/>
    <w:rsid w:val="0045573B"/>
    <w:rsid w:val="00455FD1"/>
    <w:rsid w:val="00456915"/>
    <w:rsid w:val="0045772E"/>
    <w:rsid w:val="004606DD"/>
    <w:rsid w:val="0046139E"/>
    <w:rsid w:val="004615F9"/>
    <w:rsid w:val="004620B3"/>
    <w:rsid w:val="00462580"/>
    <w:rsid w:val="00462829"/>
    <w:rsid w:val="004629E8"/>
    <w:rsid w:val="0046313B"/>
    <w:rsid w:val="0046349D"/>
    <w:rsid w:val="004639E1"/>
    <w:rsid w:val="004641B4"/>
    <w:rsid w:val="0046440E"/>
    <w:rsid w:val="00464602"/>
    <w:rsid w:val="004647EA"/>
    <w:rsid w:val="004649AA"/>
    <w:rsid w:val="00464A19"/>
    <w:rsid w:val="00464AA7"/>
    <w:rsid w:val="00464CEA"/>
    <w:rsid w:val="00465006"/>
    <w:rsid w:val="00465282"/>
    <w:rsid w:val="00467C84"/>
    <w:rsid w:val="00467DC4"/>
    <w:rsid w:val="00470714"/>
    <w:rsid w:val="0047136E"/>
    <w:rsid w:val="00471D82"/>
    <w:rsid w:val="00473FDD"/>
    <w:rsid w:val="00474F64"/>
    <w:rsid w:val="00475AFE"/>
    <w:rsid w:val="004761BB"/>
    <w:rsid w:val="00476567"/>
    <w:rsid w:val="00476D66"/>
    <w:rsid w:val="00477535"/>
    <w:rsid w:val="00477C42"/>
    <w:rsid w:val="00477D19"/>
    <w:rsid w:val="00477E14"/>
    <w:rsid w:val="00480FAE"/>
    <w:rsid w:val="0048130C"/>
    <w:rsid w:val="00481E82"/>
    <w:rsid w:val="00482081"/>
    <w:rsid w:val="00482235"/>
    <w:rsid w:val="00482B43"/>
    <w:rsid w:val="00482D86"/>
    <w:rsid w:val="004831C4"/>
    <w:rsid w:val="004841FE"/>
    <w:rsid w:val="004850A3"/>
    <w:rsid w:val="00485BFE"/>
    <w:rsid w:val="00485F59"/>
    <w:rsid w:val="00487E02"/>
    <w:rsid w:val="00487F0F"/>
    <w:rsid w:val="00490698"/>
    <w:rsid w:val="004908A4"/>
    <w:rsid w:val="00492624"/>
    <w:rsid w:val="0049319E"/>
    <w:rsid w:val="004931E9"/>
    <w:rsid w:val="00493EDF"/>
    <w:rsid w:val="00494D28"/>
    <w:rsid w:val="00495151"/>
    <w:rsid w:val="00495611"/>
    <w:rsid w:val="0049581D"/>
    <w:rsid w:val="00495830"/>
    <w:rsid w:val="00496BAD"/>
    <w:rsid w:val="00497B49"/>
    <w:rsid w:val="004A06A1"/>
    <w:rsid w:val="004A0870"/>
    <w:rsid w:val="004A0C4C"/>
    <w:rsid w:val="004A1443"/>
    <w:rsid w:val="004A14C6"/>
    <w:rsid w:val="004A1EDB"/>
    <w:rsid w:val="004A25E7"/>
    <w:rsid w:val="004A2E1A"/>
    <w:rsid w:val="004A3DD8"/>
    <w:rsid w:val="004A42CB"/>
    <w:rsid w:val="004A4B9A"/>
    <w:rsid w:val="004A4F8A"/>
    <w:rsid w:val="004A5C47"/>
    <w:rsid w:val="004A5C60"/>
    <w:rsid w:val="004A625C"/>
    <w:rsid w:val="004A6601"/>
    <w:rsid w:val="004A67A2"/>
    <w:rsid w:val="004A6CFF"/>
    <w:rsid w:val="004A6F91"/>
    <w:rsid w:val="004A7C64"/>
    <w:rsid w:val="004B0569"/>
    <w:rsid w:val="004B0A41"/>
    <w:rsid w:val="004B0BF1"/>
    <w:rsid w:val="004B1891"/>
    <w:rsid w:val="004B1ADD"/>
    <w:rsid w:val="004B1B6B"/>
    <w:rsid w:val="004B1E26"/>
    <w:rsid w:val="004B314A"/>
    <w:rsid w:val="004B3B4C"/>
    <w:rsid w:val="004B40F3"/>
    <w:rsid w:val="004B4181"/>
    <w:rsid w:val="004B41BE"/>
    <w:rsid w:val="004B525A"/>
    <w:rsid w:val="004B526F"/>
    <w:rsid w:val="004B5C4B"/>
    <w:rsid w:val="004B7107"/>
    <w:rsid w:val="004B7B14"/>
    <w:rsid w:val="004C0990"/>
    <w:rsid w:val="004C0B63"/>
    <w:rsid w:val="004C0CEB"/>
    <w:rsid w:val="004C1421"/>
    <w:rsid w:val="004C142E"/>
    <w:rsid w:val="004C2573"/>
    <w:rsid w:val="004C25B1"/>
    <w:rsid w:val="004C3974"/>
    <w:rsid w:val="004C4448"/>
    <w:rsid w:val="004C57C9"/>
    <w:rsid w:val="004C5A82"/>
    <w:rsid w:val="004C5C08"/>
    <w:rsid w:val="004C5EDF"/>
    <w:rsid w:val="004C6DC4"/>
    <w:rsid w:val="004C7759"/>
    <w:rsid w:val="004C781B"/>
    <w:rsid w:val="004D0950"/>
    <w:rsid w:val="004D0D7A"/>
    <w:rsid w:val="004D1169"/>
    <w:rsid w:val="004D184D"/>
    <w:rsid w:val="004D2521"/>
    <w:rsid w:val="004D28C8"/>
    <w:rsid w:val="004D2913"/>
    <w:rsid w:val="004D3217"/>
    <w:rsid w:val="004D3BC8"/>
    <w:rsid w:val="004D5160"/>
    <w:rsid w:val="004D5327"/>
    <w:rsid w:val="004D5902"/>
    <w:rsid w:val="004D592F"/>
    <w:rsid w:val="004D5C24"/>
    <w:rsid w:val="004D64D9"/>
    <w:rsid w:val="004D6AD2"/>
    <w:rsid w:val="004D7A31"/>
    <w:rsid w:val="004E07E8"/>
    <w:rsid w:val="004E0E79"/>
    <w:rsid w:val="004E1012"/>
    <w:rsid w:val="004E265B"/>
    <w:rsid w:val="004E2A3A"/>
    <w:rsid w:val="004E2CBC"/>
    <w:rsid w:val="004E3506"/>
    <w:rsid w:val="004E3DB9"/>
    <w:rsid w:val="004E415E"/>
    <w:rsid w:val="004E48EB"/>
    <w:rsid w:val="004E4AC2"/>
    <w:rsid w:val="004E5816"/>
    <w:rsid w:val="004E6445"/>
    <w:rsid w:val="004E6D44"/>
    <w:rsid w:val="004F0012"/>
    <w:rsid w:val="004F0660"/>
    <w:rsid w:val="004F136E"/>
    <w:rsid w:val="004F19AC"/>
    <w:rsid w:val="004F1B17"/>
    <w:rsid w:val="004F1DB0"/>
    <w:rsid w:val="004F400C"/>
    <w:rsid w:val="004F4DCC"/>
    <w:rsid w:val="004F4EEB"/>
    <w:rsid w:val="004F5E5C"/>
    <w:rsid w:val="004F6028"/>
    <w:rsid w:val="004F64A3"/>
    <w:rsid w:val="004F7664"/>
    <w:rsid w:val="004F7777"/>
    <w:rsid w:val="004F7B97"/>
    <w:rsid w:val="00500736"/>
    <w:rsid w:val="00500F4D"/>
    <w:rsid w:val="005011CA"/>
    <w:rsid w:val="005017A6"/>
    <w:rsid w:val="00502170"/>
    <w:rsid w:val="0050305E"/>
    <w:rsid w:val="00503158"/>
    <w:rsid w:val="00503331"/>
    <w:rsid w:val="00503596"/>
    <w:rsid w:val="00503894"/>
    <w:rsid w:val="0050389B"/>
    <w:rsid w:val="00503A23"/>
    <w:rsid w:val="00503C58"/>
    <w:rsid w:val="005048F1"/>
    <w:rsid w:val="005049DE"/>
    <w:rsid w:val="00504F2B"/>
    <w:rsid w:val="00505118"/>
    <w:rsid w:val="005059E4"/>
    <w:rsid w:val="00505BC9"/>
    <w:rsid w:val="00505E13"/>
    <w:rsid w:val="00506452"/>
    <w:rsid w:val="005068CF"/>
    <w:rsid w:val="00506CD3"/>
    <w:rsid w:val="00507101"/>
    <w:rsid w:val="00510722"/>
    <w:rsid w:val="00510979"/>
    <w:rsid w:val="005109A6"/>
    <w:rsid w:val="00511813"/>
    <w:rsid w:val="00511995"/>
    <w:rsid w:val="00511D2E"/>
    <w:rsid w:val="00512C39"/>
    <w:rsid w:val="00512C48"/>
    <w:rsid w:val="005132EC"/>
    <w:rsid w:val="005137E7"/>
    <w:rsid w:val="00513A30"/>
    <w:rsid w:val="00513D78"/>
    <w:rsid w:val="00514363"/>
    <w:rsid w:val="005153D5"/>
    <w:rsid w:val="005154DD"/>
    <w:rsid w:val="0051580F"/>
    <w:rsid w:val="00515EE2"/>
    <w:rsid w:val="005163F4"/>
    <w:rsid w:val="005166AD"/>
    <w:rsid w:val="00516B76"/>
    <w:rsid w:val="00516E0C"/>
    <w:rsid w:val="0052035D"/>
    <w:rsid w:val="00520827"/>
    <w:rsid w:val="00521670"/>
    <w:rsid w:val="00522754"/>
    <w:rsid w:val="0052409E"/>
    <w:rsid w:val="0052508B"/>
    <w:rsid w:val="00525C16"/>
    <w:rsid w:val="005272FF"/>
    <w:rsid w:val="00527BF8"/>
    <w:rsid w:val="00527DE9"/>
    <w:rsid w:val="00527F18"/>
    <w:rsid w:val="00530080"/>
    <w:rsid w:val="0053018A"/>
    <w:rsid w:val="0053064D"/>
    <w:rsid w:val="00530D19"/>
    <w:rsid w:val="005313D9"/>
    <w:rsid w:val="005317FD"/>
    <w:rsid w:val="00532162"/>
    <w:rsid w:val="005323D7"/>
    <w:rsid w:val="00532AA8"/>
    <w:rsid w:val="00533819"/>
    <w:rsid w:val="00533AC4"/>
    <w:rsid w:val="00535304"/>
    <w:rsid w:val="00535C6A"/>
    <w:rsid w:val="00535F20"/>
    <w:rsid w:val="00535FE4"/>
    <w:rsid w:val="005363B5"/>
    <w:rsid w:val="0053675F"/>
    <w:rsid w:val="0053695B"/>
    <w:rsid w:val="00536C74"/>
    <w:rsid w:val="00537165"/>
    <w:rsid w:val="0053783E"/>
    <w:rsid w:val="005379AA"/>
    <w:rsid w:val="00540266"/>
    <w:rsid w:val="0054090C"/>
    <w:rsid w:val="005409DF"/>
    <w:rsid w:val="00540D20"/>
    <w:rsid w:val="00540E9D"/>
    <w:rsid w:val="005411F6"/>
    <w:rsid w:val="005411FD"/>
    <w:rsid w:val="00541393"/>
    <w:rsid w:val="0054207A"/>
    <w:rsid w:val="0054218A"/>
    <w:rsid w:val="00542506"/>
    <w:rsid w:val="00542B32"/>
    <w:rsid w:val="0054361E"/>
    <w:rsid w:val="00543D5E"/>
    <w:rsid w:val="00543E88"/>
    <w:rsid w:val="005441EA"/>
    <w:rsid w:val="00544CDF"/>
    <w:rsid w:val="00545743"/>
    <w:rsid w:val="00546486"/>
    <w:rsid w:val="00546901"/>
    <w:rsid w:val="00551071"/>
    <w:rsid w:val="00551A37"/>
    <w:rsid w:val="00551D5D"/>
    <w:rsid w:val="00552C86"/>
    <w:rsid w:val="00552EF7"/>
    <w:rsid w:val="005539CC"/>
    <w:rsid w:val="005539D4"/>
    <w:rsid w:val="005541F8"/>
    <w:rsid w:val="00555E64"/>
    <w:rsid w:val="00556B7B"/>
    <w:rsid w:val="00557879"/>
    <w:rsid w:val="00557EB5"/>
    <w:rsid w:val="00557FCF"/>
    <w:rsid w:val="0056008F"/>
    <w:rsid w:val="00561F89"/>
    <w:rsid w:val="005623CD"/>
    <w:rsid w:val="0056244A"/>
    <w:rsid w:val="00563ADF"/>
    <w:rsid w:val="00564DB1"/>
    <w:rsid w:val="00565755"/>
    <w:rsid w:val="00565E48"/>
    <w:rsid w:val="005666E5"/>
    <w:rsid w:val="00567AA5"/>
    <w:rsid w:val="00567C7A"/>
    <w:rsid w:val="00567FEF"/>
    <w:rsid w:val="005701C9"/>
    <w:rsid w:val="0057020B"/>
    <w:rsid w:val="00570798"/>
    <w:rsid w:val="00570E0E"/>
    <w:rsid w:val="00571971"/>
    <w:rsid w:val="00571A12"/>
    <w:rsid w:val="00571B02"/>
    <w:rsid w:val="00571BE0"/>
    <w:rsid w:val="00571E86"/>
    <w:rsid w:val="00572223"/>
    <w:rsid w:val="005729AE"/>
    <w:rsid w:val="00572D00"/>
    <w:rsid w:val="00573810"/>
    <w:rsid w:val="00575019"/>
    <w:rsid w:val="005759FA"/>
    <w:rsid w:val="00575A4A"/>
    <w:rsid w:val="00576B3B"/>
    <w:rsid w:val="00577F22"/>
    <w:rsid w:val="00577FD3"/>
    <w:rsid w:val="00580FCB"/>
    <w:rsid w:val="005814B5"/>
    <w:rsid w:val="0058255A"/>
    <w:rsid w:val="00582B2E"/>
    <w:rsid w:val="00582D41"/>
    <w:rsid w:val="00582F19"/>
    <w:rsid w:val="00583260"/>
    <w:rsid w:val="005836D4"/>
    <w:rsid w:val="00583F22"/>
    <w:rsid w:val="005841DF"/>
    <w:rsid w:val="00584CF0"/>
    <w:rsid w:val="00587586"/>
    <w:rsid w:val="00587811"/>
    <w:rsid w:val="00587C47"/>
    <w:rsid w:val="00590114"/>
    <w:rsid w:val="00590403"/>
    <w:rsid w:val="005907AA"/>
    <w:rsid w:val="00590AD7"/>
    <w:rsid w:val="00590C97"/>
    <w:rsid w:val="00590EEC"/>
    <w:rsid w:val="005915DD"/>
    <w:rsid w:val="005918D0"/>
    <w:rsid w:val="00592036"/>
    <w:rsid w:val="005920BC"/>
    <w:rsid w:val="00592C4C"/>
    <w:rsid w:val="00592DD6"/>
    <w:rsid w:val="005932E1"/>
    <w:rsid w:val="005932F9"/>
    <w:rsid w:val="0059380C"/>
    <w:rsid w:val="00593898"/>
    <w:rsid w:val="0059389D"/>
    <w:rsid w:val="005941D1"/>
    <w:rsid w:val="005946CD"/>
    <w:rsid w:val="00594A57"/>
    <w:rsid w:val="00594CB4"/>
    <w:rsid w:val="00594E5C"/>
    <w:rsid w:val="00595089"/>
    <w:rsid w:val="00595244"/>
    <w:rsid w:val="00595802"/>
    <w:rsid w:val="00595EB5"/>
    <w:rsid w:val="0059653C"/>
    <w:rsid w:val="00596E16"/>
    <w:rsid w:val="00596EF7"/>
    <w:rsid w:val="005971A6"/>
    <w:rsid w:val="00597D1E"/>
    <w:rsid w:val="005A02C8"/>
    <w:rsid w:val="005A08B3"/>
    <w:rsid w:val="005A1061"/>
    <w:rsid w:val="005A1D85"/>
    <w:rsid w:val="005A2046"/>
    <w:rsid w:val="005A2FA0"/>
    <w:rsid w:val="005A31C2"/>
    <w:rsid w:val="005A33FA"/>
    <w:rsid w:val="005A3812"/>
    <w:rsid w:val="005A40D9"/>
    <w:rsid w:val="005A411A"/>
    <w:rsid w:val="005A4325"/>
    <w:rsid w:val="005A4847"/>
    <w:rsid w:val="005A4A65"/>
    <w:rsid w:val="005A50E5"/>
    <w:rsid w:val="005A58F2"/>
    <w:rsid w:val="005A5D53"/>
    <w:rsid w:val="005A6BA7"/>
    <w:rsid w:val="005A718E"/>
    <w:rsid w:val="005A7D8F"/>
    <w:rsid w:val="005B127E"/>
    <w:rsid w:val="005B1597"/>
    <w:rsid w:val="005B1621"/>
    <w:rsid w:val="005B3250"/>
    <w:rsid w:val="005B33DD"/>
    <w:rsid w:val="005B34D7"/>
    <w:rsid w:val="005B3971"/>
    <w:rsid w:val="005B40EA"/>
    <w:rsid w:val="005B4A06"/>
    <w:rsid w:val="005B58F6"/>
    <w:rsid w:val="005B6435"/>
    <w:rsid w:val="005B6A57"/>
    <w:rsid w:val="005B720C"/>
    <w:rsid w:val="005B7461"/>
    <w:rsid w:val="005C063D"/>
    <w:rsid w:val="005C0E46"/>
    <w:rsid w:val="005C1DAE"/>
    <w:rsid w:val="005C2E03"/>
    <w:rsid w:val="005C3040"/>
    <w:rsid w:val="005C358E"/>
    <w:rsid w:val="005C36B0"/>
    <w:rsid w:val="005C46C1"/>
    <w:rsid w:val="005C51FE"/>
    <w:rsid w:val="005C5324"/>
    <w:rsid w:val="005C538C"/>
    <w:rsid w:val="005C5794"/>
    <w:rsid w:val="005C5D61"/>
    <w:rsid w:val="005C6834"/>
    <w:rsid w:val="005D018F"/>
    <w:rsid w:val="005D05DC"/>
    <w:rsid w:val="005D1DED"/>
    <w:rsid w:val="005D202D"/>
    <w:rsid w:val="005D229A"/>
    <w:rsid w:val="005D287D"/>
    <w:rsid w:val="005D2D05"/>
    <w:rsid w:val="005D3626"/>
    <w:rsid w:val="005D3D55"/>
    <w:rsid w:val="005D3E91"/>
    <w:rsid w:val="005D5FCC"/>
    <w:rsid w:val="005D659B"/>
    <w:rsid w:val="005D6822"/>
    <w:rsid w:val="005D76BF"/>
    <w:rsid w:val="005E0519"/>
    <w:rsid w:val="005E0AB8"/>
    <w:rsid w:val="005E0F68"/>
    <w:rsid w:val="005E1008"/>
    <w:rsid w:val="005E2009"/>
    <w:rsid w:val="005E2E9B"/>
    <w:rsid w:val="005E2F09"/>
    <w:rsid w:val="005E3224"/>
    <w:rsid w:val="005E3776"/>
    <w:rsid w:val="005E39F2"/>
    <w:rsid w:val="005E3DBB"/>
    <w:rsid w:val="005E4A5A"/>
    <w:rsid w:val="005E52BD"/>
    <w:rsid w:val="005E5303"/>
    <w:rsid w:val="005E574F"/>
    <w:rsid w:val="005E5A2A"/>
    <w:rsid w:val="005E603F"/>
    <w:rsid w:val="005E6E54"/>
    <w:rsid w:val="005E71ED"/>
    <w:rsid w:val="005E7523"/>
    <w:rsid w:val="005E7BC2"/>
    <w:rsid w:val="005F08AA"/>
    <w:rsid w:val="005F1317"/>
    <w:rsid w:val="005F1C8D"/>
    <w:rsid w:val="005F20BC"/>
    <w:rsid w:val="005F2369"/>
    <w:rsid w:val="005F285C"/>
    <w:rsid w:val="005F2E2A"/>
    <w:rsid w:val="005F3F06"/>
    <w:rsid w:val="005F40C3"/>
    <w:rsid w:val="005F5007"/>
    <w:rsid w:val="005F546E"/>
    <w:rsid w:val="005F5873"/>
    <w:rsid w:val="005F6938"/>
    <w:rsid w:val="005F7112"/>
    <w:rsid w:val="005F7196"/>
    <w:rsid w:val="005F790D"/>
    <w:rsid w:val="00600129"/>
    <w:rsid w:val="006002ED"/>
    <w:rsid w:val="00600D1E"/>
    <w:rsid w:val="0060203C"/>
    <w:rsid w:val="00602804"/>
    <w:rsid w:val="006028F8"/>
    <w:rsid w:val="00602EC9"/>
    <w:rsid w:val="006030E5"/>
    <w:rsid w:val="006033F1"/>
    <w:rsid w:val="006036AF"/>
    <w:rsid w:val="00603D0B"/>
    <w:rsid w:val="00603FB5"/>
    <w:rsid w:val="0060426D"/>
    <w:rsid w:val="00604D62"/>
    <w:rsid w:val="00606289"/>
    <w:rsid w:val="00606468"/>
    <w:rsid w:val="00606495"/>
    <w:rsid w:val="00606A52"/>
    <w:rsid w:val="006078E5"/>
    <w:rsid w:val="00607EBA"/>
    <w:rsid w:val="0061010C"/>
    <w:rsid w:val="0061175D"/>
    <w:rsid w:val="00611DFF"/>
    <w:rsid w:val="006124F3"/>
    <w:rsid w:val="00612774"/>
    <w:rsid w:val="00612857"/>
    <w:rsid w:val="00613653"/>
    <w:rsid w:val="006136D2"/>
    <w:rsid w:val="006139E1"/>
    <w:rsid w:val="006160B1"/>
    <w:rsid w:val="006162C8"/>
    <w:rsid w:val="006163D0"/>
    <w:rsid w:val="00616C6A"/>
    <w:rsid w:val="00620019"/>
    <w:rsid w:val="00620124"/>
    <w:rsid w:val="0062016E"/>
    <w:rsid w:val="006207BD"/>
    <w:rsid w:val="006207D7"/>
    <w:rsid w:val="00620BB7"/>
    <w:rsid w:val="0062140A"/>
    <w:rsid w:val="00621C5D"/>
    <w:rsid w:val="00622307"/>
    <w:rsid w:val="0062250C"/>
    <w:rsid w:val="00622617"/>
    <w:rsid w:val="0062289E"/>
    <w:rsid w:val="00622DDB"/>
    <w:rsid w:val="00622FD6"/>
    <w:rsid w:val="00623104"/>
    <w:rsid w:val="0062374F"/>
    <w:rsid w:val="00623B26"/>
    <w:rsid w:val="00623C95"/>
    <w:rsid w:val="00624D6D"/>
    <w:rsid w:val="006250CB"/>
    <w:rsid w:val="00625537"/>
    <w:rsid w:val="00625A37"/>
    <w:rsid w:val="00625DCF"/>
    <w:rsid w:val="00625E78"/>
    <w:rsid w:val="00626CD0"/>
    <w:rsid w:val="00627481"/>
    <w:rsid w:val="006279A4"/>
    <w:rsid w:val="00630920"/>
    <w:rsid w:val="00630DB4"/>
    <w:rsid w:val="00631079"/>
    <w:rsid w:val="00631E05"/>
    <w:rsid w:val="006323E5"/>
    <w:rsid w:val="00632609"/>
    <w:rsid w:val="00632E62"/>
    <w:rsid w:val="006330F9"/>
    <w:rsid w:val="006338E6"/>
    <w:rsid w:val="006338E7"/>
    <w:rsid w:val="00633CF0"/>
    <w:rsid w:val="00633E0A"/>
    <w:rsid w:val="00633E84"/>
    <w:rsid w:val="006342A7"/>
    <w:rsid w:val="00635BCD"/>
    <w:rsid w:val="006360D4"/>
    <w:rsid w:val="006369D8"/>
    <w:rsid w:val="00636FB5"/>
    <w:rsid w:val="00637711"/>
    <w:rsid w:val="00637CCF"/>
    <w:rsid w:val="00640BE1"/>
    <w:rsid w:val="00640E61"/>
    <w:rsid w:val="00641084"/>
    <w:rsid w:val="006418B3"/>
    <w:rsid w:val="00643BE1"/>
    <w:rsid w:val="00644EEA"/>
    <w:rsid w:val="00645012"/>
    <w:rsid w:val="00645766"/>
    <w:rsid w:val="006457FF"/>
    <w:rsid w:val="006463B6"/>
    <w:rsid w:val="00646448"/>
    <w:rsid w:val="00647522"/>
    <w:rsid w:val="006478DF"/>
    <w:rsid w:val="00647910"/>
    <w:rsid w:val="00647B36"/>
    <w:rsid w:val="00647F71"/>
    <w:rsid w:val="006503D4"/>
    <w:rsid w:val="00650C58"/>
    <w:rsid w:val="0065145D"/>
    <w:rsid w:val="006527EA"/>
    <w:rsid w:val="00652E48"/>
    <w:rsid w:val="00652EB8"/>
    <w:rsid w:val="006530C7"/>
    <w:rsid w:val="00653114"/>
    <w:rsid w:val="0065343F"/>
    <w:rsid w:val="006535B9"/>
    <w:rsid w:val="00653B75"/>
    <w:rsid w:val="00654CA4"/>
    <w:rsid w:val="00654F03"/>
    <w:rsid w:val="00655257"/>
    <w:rsid w:val="00656155"/>
    <w:rsid w:val="006562E5"/>
    <w:rsid w:val="00656617"/>
    <w:rsid w:val="006566FB"/>
    <w:rsid w:val="0065691C"/>
    <w:rsid w:val="00656F8B"/>
    <w:rsid w:val="00656FEC"/>
    <w:rsid w:val="00657314"/>
    <w:rsid w:val="006575BA"/>
    <w:rsid w:val="006577C7"/>
    <w:rsid w:val="00657B5D"/>
    <w:rsid w:val="00657E4F"/>
    <w:rsid w:val="00657FEE"/>
    <w:rsid w:val="0066004F"/>
    <w:rsid w:val="0066058F"/>
    <w:rsid w:val="0066103C"/>
    <w:rsid w:val="00662DA5"/>
    <w:rsid w:val="00662FFE"/>
    <w:rsid w:val="006634BE"/>
    <w:rsid w:val="0066361B"/>
    <w:rsid w:val="006656F1"/>
    <w:rsid w:val="00665DFD"/>
    <w:rsid w:val="006674A6"/>
    <w:rsid w:val="00667B7A"/>
    <w:rsid w:val="00670103"/>
    <w:rsid w:val="00670F4B"/>
    <w:rsid w:val="006713C2"/>
    <w:rsid w:val="00671F0B"/>
    <w:rsid w:val="00671F8A"/>
    <w:rsid w:val="00672673"/>
    <w:rsid w:val="0067286F"/>
    <w:rsid w:val="00672C9C"/>
    <w:rsid w:val="006734A2"/>
    <w:rsid w:val="00673D09"/>
    <w:rsid w:val="00673DDD"/>
    <w:rsid w:val="006759B8"/>
    <w:rsid w:val="00676117"/>
    <w:rsid w:val="0067692F"/>
    <w:rsid w:val="00676E6F"/>
    <w:rsid w:val="006801EF"/>
    <w:rsid w:val="00680CB9"/>
    <w:rsid w:val="00682147"/>
    <w:rsid w:val="00682A6D"/>
    <w:rsid w:val="0068417D"/>
    <w:rsid w:val="00684ABE"/>
    <w:rsid w:val="00684B9F"/>
    <w:rsid w:val="0068556A"/>
    <w:rsid w:val="006862A0"/>
    <w:rsid w:val="0068684F"/>
    <w:rsid w:val="006869F9"/>
    <w:rsid w:val="00686A41"/>
    <w:rsid w:val="00686AEE"/>
    <w:rsid w:val="006870B6"/>
    <w:rsid w:val="00687233"/>
    <w:rsid w:val="006877F1"/>
    <w:rsid w:val="00690717"/>
    <w:rsid w:val="00690736"/>
    <w:rsid w:val="00690F5E"/>
    <w:rsid w:val="00691948"/>
    <w:rsid w:val="00691A07"/>
    <w:rsid w:val="00691B32"/>
    <w:rsid w:val="00691BF6"/>
    <w:rsid w:val="00691EB6"/>
    <w:rsid w:val="00692065"/>
    <w:rsid w:val="006920E2"/>
    <w:rsid w:val="00692342"/>
    <w:rsid w:val="00692C0B"/>
    <w:rsid w:val="00693D80"/>
    <w:rsid w:val="00694894"/>
    <w:rsid w:val="00694EB9"/>
    <w:rsid w:val="006951B8"/>
    <w:rsid w:val="00695BFC"/>
    <w:rsid w:val="00696890"/>
    <w:rsid w:val="006972A3"/>
    <w:rsid w:val="006A00E0"/>
    <w:rsid w:val="006A02B2"/>
    <w:rsid w:val="006A112A"/>
    <w:rsid w:val="006A1B0E"/>
    <w:rsid w:val="006A20D2"/>
    <w:rsid w:val="006A20D9"/>
    <w:rsid w:val="006A2527"/>
    <w:rsid w:val="006A32F8"/>
    <w:rsid w:val="006A39DB"/>
    <w:rsid w:val="006A3CB5"/>
    <w:rsid w:val="006A50BE"/>
    <w:rsid w:val="006A5CE2"/>
    <w:rsid w:val="006A5E8D"/>
    <w:rsid w:val="006A6800"/>
    <w:rsid w:val="006A6F31"/>
    <w:rsid w:val="006A71DC"/>
    <w:rsid w:val="006B121B"/>
    <w:rsid w:val="006B134C"/>
    <w:rsid w:val="006B1371"/>
    <w:rsid w:val="006B1825"/>
    <w:rsid w:val="006B18C2"/>
    <w:rsid w:val="006B1A7A"/>
    <w:rsid w:val="006B1B66"/>
    <w:rsid w:val="006B21AC"/>
    <w:rsid w:val="006B3148"/>
    <w:rsid w:val="006B3649"/>
    <w:rsid w:val="006B377B"/>
    <w:rsid w:val="006B3B09"/>
    <w:rsid w:val="006B4208"/>
    <w:rsid w:val="006B45AD"/>
    <w:rsid w:val="006B55D1"/>
    <w:rsid w:val="006B627F"/>
    <w:rsid w:val="006B675F"/>
    <w:rsid w:val="006B6D0C"/>
    <w:rsid w:val="006B70B5"/>
    <w:rsid w:val="006B71C3"/>
    <w:rsid w:val="006B78BD"/>
    <w:rsid w:val="006B797A"/>
    <w:rsid w:val="006B7B1B"/>
    <w:rsid w:val="006B7BAA"/>
    <w:rsid w:val="006B7ECE"/>
    <w:rsid w:val="006C0434"/>
    <w:rsid w:val="006C0A4C"/>
    <w:rsid w:val="006C0F71"/>
    <w:rsid w:val="006C15A6"/>
    <w:rsid w:val="006C194E"/>
    <w:rsid w:val="006C21D0"/>
    <w:rsid w:val="006C223E"/>
    <w:rsid w:val="006C243C"/>
    <w:rsid w:val="006C301E"/>
    <w:rsid w:val="006C30CC"/>
    <w:rsid w:val="006C35FE"/>
    <w:rsid w:val="006C3874"/>
    <w:rsid w:val="006C44D6"/>
    <w:rsid w:val="006C48F0"/>
    <w:rsid w:val="006C4F5B"/>
    <w:rsid w:val="006C58F9"/>
    <w:rsid w:val="006C5A85"/>
    <w:rsid w:val="006C5C43"/>
    <w:rsid w:val="006C5EAF"/>
    <w:rsid w:val="006C5F65"/>
    <w:rsid w:val="006C678B"/>
    <w:rsid w:val="006C6DA9"/>
    <w:rsid w:val="006C72C2"/>
    <w:rsid w:val="006C778B"/>
    <w:rsid w:val="006C7A36"/>
    <w:rsid w:val="006C7A65"/>
    <w:rsid w:val="006D0FD4"/>
    <w:rsid w:val="006D19EB"/>
    <w:rsid w:val="006D1F0B"/>
    <w:rsid w:val="006D2DBA"/>
    <w:rsid w:val="006D40DB"/>
    <w:rsid w:val="006D43DA"/>
    <w:rsid w:val="006D57DE"/>
    <w:rsid w:val="006D7003"/>
    <w:rsid w:val="006D70F5"/>
    <w:rsid w:val="006D7159"/>
    <w:rsid w:val="006D74C7"/>
    <w:rsid w:val="006D77D7"/>
    <w:rsid w:val="006E0253"/>
    <w:rsid w:val="006E0B66"/>
    <w:rsid w:val="006E0E10"/>
    <w:rsid w:val="006E0EA3"/>
    <w:rsid w:val="006E0F15"/>
    <w:rsid w:val="006E0F88"/>
    <w:rsid w:val="006E0FDA"/>
    <w:rsid w:val="006E1C2A"/>
    <w:rsid w:val="006E23D4"/>
    <w:rsid w:val="006E2F5C"/>
    <w:rsid w:val="006E3438"/>
    <w:rsid w:val="006E365E"/>
    <w:rsid w:val="006E37E8"/>
    <w:rsid w:val="006E3F92"/>
    <w:rsid w:val="006E4561"/>
    <w:rsid w:val="006E55D5"/>
    <w:rsid w:val="006E5A7B"/>
    <w:rsid w:val="006E61F9"/>
    <w:rsid w:val="006E7162"/>
    <w:rsid w:val="006E72DA"/>
    <w:rsid w:val="006E79BB"/>
    <w:rsid w:val="006F0A74"/>
    <w:rsid w:val="006F0B5F"/>
    <w:rsid w:val="006F1546"/>
    <w:rsid w:val="006F18CE"/>
    <w:rsid w:val="006F1922"/>
    <w:rsid w:val="006F1929"/>
    <w:rsid w:val="006F234B"/>
    <w:rsid w:val="006F25DB"/>
    <w:rsid w:val="006F2B0A"/>
    <w:rsid w:val="006F349A"/>
    <w:rsid w:val="006F368B"/>
    <w:rsid w:val="006F3F2E"/>
    <w:rsid w:val="006F3F89"/>
    <w:rsid w:val="006F4932"/>
    <w:rsid w:val="006F51BD"/>
    <w:rsid w:val="006F52D0"/>
    <w:rsid w:val="006F5570"/>
    <w:rsid w:val="006F5A9F"/>
    <w:rsid w:val="006F5FB8"/>
    <w:rsid w:val="006F659F"/>
    <w:rsid w:val="006F7834"/>
    <w:rsid w:val="006F78CD"/>
    <w:rsid w:val="00701B60"/>
    <w:rsid w:val="00702161"/>
    <w:rsid w:val="007024B1"/>
    <w:rsid w:val="007028F4"/>
    <w:rsid w:val="00702C2B"/>
    <w:rsid w:val="007032BA"/>
    <w:rsid w:val="00703A80"/>
    <w:rsid w:val="007046A6"/>
    <w:rsid w:val="00704A31"/>
    <w:rsid w:val="00705C1A"/>
    <w:rsid w:val="00706B8D"/>
    <w:rsid w:val="00707EB7"/>
    <w:rsid w:val="0071002F"/>
    <w:rsid w:val="0071057C"/>
    <w:rsid w:val="00711936"/>
    <w:rsid w:val="00712F07"/>
    <w:rsid w:val="00713375"/>
    <w:rsid w:val="00713518"/>
    <w:rsid w:val="00714487"/>
    <w:rsid w:val="00714509"/>
    <w:rsid w:val="00714853"/>
    <w:rsid w:val="00714A42"/>
    <w:rsid w:val="00714B39"/>
    <w:rsid w:val="0071519C"/>
    <w:rsid w:val="007161AA"/>
    <w:rsid w:val="00716E9E"/>
    <w:rsid w:val="007176B9"/>
    <w:rsid w:val="00717B22"/>
    <w:rsid w:val="00720B4F"/>
    <w:rsid w:val="00720D64"/>
    <w:rsid w:val="00721DCA"/>
    <w:rsid w:val="007237C3"/>
    <w:rsid w:val="007238D2"/>
    <w:rsid w:val="00723ED1"/>
    <w:rsid w:val="00723FC3"/>
    <w:rsid w:val="007253F4"/>
    <w:rsid w:val="007256CB"/>
    <w:rsid w:val="00725B2E"/>
    <w:rsid w:val="00725C47"/>
    <w:rsid w:val="007261D7"/>
    <w:rsid w:val="007262CD"/>
    <w:rsid w:val="00726DE0"/>
    <w:rsid w:val="00726EE5"/>
    <w:rsid w:val="00727391"/>
    <w:rsid w:val="00727BD5"/>
    <w:rsid w:val="00730665"/>
    <w:rsid w:val="0073067B"/>
    <w:rsid w:val="00730B94"/>
    <w:rsid w:val="00730BD1"/>
    <w:rsid w:val="00730E40"/>
    <w:rsid w:val="007318D7"/>
    <w:rsid w:val="007336CD"/>
    <w:rsid w:val="00733964"/>
    <w:rsid w:val="00733C3E"/>
    <w:rsid w:val="00733D57"/>
    <w:rsid w:val="00734537"/>
    <w:rsid w:val="00735B3D"/>
    <w:rsid w:val="00735EDB"/>
    <w:rsid w:val="00735FDF"/>
    <w:rsid w:val="0073647B"/>
    <w:rsid w:val="00736CB6"/>
    <w:rsid w:val="007372F6"/>
    <w:rsid w:val="00740336"/>
    <w:rsid w:val="00740467"/>
    <w:rsid w:val="00741FE2"/>
    <w:rsid w:val="007423D2"/>
    <w:rsid w:val="00742D74"/>
    <w:rsid w:val="007433D1"/>
    <w:rsid w:val="00743453"/>
    <w:rsid w:val="007439F5"/>
    <w:rsid w:val="007440ED"/>
    <w:rsid w:val="00744781"/>
    <w:rsid w:val="00744AC2"/>
    <w:rsid w:val="00745100"/>
    <w:rsid w:val="00746353"/>
    <w:rsid w:val="00746429"/>
    <w:rsid w:val="0074682D"/>
    <w:rsid w:val="00746C8C"/>
    <w:rsid w:val="00747464"/>
    <w:rsid w:val="00751016"/>
    <w:rsid w:val="0075146C"/>
    <w:rsid w:val="007522E2"/>
    <w:rsid w:val="007526B0"/>
    <w:rsid w:val="00752710"/>
    <w:rsid w:val="00753AB4"/>
    <w:rsid w:val="00753C62"/>
    <w:rsid w:val="00753E50"/>
    <w:rsid w:val="007545E0"/>
    <w:rsid w:val="0075473A"/>
    <w:rsid w:val="00754910"/>
    <w:rsid w:val="0075582B"/>
    <w:rsid w:val="00756235"/>
    <w:rsid w:val="0075744C"/>
    <w:rsid w:val="00757860"/>
    <w:rsid w:val="007600A6"/>
    <w:rsid w:val="007609D1"/>
    <w:rsid w:val="007617A2"/>
    <w:rsid w:val="00762946"/>
    <w:rsid w:val="00762CC8"/>
    <w:rsid w:val="00763138"/>
    <w:rsid w:val="00763694"/>
    <w:rsid w:val="00764348"/>
    <w:rsid w:val="00765448"/>
    <w:rsid w:val="00765771"/>
    <w:rsid w:val="00765E1B"/>
    <w:rsid w:val="0076600E"/>
    <w:rsid w:val="00766AEC"/>
    <w:rsid w:val="00767AC6"/>
    <w:rsid w:val="00770A53"/>
    <w:rsid w:val="00770D05"/>
    <w:rsid w:val="00770EA0"/>
    <w:rsid w:val="00771789"/>
    <w:rsid w:val="00772063"/>
    <w:rsid w:val="0077404C"/>
    <w:rsid w:val="00774AAC"/>
    <w:rsid w:val="00774D9D"/>
    <w:rsid w:val="00774DB3"/>
    <w:rsid w:val="00774F45"/>
    <w:rsid w:val="0077529B"/>
    <w:rsid w:val="00776DF6"/>
    <w:rsid w:val="00777C11"/>
    <w:rsid w:val="00780321"/>
    <w:rsid w:val="00780515"/>
    <w:rsid w:val="0078095E"/>
    <w:rsid w:val="007813FC"/>
    <w:rsid w:val="007815D1"/>
    <w:rsid w:val="00781A35"/>
    <w:rsid w:val="0078276E"/>
    <w:rsid w:val="007827AD"/>
    <w:rsid w:val="00782DEC"/>
    <w:rsid w:val="00782FB4"/>
    <w:rsid w:val="00783151"/>
    <w:rsid w:val="00783595"/>
    <w:rsid w:val="00783601"/>
    <w:rsid w:val="00783656"/>
    <w:rsid w:val="00783C94"/>
    <w:rsid w:val="007843F2"/>
    <w:rsid w:val="00784596"/>
    <w:rsid w:val="007845C2"/>
    <w:rsid w:val="0078584E"/>
    <w:rsid w:val="00785E09"/>
    <w:rsid w:val="00785E63"/>
    <w:rsid w:val="007868C0"/>
    <w:rsid w:val="00787367"/>
    <w:rsid w:val="007875EC"/>
    <w:rsid w:val="00787CAC"/>
    <w:rsid w:val="00787E41"/>
    <w:rsid w:val="00787EBE"/>
    <w:rsid w:val="0079088B"/>
    <w:rsid w:val="00790932"/>
    <w:rsid w:val="00791638"/>
    <w:rsid w:val="00791722"/>
    <w:rsid w:val="00792879"/>
    <w:rsid w:val="007932B9"/>
    <w:rsid w:val="00793899"/>
    <w:rsid w:val="00795243"/>
    <w:rsid w:val="007953E9"/>
    <w:rsid w:val="00795C94"/>
    <w:rsid w:val="0079641F"/>
    <w:rsid w:val="00796628"/>
    <w:rsid w:val="0079663B"/>
    <w:rsid w:val="00796DCD"/>
    <w:rsid w:val="0079744F"/>
    <w:rsid w:val="00797631"/>
    <w:rsid w:val="0079798E"/>
    <w:rsid w:val="00797E01"/>
    <w:rsid w:val="00797EDF"/>
    <w:rsid w:val="007A0E76"/>
    <w:rsid w:val="007A12C4"/>
    <w:rsid w:val="007A15D8"/>
    <w:rsid w:val="007A17EF"/>
    <w:rsid w:val="007A1F01"/>
    <w:rsid w:val="007A2402"/>
    <w:rsid w:val="007A242A"/>
    <w:rsid w:val="007A3F8C"/>
    <w:rsid w:val="007A3FB7"/>
    <w:rsid w:val="007A4BE9"/>
    <w:rsid w:val="007A576B"/>
    <w:rsid w:val="007A5E17"/>
    <w:rsid w:val="007A6515"/>
    <w:rsid w:val="007A65D8"/>
    <w:rsid w:val="007A694B"/>
    <w:rsid w:val="007A6A08"/>
    <w:rsid w:val="007A6B52"/>
    <w:rsid w:val="007A6B6C"/>
    <w:rsid w:val="007A73E3"/>
    <w:rsid w:val="007A7D4F"/>
    <w:rsid w:val="007B281A"/>
    <w:rsid w:val="007B2B3E"/>
    <w:rsid w:val="007B3824"/>
    <w:rsid w:val="007B3F99"/>
    <w:rsid w:val="007B3FD6"/>
    <w:rsid w:val="007B47A4"/>
    <w:rsid w:val="007B4902"/>
    <w:rsid w:val="007B4AE4"/>
    <w:rsid w:val="007B6BD6"/>
    <w:rsid w:val="007B6E39"/>
    <w:rsid w:val="007B71F3"/>
    <w:rsid w:val="007B7FA8"/>
    <w:rsid w:val="007C005B"/>
    <w:rsid w:val="007C00A0"/>
    <w:rsid w:val="007C09FC"/>
    <w:rsid w:val="007C1E9B"/>
    <w:rsid w:val="007C2647"/>
    <w:rsid w:val="007C2840"/>
    <w:rsid w:val="007C3560"/>
    <w:rsid w:val="007C40D0"/>
    <w:rsid w:val="007C455D"/>
    <w:rsid w:val="007C47C5"/>
    <w:rsid w:val="007C52CC"/>
    <w:rsid w:val="007C5AE7"/>
    <w:rsid w:val="007C5EFD"/>
    <w:rsid w:val="007C6383"/>
    <w:rsid w:val="007C665A"/>
    <w:rsid w:val="007C6B68"/>
    <w:rsid w:val="007C787A"/>
    <w:rsid w:val="007C78B8"/>
    <w:rsid w:val="007D1ECE"/>
    <w:rsid w:val="007D2C49"/>
    <w:rsid w:val="007D3172"/>
    <w:rsid w:val="007D433A"/>
    <w:rsid w:val="007D45BE"/>
    <w:rsid w:val="007D62AF"/>
    <w:rsid w:val="007D675A"/>
    <w:rsid w:val="007D73A6"/>
    <w:rsid w:val="007D7863"/>
    <w:rsid w:val="007E016A"/>
    <w:rsid w:val="007E033E"/>
    <w:rsid w:val="007E04DA"/>
    <w:rsid w:val="007E059D"/>
    <w:rsid w:val="007E074D"/>
    <w:rsid w:val="007E09EB"/>
    <w:rsid w:val="007E0FC8"/>
    <w:rsid w:val="007E1708"/>
    <w:rsid w:val="007E1E40"/>
    <w:rsid w:val="007E2A75"/>
    <w:rsid w:val="007E2BEB"/>
    <w:rsid w:val="007E3F9B"/>
    <w:rsid w:val="007E47B1"/>
    <w:rsid w:val="007E57E7"/>
    <w:rsid w:val="007E5928"/>
    <w:rsid w:val="007E5FA6"/>
    <w:rsid w:val="007E67E3"/>
    <w:rsid w:val="007E7098"/>
    <w:rsid w:val="007E7219"/>
    <w:rsid w:val="007E7E96"/>
    <w:rsid w:val="007F013E"/>
    <w:rsid w:val="007F09B6"/>
    <w:rsid w:val="007F16CD"/>
    <w:rsid w:val="007F180B"/>
    <w:rsid w:val="007F2141"/>
    <w:rsid w:val="007F2BFF"/>
    <w:rsid w:val="007F2D65"/>
    <w:rsid w:val="007F3A80"/>
    <w:rsid w:val="007F4330"/>
    <w:rsid w:val="007F63C5"/>
    <w:rsid w:val="007F66CF"/>
    <w:rsid w:val="007F6A29"/>
    <w:rsid w:val="007F7157"/>
    <w:rsid w:val="007F7FC1"/>
    <w:rsid w:val="00800D24"/>
    <w:rsid w:val="0080118C"/>
    <w:rsid w:val="00801DF6"/>
    <w:rsid w:val="008026F4"/>
    <w:rsid w:val="00802776"/>
    <w:rsid w:val="0080337E"/>
    <w:rsid w:val="00803733"/>
    <w:rsid w:val="00804671"/>
    <w:rsid w:val="00804E79"/>
    <w:rsid w:val="008052DB"/>
    <w:rsid w:val="008057A9"/>
    <w:rsid w:val="00806C49"/>
    <w:rsid w:val="00806F43"/>
    <w:rsid w:val="00807FA2"/>
    <w:rsid w:val="00807FBD"/>
    <w:rsid w:val="00810503"/>
    <w:rsid w:val="00811402"/>
    <w:rsid w:val="008120E3"/>
    <w:rsid w:val="00812251"/>
    <w:rsid w:val="008122FD"/>
    <w:rsid w:val="00812BFB"/>
    <w:rsid w:val="00812FFD"/>
    <w:rsid w:val="008130F1"/>
    <w:rsid w:val="0081316C"/>
    <w:rsid w:val="00813315"/>
    <w:rsid w:val="008133B5"/>
    <w:rsid w:val="0081454F"/>
    <w:rsid w:val="008157E3"/>
    <w:rsid w:val="008164B4"/>
    <w:rsid w:val="00816670"/>
    <w:rsid w:val="0081688E"/>
    <w:rsid w:val="00816B08"/>
    <w:rsid w:val="00817856"/>
    <w:rsid w:val="0081788A"/>
    <w:rsid w:val="00820D0D"/>
    <w:rsid w:val="0082136C"/>
    <w:rsid w:val="0082191E"/>
    <w:rsid w:val="00822241"/>
    <w:rsid w:val="00822920"/>
    <w:rsid w:val="008230BF"/>
    <w:rsid w:val="00823161"/>
    <w:rsid w:val="0082339A"/>
    <w:rsid w:val="00823911"/>
    <w:rsid w:val="008241F7"/>
    <w:rsid w:val="0082426B"/>
    <w:rsid w:val="008244FD"/>
    <w:rsid w:val="00824835"/>
    <w:rsid w:val="00824991"/>
    <w:rsid w:val="00824DCD"/>
    <w:rsid w:val="00825C3E"/>
    <w:rsid w:val="00825E0F"/>
    <w:rsid w:val="008265D3"/>
    <w:rsid w:val="00830097"/>
    <w:rsid w:val="00830AB3"/>
    <w:rsid w:val="00831159"/>
    <w:rsid w:val="00831335"/>
    <w:rsid w:val="0083171F"/>
    <w:rsid w:val="00832033"/>
    <w:rsid w:val="008333F8"/>
    <w:rsid w:val="00833C6A"/>
    <w:rsid w:val="00833F9C"/>
    <w:rsid w:val="0083487D"/>
    <w:rsid w:val="00834FFB"/>
    <w:rsid w:val="00835AB9"/>
    <w:rsid w:val="00836ECA"/>
    <w:rsid w:val="0083768E"/>
    <w:rsid w:val="00837E5A"/>
    <w:rsid w:val="00840247"/>
    <w:rsid w:val="00840691"/>
    <w:rsid w:val="00840E4C"/>
    <w:rsid w:val="00842307"/>
    <w:rsid w:val="00842F54"/>
    <w:rsid w:val="00843303"/>
    <w:rsid w:val="00844B36"/>
    <w:rsid w:val="00844BD5"/>
    <w:rsid w:val="00844FDA"/>
    <w:rsid w:val="008463E5"/>
    <w:rsid w:val="00846613"/>
    <w:rsid w:val="00846A44"/>
    <w:rsid w:val="00846BBA"/>
    <w:rsid w:val="00846C0F"/>
    <w:rsid w:val="00847E6D"/>
    <w:rsid w:val="008503D7"/>
    <w:rsid w:val="00850D7A"/>
    <w:rsid w:val="00850E3C"/>
    <w:rsid w:val="008510CE"/>
    <w:rsid w:val="0085169E"/>
    <w:rsid w:val="0085205C"/>
    <w:rsid w:val="00852CBD"/>
    <w:rsid w:val="008532EB"/>
    <w:rsid w:val="008532F3"/>
    <w:rsid w:val="008537FB"/>
    <w:rsid w:val="00853F0D"/>
    <w:rsid w:val="00855B00"/>
    <w:rsid w:val="00855CC9"/>
    <w:rsid w:val="008566A9"/>
    <w:rsid w:val="00856C85"/>
    <w:rsid w:val="00857373"/>
    <w:rsid w:val="008577E7"/>
    <w:rsid w:val="00857D22"/>
    <w:rsid w:val="00860D3C"/>
    <w:rsid w:val="00860D74"/>
    <w:rsid w:val="00860F8E"/>
    <w:rsid w:val="00861CDB"/>
    <w:rsid w:val="008632F0"/>
    <w:rsid w:val="008633DD"/>
    <w:rsid w:val="00863CC0"/>
    <w:rsid w:val="00863EF4"/>
    <w:rsid w:val="008640C2"/>
    <w:rsid w:val="00864173"/>
    <w:rsid w:val="00864C12"/>
    <w:rsid w:val="0086531F"/>
    <w:rsid w:val="00865BB2"/>
    <w:rsid w:val="00865E1F"/>
    <w:rsid w:val="00865F66"/>
    <w:rsid w:val="00865FA0"/>
    <w:rsid w:val="00866221"/>
    <w:rsid w:val="0086784A"/>
    <w:rsid w:val="00867A64"/>
    <w:rsid w:val="00870733"/>
    <w:rsid w:val="008710FE"/>
    <w:rsid w:val="00871261"/>
    <w:rsid w:val="008717FB"/>
    <w:rsid w:val="008721CF"/>
    <w:rsid w:val="00872DC6"/>
    <w:rsid w:val="00874437"/>
    <w:rsid w:val="008755B6"/>
    <w:rsid w:val="00875E69"/>
    <w:rsid w:val="00876234"/>
    <w:rsid w:val="008763B3"/>
    <w:rsid w:val="00877204"/>
    <w:rsid w:val="00877513"/>
    <w:rsid w:val="008809DB"/>
    <w:rsid w:val="00881DC1"/>
    <w:rsid w:val="00882A7C"/>
    <w:rsid w:val="00882EEE"/>
    <w:rsid w:val="008832E2"/>
    <w:rsid w:val="00884190"/>
    <w:rsid w:val="00884257"/>
    <w:rsid w:val="00884278"/>
    <w:rsid w:val="008843C0"/>
    <w:rsid w:val="008843C4"/>
    <w:rsid w:val="00884C8C"/>
    <w:rsid w:val="008854C4"/>
    <w:rsid w:val="00885F50"/>
    <w:rsid w:val="00886546"/>
    <w:rsid w:val="00886E5A"/>
    <w:rsid w:val="0088730D"/>
    <w:rsid w:val="008874AB"/>
    <w:rsid w:val="008874DC"/>
    <w:rsid w:val="00887560"/>
    <w:rsid w:val="00887C34"/>
    <w:rsid w:val="00890880"/>
    <w:rsid w:val="00890973"/>
    <w:rsid w:val="00890F6E"/>
    <w:rsid w:val="008916CF"/>
    <w:rsid w:val="008921BF"/>
    <w:rsid w:val="00892C17"/>
    <w:rsid w:val="0089305E"/>
    <w:rsid w:val="00893162"/>
    <w:rsid w:val="00894511"/>
    <w:rsid w:val="00895E44"/>
    <w:rsid w:val="00895EA2"/>
    <w:rsid w:val="00896000"/>
    <w:rsid w:val="00896044"/>
    <w:rsid w:val="00896052"/>
    <w:rsid w:val="00896BF3"/>
    <w:rsid w:val="008970E9"/>
    <w:rsid w:val="0089779F"/>
    <w:rsid w:val="008A00BC"/>
    <w:rsid w:val="008A089B"/>
    <w:rsid w:val="008A0C78"/>
    <w:rsid w:val="008A0E1B"/>
    <w:rsid w:val="008A0F3B"/>
    <w:rsid w:val="008A1388"/>
    <w:rsid w:val="008A1396"/>
    <w:rsid w:val="008A142E"/>
    <w:rsid w:val="008A19EA"/>
    <w:rsid w:val="008A1A28"/>
    <w:rsid w:val="008A23C2"/>
    <w:rsid w:val="008A25B7"/>
    <w:rsid w:val="008A2FF8"/>
    <w:rsid w:val="008A3A2E"/>
    <w:rsid w:val="008A3EF5"/>
    <w:rsid w:val="008A3F23"/>
    <w:rsid w:val="008A4473"/>
    <w:rsid w:val="008A45B4"/>
    <w:rsid w:val="008A4FE9"/>
    <w:rsid w:val="008A52DE"/>
    <w:rsid w:val="008A53A8"/>
    <w:rsid w:val="008A6101"/>
    <w:rsid w:val="008A68AF"/>
    <w:rsid w:val="008A696A"/>
    <w:rsid w:val="008A6BF4"/>
    <w:rsid w:val="008A76B5"/>
    <w:rsid w:val="008A7940"/>
    <w:rsid w:val="008B0BA5"/>
    <w:rsid w:val="008B15F1"/>
    <w:rsid w:val="008B17A0"/>
    <w:rsid w:val="008B1DF1"/>
    <w:rsid w:val="008B3122"/>
    <w:rsid w:val="008B4D83"/>
    <w:rsid w:val="008B4DD5"/>
    <w:rsid w:val="008B52CE"/>
    <w:rsid w:val="008B578A"/>
    <w:rsid w:val="008B6261"/>
    <w:rsid w:val="008B6503"/>
    <w:rsid w:val="008B685A"/>
    <w:rsid w:val="008B7160"/>
    <w:rsid w:val="008B793E"/>
    <w:rsid w:val="008C07FF"/>
    <w:rsid w:val="008C0A3B"/>
    <w:rsid w:val="008C0A85"/>
    <w:rsid w:val="008C0D3F"/>
    <w:rsid w:val="008C0D7D"/>
    <w:rsid w:val="008C2759"/>
    <w:rsid w:val="008C30E1"/>
    <w:rsid w:val="008C34F1"/>
    <w:rsid w:val="008C3CE5"/>
    <w:rsid w:val="008C441B"/>
    <w:rsid w:val="008C4678"/>
    <w:rsid w:val="008C48FA"/>
    <w:rsid w:val="008C6007"/>
    <w:rsid w:val="008C6DFA"/>
    <w:rsid w:val="008C749E"/>
    <w:rsid w:val="008C7760"/>
    <w:rsid w:val="008C7A64"/>
    <w:rsid w:val="008C7ABC"/>
    <w:rsid w:val="008D129B"/>
    <w:rsid w:val="008D13C6"/>
    <w:rsid w:val="008D2F55"/>
    <w:rsid w:val="008D4328"/>
    <w:rsid w:val="008D45F5"/>
    <w:rsid w:val="008D4A2D"/>
    <w:rsid w:val="008D4E79"/>
    <w:rsid w:val="008D515D"/>
    <w:rsid w:val="008D5412"/>
    <w:rsid w:val="008D5C14"/>
    <w:rsid w:val="008D626C"/>
    <w:rsid w:val="008D70A9"/>
    <w:rsid w:val="008E0895"/>
    <w:rsid w:val="008E0933"/>
    <w:rsid w:val="008E0BC2"/>
    <w:rsid w:val="008E17A0"/>
    <w:rsid w:val="008E1AA7"/>
    <w:rsid w:val="008E1E37"/>
    <w:rsid w:val="008E23F2"/>
    <w:rsid w:val="008E257B"/>
    <w:rsid w:val="008E2E29"/>
    <w:rsid w:val="008E2FB7"/>
    <w:rsid w:val="008E3969"/>
    <w:rsid w:val="008E3A14"/>
    <w:rsid w:val="008E3A9D"/>
    <w:rsid w:val="008E45FA"/>
    <w:rsid w:val="008E4857"/>
    <w:rsid w:val="008E4AD2"/>
    <w:rsid w:val="008E4D18"/>
    <w:rsid w:val="008E5259"/>
    <w:rsid w:val="008E5337"/>
    <w:rsid w:val="008E579C"/>
    <w:rsid w:val="008E641B"/>
    <w:rsid w:val="008E73B2"/>
    <w:rsid w:val="008F0752"/>
    <w:rsid w:val="008F0B10"/>
    <w:rsid w:val="008F15B1"/>
    <w:rsid w:val="008F1681"/>
    <w:rsid w:val="008F1A23"/>
    <w:rsid w:val="008F1C1F"/>
    <w:rsid w:val="008F1D57"/>
    <w:rsid w:val="008F1DCA"/>
    <w:rsid w:val="008F2B40"/>
    <w:rsid w:val="008F3520"/>
    <w:rsid w:val="008F3BC1"/>
    <w:rsid w:val="008F3E4A"/>
    <w:rsid w:val="008F533E"/>
    <w:rsid w:val="008F6E32"/>
    <w:rsid w:val="008F7E46"/>
    <w:rsid w:val="0090076E"/>
    <w:rsid w:val="00900DCF"/>
    <w:rsid w:val="00900E1B"/>
    <w:rsid w:val="00900FC1"/>
    <w:rsid w:val="00901238"/>
    <w:rsid w:val="0090152B"/>
    <w:rsid w:val="009028CD"/>
    <w:rsid w:val="009031B1"/>
    <w:rsid w:val="00903266"/>
    <w:rsid w:val="0090362D"/>
    <w:rsid w:val="00903EB7"/>
    <w:rsid w:val="009040B6"/>
    <w:rsid w:val="0090477D"/>
    <w:rsid w:val="00904E2F"/>
    <w:rsid w:val="00905303"/>
    <w:rsid w:val="0090563C"/>
    <w:rsid w:val="0090581B"/>
    <w:rsid w:val="0090669E"/>
    <w:rsid w:val="00906737"/>
    <w:rsid w:val="009076EA"/>
    <w:rsid w:val="00910353"/>
    <w:rsid w:val="00910747"/>
    <w:rsid w:val="0091107C"/>
    <w:rsid w:val="009117DB"/>
    <w:rsid w:val="0091201D"/>
    <w:rsid w:val="00913363"/>
    <w:rsid w:val="00913541"/>
    <w:rsid w:val="00913696"/>
    <w:rsid w:val="00913C9E"/>
    <w:rsid w:val="009140A2"/>
    <w:rsid w:val="009140C6"/>
    <w:rsid w:val="00914254"/>
    <w:rsid w:val="00914565"/>
    <w:rsid w:val="0091583D"/>
    <w:rsid w:val="00915E2C"/>
    <w:rsid w:val="00916147"/>
    <w:rsid w:val="009164D9"/>
    <w:rsid w:val="009167D3"/>
    <w:rsid w:val="009171C9"/>
    <w:rsid w:val="00917C18"/>
    <w:rsid w:val="00920A1F"/>
    <w:rsid w:val="00920ACA"/>
    <w:rsid w:val="009216BA"/>
    <w:rsid w:val="009234A5"/>
    <w:rsid w:val="0092366D"/>
    <w:rsid w:val="0092367B"/>
    <w:rsid w:val="00923A60"/>
    <w:rsid w:val="00923A6C"/>
    <w:rsid w:val="0092444B"/>
    <w:rsid w:val="00924721"/>
    <w:rsid w:val="00925915"/>
    <w:rsid w:val="00925BA0"/>
    <w:rsid w:val="009261B7"/>
    <w:rsid w:val="00926BE1"/>
    <w:rsid w:val="009274D7"/>
    <w:rsid w:val="00927A55"/>
    <w:rsid w:val="00927C3A"/>
    <w:rsid w:val="0093117B"/>
    <w:rsid w:val="009316CB"/>
    <w:rsid w:val="00931965"/>
    <w:rsid w:val="00931FB0"/>
    <w:rsid w:val="0093247F"/>
    <w:rsid w:val="0093249E"/>
    <w:rsid w:val="00932529"/>
    <w:rsid w:val="0093257A"/>
    <w:rsid w:val="00932DB5"/>
    <w:rsid w:val="00932DBD"/>
    <w:rsid w:val="0093334C"/>
    <w:rsid w:val="00933399"/>
    <w:rsid w:val="009335FC"/>
    <w:rsid w:val="00933646"/>
    <w:rsid w:val="009339B8"/>
    <w:rsid w:val="00933F8D"/>
    <w:rsid w:val="009348DA"/>
    <w:rsid w:val="00934BE7"/>
    <w:rsid w:val="00936837"/>
    <w:rsid w:val="00936959"/>
    <w:rsid w:val="00937B09"/>
    <w:rsid w:val="00937C8A"/>
    <w:rsid w:val="00940065"/>
    <w:rsid w:val="00940100"/>
    <w:rsid w:val="00940AF8"/>
    <w:rsid w:val="00940F19"/>
    <w:rsid w:val="00941F32"/>
    <w:rsid w:val="00942108"/>
    <w:rsid w:val="0094234C"/>
    <w:rsid w:val="00942782"/>
    <w:rsid w:val="00943067"/>
    <w:rsid w:val="009430D2"/>
    <w:rsid w:val="009431DD"/>
    <w:rsid w:val="00943336"/>
    <w:rsid w:val="00943A17"/>
    <w:rsid w:val="00944917"/>
    <w:rsid w:val="0094538A"/>
    <w:rsid w:val="00945D8A"/>
    <w:rsid w:val="009461AA"/>
    <w:rsid w:val="00946472"/>
    <w:rsid w:val="00947AE4"/>
    <w:rsid w:val="00950504"/>
    <w:rsid w:val="00950ED0"/>
    <w:rsid w:val="0095121D"/>
    <w:rsid w:val="00951CAB"/>
    <w:rsid w:val="00951EDD"/>
    <w:rsid w:val="0095269B"/>
    <w:rsid w:val="00952812"/>
    <w:rsid w:val="00953937"/>
    <w:rsid w:val="0095402E"/>
    <w:rsid w:val="00954287"/>
    <w:rsid w:val="009544AF"/>
    <w:rsid w:val="00954823"/>
    <w:rsid w:val="00954C8E"/>
    <w:rsid w:val="00955830"/>
    <w:rsid w:val="00955CDB"/>
    <w:rsid w:val="00956263"/>
    <w:rsid w:val="00956677"/>
    <w:rsid w:val="00956BA9"/>
    <w:rsid w:val="00960063"/>
    <w:rsid w:val="00960323"/>
    <w:rsid w:val="009608E2"/>
    <w:rsid w:val="00961039"/>
    <w:rsid w:val="009613AD"/>
    <w:rsid w:val="00962646"/>
    <w:rsid w:val="00962BD4"/>
    <w:rsid w:val="00962D96"/>
    <w:rsid w:val="0096397B"/>
    <w:rsid w:val="00964301"/>
    <w:rsid w:val="0096440E"/>
    <w:rsid w:val="009644EF"/>
    <w:rsid w:val="009645FC"/>
    <w:rsid w:val="0096513A"/>
    <w:rsid w:val="00965DDD"/>
    <w:rsid w:val="0096668B"/>
    <w:rsid w:val="009668B0"/>
    <w:rsid w:val="0096710D"/>
    <w:rsid w:val="0096717B"/>
    <w:rsid w:val="0096741C"/>
    <w:rsid w:val="009674E6"/>
    <w:rsid w:val="00967D4D"/>
    <w:rsid w:val="009709FA"/>
    <w:rsid w:val="00970B37"/>
    <w:rsid w:val="00970DF2"/>
    <w:rsid w:val="00971187"/>
    <w:rsid w:val="00971B2A"/>
    <w:rsid w:val="00971B36"/>
    <w:rsid w:val="00971F3E"/>
    <w:rsid w:val="00972C95"/>
    <w:rsid w:val="00972DE2"/>
    <w:rsid w:val="009743B4"/>
    <w:rsid w:val="00975245"/>
    <w:rsid w:val="009752DD"/>
    <w:rsid w:val="00975782"/>
    <w:rsid w:val="00975842"/>
    <w:rsid w:val="00975CA0"/>
    <w:rsid w:val="00976009"/>
    <w:rsid w:val="009773F8"/>
    <w:rsid w:val="00977F72"/>
    <w:rsid w:val="00980B22"/>
    <w:rsid w:val="0098135C"/>
    <w:rsid w:val="0098146B"/>
    <w:rsid w:val="009833DC"/>
    <w:rsid w:val="00983473"/>
    <w:rsid w:val="009847C8"/>
    <w:rsid w:val="00984E6A"/>
    <w:rsid w:val="00985094"/>
    <w:rsid w:val="00985A9C"/>
    <w:rsid w:val="00985AA8"/>
    <w:rsid w:val="00985F97"/>
    <w:rsid w:val="009861BB"/>
    <w:rsid w:val="00986A6E"/>
    <w:rsid w:val="009908CF"/>
    <w:rsid w:val="00990E0F"/>
    <w:rsid w:val="00990EA8"/>
    <w:rsid w:val="00990ED5"/>
    <w:rsid w:val="009910FF"/>
    <w:rsid w:val="0099161E"/>
    <w:rsid w:val="00991858"/>
    <w:rsid w:val="00991DAC"/>
    <w:rsid w:val="009922F1"/>
    <w:rsid w:val="00993094"/>
    <w:rsid w:val="00993CCD"/>
    <w:rsid w:val="00993DA1"/>
    <w:rsid w:val="0099470D"/>
    <w:rsid w:val="009949A4"/>
    <w:rsid w:val="00995069"/>
    <w:rsid w:val="0099564B"/>
    <w:rsid w:val="00995EBB"/>
    <w:rsid w:val="009968E8"/>
    <w:rsid w:val="009A1021"/>
    <w:rsid w:val="009A14B4"/>
    <w:rsid w:val="009A21F4"/>
    <w:rsid w:val="009A2AC8"/>
    <w:rsid w:val="009A2B6E"/>
    <w:rsid w:val="009A2D5F"/>
    <w:rsid w:val="009A2F1D"/>
    <w:rsid w:val="009A3384"/>
    <w:rsid w:val="009A3554"/>
    <w:rsid w:val="009A3A25"/>
    <w:rsid w:val="009A3C12"/>
    <w:rsid w:val="009A481B"/>
    <w:rsid w:val="009A487B"/>
    <w:rsid w:val="009A51D3"/>
    <w:rsid w:val="009A54B6"/>
    <w:rsid w:val="009A591C"/>
    <w:rsid w:val="009A6BD7"/>
    <w:rsid w:val="009A72C2"/>
    <w:rsid w:val="009B02D1"/>
    <w:rsid w:val="009B0711"/>
    <w:rsid w:val="009B19C4"/>
    <w:rsid w:val="009B1AF8"/>
    <w:rsid w:val="009B21B5"/>
    <w:rsid w:val="009B2286"/>
    <w:rsid w:val="009B233A"/>
    <w:rsid w:val="009B265A"/>
    <w:rsid w:val="009B2A26"/>
    <w:rsid w:val="009B398B"/>
    <w:rsid w:val="009B39B6"/>
    <w:rsid w:val="009B4DEF"/>
    <w:rsid w:val="009B5947"/>
    <w:rsid w:val="009B5EED"/>
    <w:rsid w:val="009B5FD6"/>
    <w:rsid w:val="009B6535"/>
    <w:rsid w:val="009B6683"/>
    <w:rsid w:val="009B752F"/>
    <w:rsid w:val="009C02BC"/>
    <w:rsid w:val="009C0751"/>
    <w:rsid w:val="009C07E5"/>
    <w:rsid w:val="009C0DE5"/>
    <w:rsid w:val="009C137E"/>
    <w:rsid w:val="009C1477"/>
    <w:rsid w:val="009C226D"/>
    <w:rsid w:val="009C28F3"/>
    <w:rsid w:val="009C2A90"/>
    <w:rsid w:val="009C2BA1"/>
    <w:rsid w:val="009C2E31"/>
    <w:rsid w:val="009C32D9"/>
    <w:rsid w:val="009C3773"/>
    <w:rsid w:val="009C4283"/>
    <w:rsid w:val="009C4A98"/>
    <w:rsid w:val="009C4F74"/>
    <w:rsid w:val="009C5DD4"/>
    <w:rsid w:val="009C641F"/>
    <w:rsid w:val="009C6ADB"/>
    <w:rsid w:val="009D007E"/>
    <w:rsid w:val="009D0487"/>
    <w:rsid w:val="009D04C5"/>
    <w:rsid w:val="009D0D75"/>
    <w:rsid w:val="009D0F4C"/>
    <w:rsid w:val="009D0F8A"/>
    <w:rsid w:val="009D160F"/>
    <w:rsid w:val="009D1664"/>
    <w:rsid w:val="009D18BE"/>
    <w:rsid w:val="009D1BAA"/>
    <w:rsid w:val="009D289F"/>
    <w:rsid w:val="009D309F"/>
    <w:rsid w:val="009D321E"/>
    <w:rsid w:val="009D397E"/>
    <w:rsid w:val="009D410A"/>
    <w:rsid w:val="009D5404"/>
    <w:rsid w:val="009D569F"/>
    <w:rsid w:val="009D5A5C"/>
    <w:rsid w:val="009D69A7"/>
    <w:rsid w:val="009D6E1F"/>
    <w:rsid w:val="009D77A5"/>
    <w:rsid w:val="009D796B"/>
    <w:rsid w:val="009E0299"/>
    <w:rsid w:val="009E107B"/>
    <w:rsid w:val="009E15EB"/>
    <w:rsid w:val="009E1797"/>
    <w:rsid w:val="009E2117"/>
    <w:rsid w:val="009E2F9E"/>
    <w:rsid w:val="009E4441"/>
    <w:rsid w:val="009E472B"/>
    <w:rsid w:val="009E528A"/>
    <w:rsid w:val="009E633D"/>
    <w:rsid w:val="009E648D"/>
    <w:rsid w:val="009E6B4A"/>
    <w:rsid w:val="009E771E"/>
    <w:rsid w:val="009E7A33"/>
    <w:rsid w:val="009E7C27"/>
    <w:rsid w:val="009E7D7E"/>
    <w:rsid w:val="009F006A"/>
    <w:rsid w:val="009F0BFE"/>
    <w:rsid w:val="009F0E7A"/>
    <w:rsid w:val="009F2490"/>
    <w:rsid w:val="009F2615"/>
    <w:rsid w:val="009F27D7"/>
    <w:rsid w:val="009F2858"/>
    <w:rsid w:val="009F2979"/>
    <w:rsid w:val="009F29CF"/>
    <w:rsid w:val="009F3460"/>
    <w:rsid w:val="009F39FA"/>
    <w:rsid w:val="009F3EBD"/>
    <w:rsid w:val="009F415B"/>
    <w:rsid w:val="009F417D"/>
    <w:rsid w:val="009F45F6"/>
    <w:rsid w:val="009F46D7"/>
    <w:rsid w:val="009F47A3"/>
    <w:rsid w:val="009F4AC8"/>
    <w:rsid w:val="009F4BA3"/>
    <w:rsid w:val="009F6310"/>
    <w:rsid w:val="00A0122D"/>
    <w:rsid w:val="00A016D6"/>
    <w:rsid w:val="00A0179A"/>
    <w:rsid w:val="00A0196D"/>
    <w:rsid w:val="00A019DC"/>
    <w:rsid w:val="00A02596"/>
    <w:rsid w:val="00A03147"/>
    <w:rsid w:val="00A03201"/>
    <w:rsid w:val="00A03ACC"/>
    <w:rsid w:val="00A043D0"/>
    <w:rsid w:val="00A0472E"/>
    <w:rsid w:val="00A04C50"/>
    <w:rsid w:val="00A04CDB"/>
    <w:rsid w:val="00A05DED"/>
    <w:rsid w:val="00A06049"/>
    <w:rsid w:val="00A06A7B"/>
    <w:rsid w:val="00A06BEE"/>
    <w:rsid w:val="00A07E73"/>
    <w:rsid w:val="00A07F7F"/>
    <w:rsid w:val="00A10E91"/>
    <w:rsid w:val="00A10F80"/>
    <w:rsid w:val="00A110B8"/>
    <w:rsid w:val="00A1129A"/>
    <w:rsid w:val="00A11FB3"/>
    <w:rsid w:val="00A12401"/>
    <w:rsid w:val="00A12671"/>
    <w:rsid w:val="00A13F3D"/>
    <w:rsid w:val="00A14659"/>
    <w:rsid w:val="00A153B1"/>
    <w:rsid w:val="00A156ED"/>
    <w:rsid w:val="00A15DBD"/>
    <w:rsid w:val="00A15DC4"/>
    <w:rsid w:val="00A16891"/>
    <w:rsid w:val="00A16CDD"/>
    <w:rsid w:val="00A17026"/>
    <w:rsid w:val="00A1723B"/>
    <w:rsid w:val="00A17B3F"/>
    <w:rsid w:val="00A2046F"/>
    <w:rsid w:val="00A20E14"/>
    <w:rsid w:val="00A21101"/>
    <w:rsid w:val="00A21579"/>
    <w:rsid w:val="00A21A35"/>
    <w:rsid w:val="00A225A0"/>
    <w:rsid w:val="00A228F3"/>
    <w:rsid w:val="00A22A0D"/>
    <w:rsid w:val="00A22FE9"/>
    <w:rsid w:val="00A24073"/>
    <w:rsid w:val="00A24678"/>
    <w:rsid w:val="00A24713"/>
    <w:rsid w:val="00A2509F"/>
    <w:rsid w:val="00A2526F"/>
    <w:rsid w:val="00A26B7C"/>
    <w:rsid w:val="00A27065"/>
    <w:rsid w:val="00A270AD"/>
    <w:rsid w:val="00A273EB"/>
    <w:rsid w:val="00A27FB1"/>
    <w:rsid w:val="00A30203"/>
    <w:rsid w:val="00A302F0"/>
    <w:rsid w:val="00A30586"/>
    <w:rsid w:val="00A30697"/>
    <w:rsid w:val="00A307F1"/>
    <w:rsid w:val="00A314E7"/>
    <w:rsid w:val="00A317B3"/>
    <w:rsid w:val="00A321F1"/>
    <w:rsid w:val="00A32296"/>
    <w:rsid w:val="00A32384"/>
    <w:rsid w:val="00A32793"/>
    <w:rsid w:val="00A330E6"/>
    <w:rsid w:val="00A33C1E"/>
    <w:rsid w:val="00A33D07"/>
    <w:rsid w:val="00A33FAB"/>
    <w:rsid w:val="00A34598"/>
    <w:rsid w:val="00A34AC3"/>
    <w:rsid w:val="00A34EC5"/>
    <w:rsid w:val="00A35029"/>
    <w:rsid w:val="00A3605D"/>
    <w:rsid w:val="00A366A7"/>
    <w:rsid w:val="00A373A1"/>
    <w:rsid w:val="00A37BD0"/>
    <w:rsid w:val="00A429FD"/>
    <w:rsid w:val="00A435D6"/>
    <w:rsid w:val="00A43B0F"/>
    <w:rsid w:val="00A4477A"/>
    <w:rsid w:val="00A44890"/>
    <w:rsid w:val="00A453CC"/>
    <w:rsid w:val="00A4598F"/>
    <w:rsid w:val="00A469E8"/>
    <w:rsid w:val="00A4786A"/>
    <w:rsid w:val="00A47C0B"/>
    <w:rsid w:val="00A47CF0"/>
    <w:rsid w:val="00A47F72"/>
    <w:rsid w:val="00A50131"/>
    <w:rsid w:val="00A50483"/>
    <w:rsid w:val="00A50749"/>
    <w:rsid w:val="00A50C1E"/>
    <w:rsid w:val="00A50FB3"/>
    <w:rsid w:val="00A517B7"/>
    <w:rsid w:val="00A527DE"/>
    <w:rsid w:val="00A52B7D"/>
    <w:rsid w:val="00A52E1F"/>
    <w:rsid w:val="00A5332E"/>
    <w:rsid w:val="00A5339A"/>
    <w:rsid w:val="00A53626"/>
    <w:rsid w:val="00A53891"/>
    <w:rsid w:val="00A53DEE"/>
    <w:rsid w:val="00A55CA8"/>
    <w:rsid w:val="00A56220"/>
    <w:rsid w:val="00A56404"/>
    <w:rsid w:val="00A567B6"/>
    <w:rsid w:val="00A57257"/>
    <w:rsid w:val="00A605C3"/>
    <w:rsid w:val="00A60C12"/>
    <w:rsid w:val="00A61623"/>
    <w:rsid w:val="00A61E1E"/>
    <w:rsid w:val="00A623A0"/>
    <w:rsid w:val="00A62715"/>
    <w:rsid w:val="00A62BB6"/>
    <w:rsid w:val="00A62D66"/>
    <w:rsid w:val="00A63144"/>
    <w:rsid w:val="00A63C63"/>
    <w:rsid w:val="00A65878"/>
    <w:rsid w:val="00A65F47"/>
    <w:rsid w:val="00A66782"/>
    <w:rsid w:val="00A669A0"/>
    <w:rsid w:val="00A66EA0"/>
    <w:rsid w:val="00A673DF"/>
    <w:rsid w:val="00A70181"/>
    <w:rsid w:val="00A707B1"/>
    <w:rsid w:val="00A70DA7"/>
    <w:rsid w:val="00A718DF"/>
    <w:rsid w:val="00A71C3F"/>
    <w:rsid w:val="00A71D25"/>
    <w:rsid w:val="00A71D6F"/>
    <w:rsid w:val="00A725CD"/>
    <w:rsid w:val="00A727B7"/>
    <w:rsid w:val="00A72CD5"/>
    <w:rsid w:val="00A735FB"/>
    <w:rsid w:val="00A73C8A"/>
    <w:rsid w:val="00A74781"/>
    <w:rsid w:val="00A74EA4"/>
    <w:rsid w:val="00A7551B"/>
    <w:rsid w:val="00A75853"/>
    <w:rsid w:val="00A75EF6"/>
    <w:rsid w:val="00A76282"/>
    <w:rsid w:val="00A766D8"/>
    <w:rsid w:val="00A76A38"/>
    <w:rsid w:val="00A76A64"/>
    <w:rsid w:val="00A76DEF"/>
    <w:rsid w:val="00A77169"/>
    <w:rsid w:val="00A778D8"/>
    <w:rsid w:val="00A7799F"/>
    <w:rsid w:val="00A779D5"/>
    <w:rsid w:val="00A77E50"/>
    <w:rsid w:val="00A80366"/>
    <w:rsid w:val="00A804E4"/>
    <w:rsid w:val="00A813FD"/>
    <w:rsid w:val="00A823FA"/>
    <w:rsid w:val="00A83207"/>
    <w:rsid w:val="00A84002"/>
    <w:rsid w:val="00A84BE9"/>
    <w:rsid w:val="00A8514A"/>
    <w:rsid w:val="00A85429"/>
    <w:rsid w:val="00A85709"/>
    <w:rsid w:val="00A860F4"/>
    <w:rsid w:val="00A861DC"/>
    <w:rsid w:val="00A8689A"/>
    <w:rsid w:val="00A8711E"/>
    <w:rsid w:val="00A87999"/>
    <w:rsid w:val="00A87C07"/>
    <w:rsid w:val="00A9026C"/>
    <w:rsid w:val="00A90B3B"/>
    <w:rsid w:val="00A90BBB"/>
    <w:rsid w:val="00A92648"/>
    <w:rsid w:val="00A9286F"/>
    <w:rsid w:val="00A9323F"/>
    <w:rsid w:val="00A93382"/>
    <w:rsid w:val="00A94341"/>
    <w:rsid w:val="00A94A48"/>
    <w:rsid w:val="00A9508B"/>
    <w:rsid w:val="00A9618C"/>
    <w:rsid w:val="00A966EC"/>
    <w:rsid w:val="00A96D19"/>
    <w:rsid w:val="00A9713E"/>
    <w:rsid w:val="00A9740B"/>
    <w:rsid w:val="00A97794"/>
    <w:rsid w:val="00A97DE7"/>
    <w:rsid w:val="00A97EE6"/>
    <w:rsid w:val="00AA0179"/>
    <w:rsid w:val="00AA0B46"/>
    <w:rsid w:val="00AA183A"/>
    <w:rsid w:val="00AA1A0B"/>
    <w:rsid w:val="00AA3105"/>
    <w:rsid w:val="00AA3B08"/>
    <w:rsid w:val="00AA3DB5"/>
    <w:rsid w:val="00AA429B"/>
    <w:rsid w:val="00AA4F18"/>
    <w:rsid w:val="00AA66E6"/>
    <w:rsid w:val="00AA7393"/>
    <w:rsid w:val="00AA75C4"/>
    <w:rsid w:val="00AB05D1"/>
    <w:rsid w:val="00AB0636"/>
    <w:rsid w:val="00AB0A74"/>
    <w:rsid w:val="00AB0B22"/>
    <w:rsid w:val="00AB1382"/>
    <w:rsid w:val="00AB172C"/>
    <w:rsid w:val="00AB1769"/>
    <w:rsid w:val="00AB2969"/>
    <w:rsid w:val="00AB2D47"/>
    <w:rsid w:val="00AB2EC5"/>
    <w:rsid w:val="00AB39FD"/>
    <w:rsid w:val="00AB4154"/>
    <w:rsid w:val="00AB4C18"/>
    <w:rsid w:val="00AB5E59"/>
    <w:rsid w:val="00AB5EC6"/>
    <w:rsid w:val="00AB69D5"/>
    <w:rsid w:val="00AB7BBC"/>
    <w:rsid w:val="00AB7CD6"/>
    <w:rsid w:val="00AC077F"/>
    <w:rsid w:val="00AC08B1"/>
    <w:rsid w:val="00AC08E9"/>
    <w:rsid w:val="00AC0D65"/>
    <w:rsid w:val="00AC12CE"/>
    <w:rsid w:val="00AC18E0"/>
    <w:rsid w:val="00AC25F0"/>
    <w:rsid w:val="00AC2682"/>
    <w:rsid w:val="00AC2691"/>
    <w:rsid w:val="00AC2A80"/>
    <w:rsid w:val="00AC315E"/>
    <w:rsid w:val="00AC45BA"/>
    <w:rsid w:val="00AC47E0"/>
    <w:rsid w:val="00AC4922"/>
    <w:rsid w:val="00AC4EE6"/>
    <w:rsid w:val="00AC5599"/>
    <w:rsid w:val="00AC5C45"/>
    <w:rsid w:val="00AC6C2B"/>
    <w:rsid w:val="00AC6E00"/>
    <w:rsid w:val="00AC6F6A"/>
    <w:rsid w:val="00AC74DD"/>
    <w:rsid w:val="00AC77CC"/>
    <w:rsid w:val="00AD053C"/>
    <w:rsid w:val="00AD095A"/>
    <w:rsid w:val="00AD0FD5"/>
    <w:rsid w:val="00AD142B"/>
    <w:rsid w:val="00AD155C"/>
    <w:rsid w:val="00AD1FEB"/>
    <w:rsid w:val="00AD2639"/>
    <w:rsid w:val="00AD27E7"/>
    <w:rsid w:val="00AD2B11"/>
    <w:rsid w:val="00AD2BB1"/>
    <w:rsid w:val="00AD2E7E"/>
    <w:rsid w:val="00AD3492"/>
    <w:rsid w:val="00AD4663"/>
    <w:rsid w:val="00AD4758"/>
    <w:rsid w:val="00AD4932"/>
    <w:rsid w:val="00AD5022"/>
    <w:rsid w:val="00AD51BA"/>
    <w:rsid w:val="00AD6125"/>
    <w:rsid w:val="00AD6493"/>
    <w:rsid w:val="00AD67FA"/>
    <w:rsid w:val="00AD770D"/>
    <w:rsid w:val="00AD7F72"/>
    <w:rsid w:val="00AE0E16"/>
    <w:rsid w:val="00AE1B4E"/>
    <w:rsid w:val="00AE2193"/>
    <w:rsid w:val="00AE2824"/>
    <w:rsid w:val="00AE3913"/>
    <w:rsid w:val="00AE397D"/>
    <w:rsid w:val="00AE43C0"/>
    <w:rsid w:val="00AE43DD"/>
    <w:rsid w:val="00AE5530"/>
    <w:rsid w:val="00AE666B"/>
    <w:rsid w:val="00AE6961"/>
    <w:rsid w:val="00AE6AA6"/>
    <w:rsid w:val="00AE6F43"/>
    <w:rsid w:val="00AE78D0"/>
    <w:rsid w:val="00AE7AC4"/>
    <w:rsid w:val="00AE7AC8"/>
    <w:rsid w:val="00AF0BC0"/>
    <w:rsid w:val="00AF1C0D"/>
    <w:rsid w:val="00AF1D59"/>
    <w:rsid w:val="00AF22C0"/>
    <w:rsid w:val="00AF23EA"/>
    <w:rsid w:val="00AF2508"/>
    <w:rsid w:val="00AF2792"/>
    <w:rsid w:val="00AF314E"/>
    <w:rsid w:val="00AF35B4"/>
    <w:rsid w:val="00AF3B7B"/>
    <w:rsid w:val="00AF45C5"/>
    <w:rsid w:val="00AF571B"/>
    <w:rsid w:val="00AF58FC"/>
    <w:rsid w:val="00AF5AFB"/>
    <w:rsid w:val="00AF5B3A"/>
    <w:rsid w:val="00AF6811"/>
    <w:rsid w:val="00AF7659"/>
    <w:rsid w:val="00AF7D94"/>
    <w:rsid w:val="00AF7F32"/>
    <w:rsid w:val="00AF7FFE"/>
    <w:rsid w:val="00B007C7"/>
    <w:rsid w:val="00B00825"/>
    <w:rsid w:val="00B00C08"/>
    <w:rsid w:val="00B00E23"/>
    <w:rsid w:val="00B017E9"/>
    <w:rsid w:val="00B020AB"/>
    <w:rsid w:val="00B02611"/>
    <w:rsid w:val="00B02EFB"/>
    <w:rsid w:val="00B02FB2"/>
    <w:rsid w:val="00B039A5"/>
    <w:rsid w:val="00B0400C"/>
    <w:rsid w:val="00B040C5"/>
    <w:rsid w:val="00B042D0"/>
    <w:rsid w:val="00B047AD"/>
    <w:rsid w:val="00B04A6D"/>
    <w:rsid w:val="00B051FF"/>
    <w:rsid w:val="00B06BCF"/>
    <w:rsid w:val="00B074EC"/>
    <w:rsid w:val="00B07EF2"/>
    <w:rsid w:val="00B10205"/>
    <w:rsid w:val="00B10B06"/>
    <w:rsid w:val="00B10BC0"/>
    <w:rsid w:val="00B11069"/>
    <w:rsid w:val="00B112CC"/>
    <w:rsid w:val="00B115C5"/>
    <w:rsid w:val="00B11C9C"/>
    <w:rsid w:val="00B11CAA"/>
    <w:rsid w:val="00B12100"/>
    <w:rsid w:val="00B123DF"/>
    <w:rsid w:val="00B128B5"/>
    <w:rsid w:val="00B12B17"/>
    <w:rsid w:val="00B1361C"/>
    <w:rsid w:val="00B13640"/>
    <w:rsid w:val="00B137F8"/>
    <w:rsid w:val="00B13D16"/>
    <w:rsid w:val="00B14673"/>
    <w:rsid w:val="00B150AC"/>
    <w:rsid w:val="00B1634E"/>
    <w:rsid w:val="00B16D32"/>
    <w:rsid w:val="00B16FFC"/>
    <w:rsid w:val="00B17456"/>
    <w:rsid w:val="00B1767C"/>
    <w:rsid w:val="00B17A28"/>
    <w:rsid w:val="00B2015B"/>
    <w:rsid w:val="00B206CC"/>
    <w:rsid w:val="00B20A7B"/>
    <w:rsid w:val="00B21C91"/>
    <w:rsid w:val="00B21C9F"/>
    <w:rsid w:val="00B21ED4"/>
    <w:rsid w:val="00B228B0"/>
    <w:rsid w:val="00B22C23"/>
    <w:rsid w:val="00B22E34"/>
    <w:rsid w:val="00B23266"/>
    <w:rsid w:val="00B25C7C"/>
    <w:rsid w:val="00B2706F"/>
    <w:rsid w:val="00B27681"/>
    <w:rsid w:val="00B27CCD"/>
    <w:rsid w:val="00B27CE9"/>
    <w:rsid w:val="00B3020B"/>
    <w:rsid w:val="00B30AD2"/>
    <w:rsid w:val="00B30B95"/>
    <w:rsid w:val="00B30EB1"/>
    <w:rsid w:val="00B314BA"/>
    <w:rsid w:val="00B31DC9"/>
    <w:rsid w:val="00B31FAF"/>
    <w:rsid w:val="00B32068"/>
    <w:rsid w:val="00B338D9"/>
    <w:rsid w:val="00B33C36"/>
    <w:rsid w:val="00B3434F"/>
    <w:rsid w:val="00B347E1"/>
    <w:rsid w:val="00B35D8D"/>
    <w:rsid w:val="00B3671F"/>
    <w:rsid w:val="00B37607"/>
    <w:rsid w:val="00B37A97"/>
    <w:rsid w:val="00B37DC9"/>
    <w:rsid w:val="00B4017B"/>
    <w:rsid w:val="00B40658"/>
    <w:rsid w:val="00B40F66"/>
    <w:rsid w:val="00B41814"/>
    <w:rsid w:val="00B41B50"/>
    <w:rsid w:val="00B42A50"/>
    <w:rsid w:val="00B4324B"/>
    <w:rsid w:val="00B44068"/>
    <w:rsid w:val="00B443A6"/>
    <w:rsid w:val="00B45B3A"/>
    <w:rsid w:val="00B45BDA"/>
    <w:rsid w:val="00B4761B"/>
    <w:rsid w:val="00B479DE"/>
    <w:rsid w:val="00B51290"/>
    <w:rsid w:val="00B516BA"/>
    <w:rsid w:val="00B51D5B"/>
    <w:rsid w:val="00B522D9"/>
    <w:rsid w:val="00B52479"/>
    <w:rsid w:val="00B5287C"/>
    <w:rsid w:val="00B52C77"/>
    <w:rsid w:val="00B53EA2"/>
    <w:rsid w:val="00B541F7"/>
    <w:rsid w:val="00B554B7"/>
    <w:rsid w:val="00B555A3"/>
    <w:rsid w:val="00B55A65"/>
    <w:rsid w:val="00B55AF2"/>
    <w:rsid w:val="00B60FD1"/>
    <w:rsid w:val="00B6203B"/>
    <w:rsid w:val="00B62DD1"/>
    <w:rsid w:val="00B635F5"/>
    <w:rsid w:val="00B63FC5"/>
    <w:rsid w:val="00B64B48"/>
    <w:rsid w:val="00B665E8"/>
    <w:rsid w:val="00B67BEF"/>
    <w:rsid w:val="00B70D4D"/>
    <w:rsid w:val="00B70EE0"/>
    <w:rsid w:val="00B7176E"/>
    <w:rsid w:val="00B71E0D"/>
    <w:rsid w:val="00B71EC1"/>
    <w:rsid w:val="00B72742"/>
    <w:rsid w:val="00B736AD"/>
    <w:rsid w:val="00B7371C"/>
    <w:rsid w:val="00B74AD3"/>
    <w:rsid w:val="00B75036"/>
    <w:rsid w:val="00B750C2"/>
    <w:rsid w:val="00B75576"/>
    <w:rsid w:val="00B75790"/>
    <w:rsid w:val="00B75AAF"/>
    <w:rsid w:val="00B75CFF"/>
    <w:rsid w:val="00B75FD8"/>
    <w:rsid w:val="00B769E9"/>
    <w:rsid w:val="00B776DE"/>
    <w:rsid w:val="00B800A6"/>
    <w:rsid w:val="00B81B4D"/>
    <w:rsid w:val="00B81CC6"/>
    <w:rsid w:val="00B83A3D"/>
    <w:rsid w:val="00B83CC7"/>
    <w:rsid w:val="00B85900"/>
    <w:rsid w:val="00B86124"/>
    <w:rsid w:val="00B86D06"/>
    <w:rsid w:val="00B87B99"/>
    <w:rsid w:val="00B90DC3"/>
    <w:rsid w:val="00B910E2"/>
    <w:rsid w:val="00B91199"/>
    <w:rsid w:val="00B91332"/>
    <w:rsid w:val="00B91B00"/>
    <w:rsid w:val="00B91D8C"/>
    <w:rsid w:val="00B91FDA"/>
    <w:rsid w:val="00B928A1"/>
    <w:rsid w:val="00B932F9"/>
    <w:rsid w:val="00B9354B"/>
    <w:rsid w:val="00B9358F"/>
    <w:rsid w:val="00B93F93"/>
    <w:rsid w:val="00B941F5"/>
    <w:rsid w:val="00B94389"/>
    <w:rsid w:val="00B944A4"/>
    <w:rsid w:val="00B949F7"/>
    <w:rsid w:val="00B962BD"/>
    <w:rsid w:val="00B96C1D"/>
    <w:rsid w:val="00B972BF"/>
    <w:rsid w:val="00B973A9"/>
    <w:rsid w:val="00B977B8"/>
    <w:rsid w:val="00B97AB0"/>
    <w:rsid w:val="00BA0D0C"/>
    <w:rsid w:val="00BA1E98"/>
    <w:rsid w:val="00BA228B"/>
    <w:rsid w:val="00BA3077"/>
    <w:rsid w:val="00BA43C4"/>
    <w:rsid w:val="00BA48F3"/>
    <w:rsid w:val="00BA48FA"/>
    <w:rsid w:val="00BA4C08"/>
    <w:rsid w:val="00BA52E5"/>
    <w:rsid w:val="00BA718A"/>
    <w:rsid w:val="00BA7EE7"/>
    <w:rsid w:val="00BB00C7"/>
    <w:rsid w:val="00BB16FE"/>
    <w:rsid w:val="00BB1A98"/>
    <w:rsid w:val="00BB23A5"/>
    <w:rsid w:val="00BB2CB3"/>
    <w:rsid w:val="00BB388E"/>
    <w:rsid w:val="00BB445E"/>
    <w:rsid w:val="00BB4814"/>
    <w:rsid w:val="00BB6FF7"/>
    <w:rsid w:val="00BB7CD2"/>
    <w:rsid w:val="00BB7DE6"/>
    <w:rsid w:val="00BC1F9B"/>
    <w:rsid w:val="00BC1F9D"/>
    <w:rsid w:val="00BC21DF"/>
    <w:rsid w:val="00BC26FE"/>
    <w:rsid w:val="00BC2B57"/>
    <w:rsid w:val="00BC2C9B"/>
    <w:rsid w:val="00BC3051"/>
    <w:rsid w:val="00BC35EC"/>
    <w:rsid w:val="00BC36F7"/>
    <w:rsid w:val="00BC420B"/>
    <w:rsid w:val="00BC426F"/>
    <w:rsid w:val="00BC45C8"/>
    <w:rsid w:val="00BC46B9"/>
    <w:rsid w:val="00BC4DD6"/>
    <w:rsid w:val="00BC514A"/>
    <w:rsid w:val="00BC52ED"/>
    <w:rsid w:val="00BC5402"/>
    <w:rsid w:val="00BC559D"/>
    <w:rsid w:val="00BC5F35"/>
    <w:rsid w:val="00BC75DA"/>
    <w:rsid w:val="00BC7BAD"/>
    <w:rsid w:val="00BC7CCB"/>
    <w:rsid w:val="00BC7E44"/>
    <w:rsid w:val="00BD0267"/>
    <w:rsid w:val="00BD1BC0"/>
    <w:rsid w:val="00BD1FC6"/>
    <w:rsid w:val="00BD22FF"/>
    <w:rsid w:val="00BD288F"/>
    <w:rsid w:val="00BD2C0B"/>
    <w:rsid w:val="00BD2C4A"/>
    <w:rsid w:val="00BD376A"/>
    <w:rsid w:val="00BD38F6"/>
    <w:rsid w:val="00BD47EE"/>
    <w:rsid w:val="00BD537B"/>
    <w:rsid w:val="00BD62E4"/>
    <w:rsid w:val="00BD6519"/>
    <w:rsid w:val="00BD6883"/>
    <w:rsid w:val="00BD694C"/>
    <w:rsid w:val="00BE0902"/>
    <w:rsid w:val="00BE0C12"/>
    <w:rsid w:val="00BE0FA6"/>
    <w:rsid w:val="00BE11F4"/>
    <w:rsid w:val="00BE12B0"/>
    <w:rsid w:val="00BE130D"/>
    <w:rsid w:val="00BE14CB"/>
    <w:rsid w:val="00BE15EF"/>
    <w:rsid w:val="00BE1E19"/>
    <w:rsid w:val="00BE1E53"/>
    <w:rsid w:val="00BE1ECD"/>
    <w:rsid w:val="00BE3428"/>
    <w:rsid w:val="00BE42A2"/>
    <w:rsid w:val="00BE4304"/>
    <w:rsid w:val="00BE4748"/>
    <w:rsid w:val="00BE4A74"/>
    <w:rsid w:val="00BE4D2B"/>
    <w:rsid w:val="00BE5017"/>
    <w:rsid w:val="00BE53AC"/>
    <w:rsid w:val="00BE56A0"/>
    <w:rsid w:val="00BE5717"/>
    <w:rsid w:val="00BE57B4"/>
    <w:rsid w:val="00BE6069"/>
    <w:rsid w:val="00BE66CC"/>
    <w:rsid w:val="00BE6CE2"/>
    <w:rsid w:val="00BE7522"/>
    <w:rsid w:val="00BE761E"/>
    <w:rsid w:val="00BF0B6F"/>
    <w:rsid w:val="00BF1644"/>
    <w:rsid w:val="00BF1C18"/>
    <w:rsid w:val="00BF1DBF"/>
    <w:rsid w:val="00BF1F0B"/>
    <w:rsid w:val="00BF2306"/>
    <w:rsid w:val="00BF2490"/>
    <w:rsid w:val="00BF347C"/>
    <w:rsid w:val="00BF488E"/>
    <w:rsid w:val="00BF520B"/>
    <w:rsid w:val="00BF5CED"/>
    <w:rsid w:val="00BF6216"/>
    <w:rsid w:val="00BF6550"/>
    <w:rsid w:val="00BF6CF7"/>
    <w:rsid w:val="00BF7045"/>
    <w:rsid w:val="00BF725B"/>
    <w:rsid w:val="00BF78F2"/>
    <w:rsid w:val="00C0126D"/>
    <w:rsid w:val="00C01421"/>
    <w:rsid w:val="00C01BB8"/>
    <w:rsid w:val="00C02297"/>
    <w:rsid w:val="00C02939"/>
    <w:rsid w:val="00C0298D"/>
    <w:rsid w:val="00C032B6"/>
    <w:rsid w:val="00C035CA"/>
    <w:rsid w:val="00C042D8"/>
    <w:rsid w:val="00C04CE9"/>
    <w:rsid w:val="00C051BB"/>
    <w:rsid w:val="00C05AA6"/>
    <w:rsid w:val="00C05CDD"/>
    <w:rsid w:val="00C05EFD"/>
    <w:rsid w:val="00C07FBE"/>
    <w:rsid w:val="00C1102A"/>
    <w:rsid w:val="00C11370"/>
    <w:rsid w:val="00C117C0"/>
    <w:rsid w:val="00C1197E"/>
    <w:rsid w:val="00C1365A"/>
    <w:rsid w:val="00C14178"/>
    <w:rsid w:val="00C14B76"/>
    <w:rsid w:val="00C1513E"/>
    <w:rsid w:val="00C15249"/>
    <w:rsid w:val="00C1524B"/>
    <w:rsid w:val="00C15A3A"/>
    <w:rsid w:val="00C16326"/>
    <w:rsid w:val="00C169F7"/>
    <w:rsid w:val="00C16C55"/>
    <w:rsid w:val="00C17324"/>
    <w:rsid w:val="00C17D38"/>
    <w:rsid w:val="00C200F9"/>
    <w:rsid w:val="00C20332"/>
    <w:rsid w:val="00C20AE3"/>
    <w:rsid w:val="00C21302"/>
    <w:rsid w:val="00C215E2"/>
    <w:rsid w:val="00C21F1A"/>
    <w:rsid w:val="00C22480"/>
    <w:rsid w:val="00C227D1"/>
    <w:rsid w:val="00C228C9"/>
    <w:rsid w:val="00C25792"/>
    <w:rsid w:val="00C26AA0"/>
    <w:rsid w:val="00C3010E"/>
    <w:rsid w:val="00C3015B"/>
    <w:rsid w:val="00C31914"/>
    <w:rsid w:val="00C33D8C"/>
    <w:rsid w:val="00C3444B"/>
    <w:rsid w:val="00C34C4B"/>
    <w:rsid w:val="00C35C5F"/>
    <w:rsid w:val="00C37A6D"/>
    <w:rsid w:val="00C37B98"/>
    <w:rsid w:val="00C37E41"/>
    <w:rsid w:val="00C40206"/>
    <w:rsid w:val="00C406E0"/>
    <w:rsid w:val="00C407B0"/>
    <w:rsid w:val="00C411B5"/>
    <w:rsid w:val="00C41205"/>
    <w:rsid w:val="00C417D8"/>
    <w:rsid w:val="00C418B2"/>
    <w:rsid w:val="00C41A65"/>
    <w:rsid w:val="00C42780"/>
    <w:rsid w:val="00C42A70"/>
    <w:rsid w:val="00C4325B"/>
    <w:rsid w:val="00C43778"/>
    <w:rsid w:val="00C446CB"/>
    <w:rsid w:val="00C44845"/>
    <w:rsid w:val="00C45062"/>
    <w:rsid w:val="00C45140"/>
    <w:rsid w:val="00C4578D"/>
    <w:rsid w:val="00C45B5D"/>
    <w:rsid w:val="00C45BAE"/>
    <w:rsid w:val="00C466D7"/>
    <w:rsid w:val="00C4745B"/>
    <w:rsid w:val="00C47719"/>
    <w:rsid w:val="00C4797D"/>
    <w:rsid w:val="00C47BEA"/>
    <w:rsid w:val="00C5098E"/>
    <w:rsid w:val="00C50CEC"/>
    <w:rsid w:val="00C51709"/>
    <w:rsid w:val="00C51747"/>
    <w:rsid w:val="00C51F68"/>
    <w:rsid w:val="00C52352"/>
    <w:rsid w:val="00C52431"/>
    <w:rsid w:val="00C52565"/>
    <w:rsid w:val="00C526C4"/>
    <w:rsid w:val="00C5282C"/>
    <w:rsid w:val="00C52E6E"/>
    <w:rsid w:val="00C53098"/>
    <w:rsid w:val="00C5378A"/>
    <w:rsid w:val="00C542BE"/>
    <w:rsid w:val="00C5463E"/>
    <w:rsid w:val="00C54BA7"/>
    <w:rsid w:val="00C55D34"/>
    <w:rsid w:val="00C56F3C"/>
    <w:rsid w:val="00C57858"/>
    <w:rsid w:val="00C57B48"/>
    <w:rsid w:val="00C60495"/>
    <w:rsid w:val="00C606F7"/>
    <w:rsid w:val="00C60D5E"/>
    <w:rsid w:val="00C60D6A"/>
    <w:rsid w:val="00C62447"/>
    <w:rsid w:val="00C63CAB"/>
    <w:rsid w:val="00C642F6"/>
    <w:rsid w:val="00C64C14"/>
    <w:rsid w:val="00C64D2A"/>
    <w:rsid w:val="00C650EF"/>
    <w:rsid w:val="00C65897"/>
    <w:rsid w:val="00C65FC5"/>
    <w:rsid w:val="00C66E5E"/>
    <w:rsid w:val="00C66ECB"/>
    <w:rsid w:val="00C6784D"/>
    <w:rsid w:val="00C70E55"/>
    <w:rsid w:val="00C71895"/>
    <w:rsid w:val="00C7309D"/>
    <w:rsid w:val="00C73129"/>
    <w:rsid w:val="00C73647"/>
    <w:rsid w:val="00C74239"/>
    <w:rsid w:val="00C75D6B"/>
    <w:rsid w:val="00C75E24"/>
    <w:rsid w:val="00C7746D"/>
    <w:rsid w:val="00C815ED"/>
    <w:rsid w:val="00C817EF"/>
    <w:rsid w:val="00C81A75"/>
    <w:rsid w:val="00C82594"/>
    <w:rsid w:val="00C82CFC"/>
    <w:rsid w:val="00C82FB7"/>
    <w:rsid w:val="00C8301F"/>
    <w:rsid w:val="00C83370"/>
    <w:rsid w:val="00C83AE4"/>
    <w:rsid w:val="00C83DC1"/>
    <w:rsid w:val="00C83DCF"/>
    <w:rsid w:val="00C850DA"/>
    <w:rsid w:val="00C85B3E"/>
    <w:rsid w:val="00C865F9"/>
    <w:rsid w:val="00C8695F"/>
    <w:rsid w:val="00C87BE0"/>
    <w:rsid w:val="00C87E08"/>
    <w:rsid w:val="00C90777"/>
    <w:rsid w:val="00C90BDA"/>
    <w:rsid w:val="00C90D91"/>
    <w:rsid w:val="00C91314"/>
    <w:rsid w:val="00C91384"/>
    <w:rsid w:val="00C91F2C"/>
    <w:rsid w:val="00C92610"/>
    <w:rsid w:val="00C92816"/>
    <w:rsid w:val="00C9292C"/>
    <w:rsid w:val="00C930DD"/>
    <w:rsid w:val="00C946B9"/>
    <w:rsid w:val="00C954B9"/>
    <w:rsid w:val="00C95917"/>
    <w:rsid w:val="00C96BBA"/>
    <w:rsid w:val="00C97A97"/>
    <w:rsid w:val="00CA0148"/>
    <w:rsid w:val="00CA05FF"/>
    <w:rsid w:val="00CA0A88"/>
    <w:rsid w:val="00CA0B0C"/>
    <w:rsid w:val="00CA11F3"/>
    <w:rsid w:val="00CA1359"/>
    <w:rsid w:val="00CA22BB"/>
    <w:rsid w:val="00CA23D6"/>
    <w:rsid w:val="00CA2F61"/>
    <w:rsid w:val="00CA35B7"/>
    <w:rsid w:val="00CA3776"/>
    <w:rsid w:val="00CA505B"/>
    <w:rsid w:val="00CA5495"/>
    <w:rsid w:val="00CA550B"/>
    <w:rsid w:val="00CA5605"/>
    <w:rsid w:val="00CA5995"/>
    <w:rsid w:val="00CA5C21"/>
    <w:rsid w:val="00CA5F0A"/>
    <w:rsid w:val="00CA64CF"/>
    <w:rsid w:val="00CA6922"/>
    <w:rsid w:val="00CA6B12"/>
    <w:rsid w:val="00CA6B5E"/>
    <w:rsid w:val="00CA75CF"/>
    <w:rsid w:val="00CA7619"/>
    <w:rsid w:val="00CA7B33"/>
    <w:rsid w:val="00CA7C9D"/>
    <w:rsid w:val="00CB0AB9"/>
    <w:rsid w:val="00CB175B"/>
    <w:rsid w:val="00CB287D"/>
    <w:rsid w:val="00CB2D96"/>
    <w:rsid w:val="00CB3D77"/>
    <w:rsid w:val="00CB54C8"/>
    <w:rsid w:val="00CB5519"/>
    <w:rsid w:val="00CB5BE9"/>
    <w:rsid w:val="00CB5F43"/>
    <w:rsid w:val="00CB6292"/>
    <w:rsid w:val="00CB6A03"/>
    <w:rsid w:val="00CB7BCD"/>
    <w:rsid w:val="00CC001E"/>
    <w:rsid w:val="00CC019B"/>
    <w:rsid w:val="00CC01DC"/>
    <w:rsid w:val="00CC0C59"/>
    <w:rsid w:val="00CC0FCD"/>
    <w:rsid w:val="00CC1EC8"/>
    <w:rsid w:val="00CC2173"/>
    <w:rsid w:val="00CC3036"/>
    <w:rsid w:val="00CC3554"/>
    <w:rsid w:val="00CC3697"/>
    <w:rsid w:val="00CC3AB8"/>
    <w:rsid w:val="00CC3CA1"/>
    <w:rsid w:val="00CC3DB9"/>
    <w:rsid w:val="00CC5523"/>
    <w:rsid w:val="00CC5D1A"/>
    <w:rsid w:val="00CC5E86"/>
    <w:rsid w:val="00CC605E"/>
    <w:rsid w:val="00CC6B82"/>
    <w:rsid w:val="00CC6F39"/>
    <w:rsid w:val="00CC7EFC"/>
    <w:rsid w:val="00CD04C3"/>
    <w:rsid w:val="00CD0D28"/>
    <w:rsid w:val="00CD0FD1"/>
    <w:rsid w:val="00CD18EE"/>
    <w:rsid w:val="00CD1A24"/>
    <w:rsid w:val="00CD2359"/>
    <w:rsid w:val="00CD25C6"/>
    <w:rsid w:val="00CD2AFD"/>
    <w:rsid w:val="00CD2BAC"/>
    <w:rsid w:val="00CD2D9B"/>
    <w:rsid w:val="00CD2F1F"/>
    <w:rsid w:val="00CD3974"/>
    <w:rsid w:val="00CD4203"/>
    <w:rsid w:val="00CD469E"/>
    <w:rsid w:val="00CD4931"/>
    <w:rsid w:val="00CD5AD5"/>
    <w:rsid w:val="00CD62A4"/>
    <w:rsid w:val="00CD6A95"/>
    <w:rsid w:val="00CD6EA3"/>
    <w:rsid w:val="00CD7194"/>
    <w:rsid w:val="00CD748A"/>
    <w:rsid w:val="00CE0218"/>
    <w:rsid w:val="00CE2246"/>
    <w:rsid w:val="00CE2403"/>
    <w:rsid w:val="00CE2421"/>
    <w:rsid w:val="00CE36B7"/>
    <w:rsid w:val="00CE39C5"/>
    <w:rsid w:val="00CE45A0"/>
    <w:rsid w:val="00CE4D11"/>
    <w:rsid w:val="00CE5385"/>
    <w:rsid w:val="00CE5E22"/>
    <w:rsid w:val="00CE6222"/>
    <w:rsid w:val="00CE6CD3"/>
    <w:rsid w:val="00CE6E07"/>
    <w:rsid w:val="00CE78EF"/>
    <w:rsid w:val="00CE7C45"/>
    <w:rsid w:val="00CF0006"/>
    <w:rsid w:val="00CF00E6"/>
    <w:rsid w:val="00CF01A6"/>
    <w:rsid w:val="00CF044F"/>
    <w:rsid w:val="00CF0A85"/>
    <w:rsid w:val="00CF1304"/>
    <w:rsid w:val="00CF1776"/>
    <w:rsid w:val="00CF17AA"/>
    <w:rsid w:val="00CF1CB0"/>
    <w:rsid w:val="00CF28B2"/>
    <w:rsid w:val="00CF304C"/>
    <w:rsid w:val="00CF3200"/>
    <w:rsid w:val="00CF34F1"/>
    <w:rsid w:val="00CF3CBC"/>
    <w:rsid w:val="00CF3D1F"/>
    <w:rsid w:val="00CF4603"/>
    <w:rsid w:val="00CF4619"/>
    <w:rsid w:val="00CF5020"/>
    <w:rsid w:val="00CF51AB"/>
    <w:rsid w:val="00CF5F6D"/>
    <w:rsid w:val="00CF5F73"/>
    <w:rsid w:val="00CF5FE2"/>
    <w:rsid w:val="00CF63F5"/>
    <w:rsid w:val="00CF6625"/>
    <w:rsid w:val="00CF7A89"/>
    <w:rsid w:val="00CF7AAE"/>
    <w:rsid w:val="00D001CC"/>
    <w:rsid w:val="00D0293A"/>
    <w:rsid w:val="00D02D0F"/>
    <w:rsid w:val="00D0385C"/>
    <w:rsid w:val="00D03CCF"/>
    <w:rsid w:val="00D05682"/>
    <w:rsid w:val="00D05DB5"/>
    <w:rsid w:val="00D06B61"/>
    <w:rsid w:val="00D06D2E"/>
    <w:rsid w:val="00D074BA"/>
    <w:rsid w:val="00D07554"/>
    <w:rsid w:val="00D0788F"/>
    <w:rsid w:val="00D07A53"/>
    <w:rsid w:val="00D07D9B"/>
    <w:rsid w:val="00D07EEE"/>
    <w:rsid w:val="00D12005"/>
    <w:rsid w:val="00D12C6F"/>
    <w:rsid w:val="00D12D73"/>
    <w:rsid w:val="00D13062"/>
    <w:rsid w:val="00D140BA"/>
    <w:rsid w:val="00D145C5"/>
    <w:rsid w:val="00D150D2"/>
    <w:rsid w:val="00D15151"/>
    <w:rsid w:val="00D15305"/>
    <w:rsid w:val="00D1642E"/>
    <w:rsid w:val="00D16469"/>
    <w:rsid w:val="00D1656F"/>
    <w:rsid w:val="00D16619"/>
    <w:rsid w:val="00D1797F"/>
    <w:rsid w:val="00D204ED"/>
    <w:rsid w:val="00D21991"/>
    <w:rsid w:val="00D21E14"/>
    <w:rsid w:val="00D2279E"/>
    <w:rsid w:val="00D22A5B"/>
    <w:rsid w:val="00D22B4A"/>
    <w:rsid w:val="00D22E0E"/>
    <w:rsid w:val="00D23918"/>
    <w:rsid w:val="00D24F3B"/>
    <w:rsid w:val="00D25464"/>
    <w:rsid w:val="00D2559B"/>
    <w:rsid w:val="00D267EF"/>
    <w:rsid w:val="00D2709B"/>
    <w:rsid w:val="00D2779A"/>
    <w:rsid w:val="00D30762"/>
    <w:rsid w:val="00D309BE"/>
    <w:rsid w:val="00D30C1D"/>
    <w:rsid w:val="00D3104D"/>
    <w:rsid w:val="00D31DA8"/>
    <w:rsid w:val="00D31E20"/>
    <w:rsid w:val="00D3203A"/>
    <w:rsid w:val="00D32381"/>
    <w:rsid w:val="00D327C9"/>
    <w:rsid w:val="00D33200"/>
    <w:rsid w:val="00D3325F"/>
    <w:rsid w:val="00D33A53"/>
    <w:rsid w:val="00D33C5F"/>
    <w:rsid w:val="00D34145"/>
    <w:rsid w:val="00D342CE"/>
    <w:rsid w:val="00D34BE1"/>
    <w:rsid w:val="00D34FD5"/>
    <w:rsid w:val="00D35219"/>
    <w:rsid w:val="00D35713"/>
    <w:rsid w:val="00D35F02"/>
    <w:rsid w:val="00D36A67"/>
    <w:rsid w:val="00D36FD0"/>
    <w:rsid w:val="00D37DA8"/>
    <w:rsid w:val="00D401EF"/>
    <w:rsid w:val="00D416C0"/>
    <w:rsid w:val="00D41E10"/>
    <w:rsid w:val="00D42B8A"/>
    <w:rsid w:val="00D43C24"/>
    <w:rsid w:val="00D43D66"/>
    <w:rsid w:val="00D43E86"/>
    <w:rsid w:val="00D43EA7"/>
    <w:rsid w:val="00D44722"/>
    <w:rsid w:val="00D45775"/>
    <w:rsid w:val="00D46138"/>
    <w:rsid w:val="00D46523"/>
    <w:rsid w:val="00D46CB5"/>
    <w:rsid w:val="00D50956"/>
    <w:rsid w:val="00D50BB2"/>
    <w:rsid w:val="00D50C83"/>
    <w:rsid w:val="00D50DCA"/>
    <w:rsid w:val="00D50E85"/>
    <w:rsid w:val="00D51A59"/>
    <w:rsid w:val="00D52086"/>
    <w:rsid w:val="00D5304B"/>
    <w:rsid w:val="00D531F0"/>
    <w:rsid w:val="00D53848"/>
    <w:rsid w:val="00D53DE4"/>
    <w:rsid w:val="00D53FFE"/>
    <w:rsid w:val="00D55196"/>
    <w:rsid w:val="00D55354"/>
    <w:rsid w:val="00D55CB7"/>
    <w:rsid w:val="00D56035"/>
    <w:rsid w:val="00D560F6"/>
    <w:rsid w:val="00D56DBF"/>
    <w:rsid w:val="00D57570"/>
    <w:rsid w:val="00D57922"/>
    <w:rsid w:val="00D57ADE"/>
    <w:rsid w:val="00D603CB"/>
    <w:rsid w:val="00D60464"/>
    <w:rsid w:val="00D606A8"/>
    <w:rsid w:val="00D60A97"/>
    <w:rsid w:val="00D6211B"/>
    <w:rsid w:val="00D623F6"/>
    <w:rsid w:val="00D627F1"/>
    <w:rsid w:val="00D62D09"/>
    <w:rsid w:val="00D63877"/>
    <w:rsid w:val="00D643BD"/>
    <w:rsid w:val="00D64644"/>
    <w:rsid w:val="00D6499C"/>
    <w:rsid w:val="00D65554"/>
    <w:rsid w:val="00D65BA9"/>
    <w:rsid w:val="00D66C59"/>
    <w:rsid w:val="00D66F8F"/>
    <w:rsid w:val="00D6761C"/>
    <w:rsid w:val="00D67723"/>
    <w:rsid w:val="00D7009E"/>
    <w:rsid w:val="00D70C3E"/>
    <w:rsid w:val="00D70EFD"/>
    <w:rsid w:val="00D71F64"/>
    <w:rsid w:val="00D72A7C"/>
    <w:rsid w:val="00D72B48"/>
    <w:rsid w:val="00D72C4E"/>
    <w:rsid w:val="00D73648"/>
    <w:rsid w:val="00D738BE"/>
    <w:rsid w:val="00D73FE3"/>
    <w:rsid w:val="00D75460"/>
    <w:rsid w:val="00D75850"/>
    <w:rsid w:val="00D76864"/>
    <w:rsid w:val="00D76A21"/>
    <w:rsid w:val="00D77140"/>
    <w:rsid w:val="00D777AB"/>
    <w:rsid w:val="00D77FF4"/>
    <w:rsid w:val="00D802C4"/>
    <w:rsid w:val="00D80494"/>
    <w:rsid w:val="00D80BE8"/>
    <w:rsid w:val="00D8249B"/>
    <w:rsid w:val="00D82554"/>
    <w:rsid w:val="00D83870"/>
    <w:rsid w:val="00D83C6A"/>
    <w:rsid w:val="00D83D26"/>
    <w:rsid w:val="00D84B4C"/>
    <w:rsid w:val="00D84EDC"/>
    <w:rsid w:val="00D85C89"/>
    <w:rsid w:val="00D8678A"/>
    <w:rsid w:val="00D8693D"/>
    <w:rsid w:val="00D86CFD"/>
    <w:rsid w:val="00D86DAB"/>
    <w:rsid w:val="00D9098D"/>
    <w:rsid w:val="00D911CB"/>
    <w:rsid w:val="00D913F1"/>
    <w:rsid w:val="00D91AA1"/>
    <w:rsid w:val="00D922C7"/>
    <w:rsid w:val="00D92D3E"/>
    <w:rsid w:val="00D92DA7"/>
    <w:rsid w:val="00D935E3"/>
    <w:rsid w:val="00D93B74"/>
    <w:rsid w:val="00D95AFA"/>
    <w:rsid w:val="00D961C1"/>
    <w:rsid w:val="00D96A61"/>
    <w:rsid w:val="00D97B1F"/>
    <w:rsid w:val="00DA0435"/>
    <w:rsid w:val="00DA0499"/>
    <w:rsid w:val="00DA12B2"/>
    <w:rsid w:val="00DA1AAA"/>
    <w:rsid w:val="00DA39DF"/>
    <w:rsid w:val="00DA4089"/>
    <w:rsid w:val="00DA439B"/>
    <w:rsid w:val="00DA49AD"/>
    <w:rsid w:val="00DA5098"/>
    <w:rsid w:val="00DA58DC"/>
    <w:rsid w:val="00DA61CF"/>
    <w:rsid w:val="00DA671C"/>
    <w:rsid w:val="00DA6D3C"/>
    <w:rsid w:val="00DA6FF7"/>
    <w:rsid w:val="00DB0498"/>
    <w:rsid w:val="00DB08A3"/>
    <w:rsid w:val="00DB1EB8"/>
    <w:rsid w:val="00DB2196"/>
    <w:rsid w:val="00DB2274"/>
    <w:rsid w:val="00DB321E"/>
    <w:rsid w:val="00DB419C"/>
    <w:rsid w:val="00DB45A8"/>
    <w:rsid w:val="00DB5A64"/>
    <w:rsid w:val="00DB5D5A"/>
    <w:rsid w:val="00DB6709"/>
    <w:rsid w:val="00DB6873"/>
    <w:rsid w:val="00DB70C5"/>
    <w:rsid w:val="00DB75DA"/>
    <w:rsid w:val="00DB7BC4"/>
    <w:rsid w:val="00DC128F"/>
    <w:rsid w:val="00DC12AF"/>
    <w:rsid w:val="00DC281B"/>
    <w:rsid w:val="00DC3526"/>
    <w:rsid w:val="00DC35CB"/>
    <w:rsid w:val="00DC4CA7"/>
    <w:rsid w:val="00DC50A6"/>
    <w:rsid w:val="00DC519E"/>
    <w:rsid w:val="00DC52CC"/>
    <w:rsid w:val="00DC62D2"/>
    <w:rsid w:val="00DC649C"/>
    <w:rsid w:val="00DC6CDA"/>
    <w:rsid w:val="00DC6FBD"/>
    <w:rsid w:val="00DD0B52"/>
    <w:rsid w:val="00DD17B9"/>
    <w:rsid w:val="00DD1AED"/>
    <w:rsid w:val="00DD208A"/>
    <w:rsid w:val="00DD327A"/>
    <w:rsid w:val="00DD5309"/>
    <w:rsid w:val="00DD642C"/>
    <w:rsid w:val="00DD6530"/>
    <w:rsid w:val="00DD6955"/>
    <w:rsid w:val="00DD7063"/>
    <w:rsid w:val="00DD7498"/>
    <w:rsid w:val="00DD7C6E"/>
    <w:rsid w:val="00DE0819"/>
    <w:rsid w:val="00DE0B42"/>
    <w:rsid w:val="00DE0F00"/>
    <w:rsid w:val="00DE1444"/>
    <w:rsid w:val="00DE148A"/>
    <w:rsid w:val="00DE1B33"/>
    <w:rsid w:val="00DE1F13"/>
    <w:rsid w:val="00DE266E"/>
    <w:rsid w:val="00DE2F59"/>
    <w:rsid w:val="00DE3560"/>
    <w:rsid w:val="00DE369C"/>
    <w:rsid w:val="00DE3F22"/>
    <w:rsid w:val="00DE4039"/>
    <w:rsid w:val="00DE4F65"/>
    <w:rsid w:val="00DE557E"/>
    <w:rsid w:val="00DE69D0"/>
    <w:rsid w:val="00DE7FE4"/>
    <w:rsid w:val="00DF0573"/>
    <w:rsid w:val="00DF0BAA"/>
    <w:rsid w:val="00DF0D2F"/>
    <w:rsid w:val="00DF0D64"/>
    <w:rsid w:val="00DF169F"/>
    <w:rsid w:val="00DF17A1"/>
    <w:rsid w:val="00DF2862"/>
    <w:rsid w:val="00DF2B13"/>
    <w:rsid w:val="00DF2BB6"/>
    <w:rsid w:val="00DF35F8"/>
    <w:rsid w:val="00DF3749"/>
    <w:rsid w:val="00DF4564"/>
    <w:rsid w:val="00DF4608"/>
    <w:rsid w:val="00DF4EA5"/>
    <w:rsid w:val="00DF5D15"/>
    <w:rsid w:val="00DF7F99"/>
    <w:rsid w:val="00E0034F"/>
    <w:rsid w:val="00E0161F"/>
    <w:rsid w:val="00E016B1"/>
    <w:rsid w:val="00E01A20"/>
    <w:rsid w:val="00E025C1"/>
    <w:rsid w:val="00E02626"/>
    <w:rsid w:val="00E0269D"/>
    <w:rsid w:val="00E026B6"/>
    <w:rsid w:val="00E02737"/>
    <w:rsid w:val="00E02E46"/>
    <w:rsid w:val="00E04447"/>
    <w:rsid w:val="00E046E0"/>
    <w:rsid w:val="00E0498B"/>
    <w:rsid w:val="00E05206"/>
    <w:rsid w:val="00E05A27"/>
    <w:rsid w:val="00E06368"/>
    <w:rsid w:val="00E069DF"/>
    <w:rsid w:val="00E06DA4"/>
    <w:rsid w:val="00E075BB"/>
    <w:rsid w:val="00E07968"/>
    <w:rsid w:val="00E10699"/>
    <w:rsid w:val="00E10738"/>
    <w:rsid w:val="00E11B84"/>
    <w:rsid w:val="00E11D19"/>
    <w:rsid w:val="00E11FFB"/>
    <w:rsid w:val="00E12302"/>
    <w:rsid w:val="00E12441"/>
    <w:rsid w:val="00E126AC"/>
    <w:rsid w:val="00E12869"/>
    <w:rsid w:val="00E12956"/>
    <w:rsid w:val="00E12C3F"/>
    <w:rsid w:val="00E14217"/>
    <w:rsid w:val="00E14FF9"/>
    <w:rsid w:val="00E15710"/>
    <w:rsid w:val="00E177E8"/>
    <w:rsid w:val="00E20C33"/>
    <w:rsid w:val="00E20E8C"/>
    <w:rsid w:val="00E20EDE"/>
    <w:rsid w:val="00E21D39"/>
    <w:rsid w:val="00E22636"/>
    <w:rsid w:val="00E22D3C"/>
    <w:rsid w:val="00E2308C"/>
    <w:rsid w:val="00E23D62"/>
    <w:rsid w:val="00E24006"/>
    <w:rsid w:val="00E24B27"/>
    <w:rsid w:val="00E25F8C"/>
    <w:rsid w:val="00E26A60"/>
    <w:rsid w:val="00E26B03"/>
    <w:rsid w:val="00E274E2"/>
    <w:rsid w:val="00E27C49"/>
    <w:rsid w:val="00E301E9"/>
    <w:rsid w:val="00E3069B"/>
    <w:rsid w:val="00E306A5"/>
    <w:rsid w:val="00E312DF"/>
    <w:rsid w:val="00E319AE"/>
    <w:rsid w:val="00E32346"/>
    <w:rsid w:val="00E329AB"/>
    <w:rsid w:val="00E332F6"/>
    <w:rsid w:val="00E339A9"/>
    <w:rsid w:val="00E33EA0"/>
    <w:rsid w:val="00E348E8"/>
    <w:rsid w:val="00E34CD6"/>
    <w:rsid w:val="00E34E84"/>
    <w:rsid w:val="00E3500D"/>
    <w:rsid w:val="00E35538"/>
    <w:rsid w:val="00E35A61"/>
    <w:rsid w:val="00E35B2C"/>
    <w:rsid w:val="00E35F9A"/>
    <w:rsid w:val="00E36054"/>
    <w:rsid w:val="00E4078D"/>
    <w:rsid w:val="00E40DA4"/>
    <w:rsid w:val="00E41406"/>
    <w:rsid w:val="00E41470"/>
    <w:rsid w:val="00E41693"/>
    <w:rsid w:val="00E42217"/>
    <w:rsid w:val="00E42659"/>
    <w:rsid w:val="00E43894"/>
    <w:rsid w:val="00E43B64"/>
    <w:rsid w:val="00E43BA1"/>
    <w:rsid w:val="00E45D16"/>
    <w:rsid w:val="00E46224"/>
    <w:rsid w:val="00E469D4"/>
    <w:rsid w:val="00E46C90"/>
    <w:rsid w:val="00E50419"/>
    <w:rsid w:val="00E523AC"/>
    <w:rsid w:val="00E52981"/>
    <w:rsid w:val="00E52ECF"/>
    <w:rsid w:val="00E5545B"/>
    <w:rsid w:val="00E55F02"/>
    <w:rsid w:val="00E56045"/>
    <w:rsid w:val="00E561F4"/>
    <w:rsid w:val="00E56AD0"/>
    <w:rsid w:val="00E56FED"/>
    <w:rsid w:val="00E57808"/>
    <w:rsid w:val="00E57B14"/>
    <w:rsid w:val="00E60E00"/>
    <w:rsid w:val="00E60E28"/>
    <w:rsid w:val="00E615AD"/>
    <w:rsid w:val="00E61708"/>
    <w:rsid w:val="00E61956"/>
    <w:rsid w:val="00E61E1F"/>
    <w:rsid w:val="00E61F4E"/>
    <w:rsid w:val="00E6208B"/>
    <w:rsid w:val="00E62330"/>
    <w:rsid w:val="00E626CC"/>
    <w:rsid w:val="00E626E1"/>
    <w:rsid w:val="00E62C45"/>
    <w:rsid w:val="00E630E9"/>
    <w:rsid w:val="00E63267"/>
    <w:rsid w:val="00E63D11"/>
    <w:rsid w:val="00E63F5D"/>
    <w:rsid w:val="00E640C0"/>
    <w:rsid w:val="00E6438E"/>
    <w:rsid w:val="00E64581"/>
    <w:rsid w:val="00E648AA"/>
    <w:rsid w:val="00E64924"/>
    <w:rsid w:val="00E649FF"/>
    <w:rsid w:val="00E64A4A"/>
    <w:rsid w:val="00E64AC9"/>
    <w:rsid w:val="00E6571E"/>
    <w:rsid w:val="00E65943"/>
    <w:rsid w:val="00E65AC2"/>
    <w:rsid w:val="00E65D8E"/>
    <w:rsid w:val="00E65D9F"/>
    <w:rsid w:val="00E65EF5"/>
    <w:rsid w:val="00E67C4A"/>
    <w:rsid w:val="00E70444"/>
    <w:rsid w:val="00E70561"/>
    <w:rsid w:val="00E71581"/>
    <w:rsid w:val="00E71599"/>
    <w:rsid w:val="00E717B2"/>
    <w:rsid w:val="00E71CE0"/>
    <w:rsid w:val="00E72A74"/>
    <w:rsid w:val="00E72C48"/>
    <w:rsid w:val="00E72FEA"/>
    <w:rsid w:val="00E7370B"/>
    <w:rsid w:val="00E73A90"/>
    <w:rsid w:val="00E73C26"/>
    <w:rsid w:val="00E749B4"/>
    <w:rsid w:val="00E74A9C"/>
    <w:rsid w:val="00E7531C"/>
    <w:rsid w:val="00E756B2"/>
    <w:rsid w:val="00E75A42"/>
    <w:rsid w:val="00E75A97"/>
    <w:rsid w:val="00E75EC5"/>
    <w:rsid w:val="00E75FE4"/>
    <w:rsid w:val="00E76252"/>
    <w:rsid w:val="00E7786C"/>
    <w:rsid w:val="00E8223B"/>
    <w:rsid w:val="00E823DD"/>
    <w:rsid w:val="00E82559"/>
    <w:rsid w:val="00E82857"/>
    <w:rsid w:val="00E82F1A"/>
    <w:rsid w:val="00E83045"/>
    <w:rsid w:val="00E833BC"/>
    <w:rsid w:val="00E8388F"/>
    <w:rsid w:val="00E8443E"/>
    <w:rsid w:val="00E84723"/>
    <w:rsid w:val="00E851AB"/>
    <w:rsid w:val="00E8539C"/>
    <w:rsid w:val="00E85458"/>
    <w:rsid w:val="00E855FB"/>
    <w:rsid w:val="00E85A42"/>
    <w:rsid w:val="00E85C8F"/>
    <w:rsid w:val="00E862E2"/>
    <w:rsid w:val="00E86B03"/>
    <w:rsid w:val="00E86EDA"/>
    <w:rsid w:val="00E87104"/>
    <w:rsid w:val="00E87BEE"/>
    <w:rsid w:val="00E901BA"/>
    <w:rsid w:val="00E90867"/>
    <w:rsid w:val="00E90FF2"/>
    <w:rsid w:val="00E911C7"/>
    <w:rsid w:val="00E91CD6"/>
    <w:rsid w:val="00E91D0B"/>
    <w:rsid w:val="00E92460"/>
    <w:rsid w:val="00E928B1"/>
    <w:rsid w:val="00E92BE4"/>
    <w:rsid w:val="00E93604"/>
    <w:rsid w:val="00E938A9"/>
    <w:rsid w:val="00E93AE9"/>
    <w:rsid w:val="00E93B9E"/>
    <w:rsid w:val="00E93C42"/>
    <w:rsid w:val="00E93F97"/>
    <w:rsid w:val="00E943B5"/>
    <w:rsid w:val="00E946CC"/>
    <w:rsid w:val="00E952F6"/>
    <w:rsid w:val="00E9546F"/>
    <w:rsid w:val="00E95657"/>
    <w:rsid w:val="00E95741"/>
    <w:rsid w:val="00E96718"/>
    <w:rsid w:val="00E96D80"/>
    <w:rsid w:val="00E97809"/>
    <w:rsid w:val="00E979FC"/>
    <w:rsid w:val="00EA1254"/>
    <w:rsid w:val="00EA1A6B"/>
    <w:rsid w:val="00EA1D6C"/>
    <w:rsid w:val="00EA5E2E"/>
    <w:rsid w:val="00EA5EB7"/>
    <w:rsid w:val="00EA5FA4"/>
    <w:rsid w:val="00EA647B"/>
    <w:rsid w:val="00EA6648"/>
    <w:rsid w:val="00EA6A8B"/>
    <w:rsid w:val="00EA6B8D"/>
    <w:rsid w:val="00EA6BA8"/>
    <w:rsid w:val="00EA6C0F"/>
    <w:rsid w:val="00EA70D0"/>
    <w:rsid w:val="00EA7869"/>
    <w:rsid w:val="00EB1194"/>
    <w:rsid w:val="00EB1458"/>
    <w:rsid w:val="00EB15A6"/>
    <w:rsid w:val="00EB1B53"/>
    <w:rsid w:val="00EB298B"/>
    <w:rsid w:val="00EB2C5E"/>
    <w:rsid w:val="00EB3196"/>
    <w:rsid w:val="00EB3ABC"/>
    <w:rsid w:val="00EB40C2"/>
    <w:rsid w:val="00EB446B"/>
    <w:rsid w:val="00EB4F82"/>
    <w:rsid w:val="00EB500B"/>
    <w:rsid w:val="00EB51C4"/>
    <w:rsid w:val="00EB55B5"/>
    <w:rsid w:val="00EB65CC"/>
    <w:rsid w:val="00EB6B8D"/>
    <w:rsid w:val="00EB7EDB"/>
    <w:rsid w:val="00EB7F14"/>
    <w:rsid w:val="00EC0C35"/>
    <w:rsid w:val="00EC1D54"/>
    <w:rsid w:val="00EC2299"/>
    <w:rsid w:val="00EC27BF"/>
    <w:rsid w:val="00EC2CF8"/>
    <w:rsid w:val="00EC2FF0"/>
    <w:rsid w:val="00EC3328"/>
    <w:rsid w:val="00EC3B0E"/>
    <w:rsid w:val="00EC3FC5"/>
    <w:rsid w:val="00EC5052"/>
    <w:rsid w:val="00EC52C3"/>
    <w:rsid w:val="00EC5841"/>
    <w:rsid w:val="00EC61B0"/>
    <w:rsid w:val="00EC6B8F"/>
    <w:rsid w:val="00EC6F75"/>
    <w:rsid w:val="00EC768F"/>
    <w:rsid w:val="00EC783E"/>
    <w:rsid w:val="00EC7DF9"/>
    <w:rsid w:val="00EC7E2B"/>
    <w:rsid w:val="00ED0218"/>
    <w:rsid w:val="00ED2040"/>
    <w:rsid w:val="00ED33C7"/>
    <w:rsid w:val="00ED40E5"/>
    <w:rsid w:val="00ED4B2D"/>
    <w:rsid w:val="00ED578F"/>
    <w:rsid w:val="00ED5891"/>
    <w:rsid w:val="00ED73A5"/>
    <w:rsid w:val="00ED73C3"/>
    <w:rsid w:val="00ED752F"/>
    <w:rsid w:val="00ED7A3E"/>
    <w:rsid w:val="00ED7B7D"/>
    <w:rsid w:val="00ED7D87"/>
    <w:rsid w:val="00EE0B6D"/>
    <w:rsid w:val="00EE195A"/>
    <w:rsid w:val="00EE19C4"/>
    <w:rsid w:val="00EE2134"/>
    <w:rsid w:val="00EE2630"/>
    <w:rsid w:val="00EE298C"/>
    <w:rsid w:val="00EE2A54"/>
    <w:rsid w:val="00EE2EE7"/>
    <w:rsid w:val="00EE424D"/>
    <w:rsid w:val="00EE4764"/>
    <w:rsid w:val="00EE4937"/>
    <w:rsid w:val="00EE4C1B"/>
    <w:rsid w:val="00EE5474"/>
    <w:rsid w:val="00EE5956"/>
    <w:rsid w:val="00EE6C32"/>
    <w:rsid w:val="00EE7159"/>
    <w:rsid w:val="00EE7342"/>
    <w:rsid w:val="00EE7EC3"/>
    <w:rsid w:val="00EF02F0"/>
    <w:rsid w:val="00EF0F0E"/>
    <w:rsid w:val="00EF158B"/>
    <w:rsid w:val="00EF3989"/>
    <w:rsid w:val="00EF41C9"/>
    <w:rsid w:val="00EF44D8"/>
    <w:rsid w:val="00EF5118"/>
    <w:rsid w:val="00EF56AC"/>
    <w:rsid w:val="00EF5C80"/>
    <w:rsid w:val="00EF6569"/>
    <w:rsid w:val="00EF7115"/>
    <w:rsid w:val="00EF712F"/>
    <w:rsid w:val="00EF751B"/>
    <w:rsid w:val="00EF7ABB"/>
    <w:rsid w:val="00F002AC"/>
    <w:rsid w:val="00F011A4"/>
    <w:rsid w:val="00F0156E"/>
    <w:rsid w:val="00F02024"/>
    <w:rsid w:val="00F0246C"/>
    <w:rsid w:val="00F0299E"/>
    <w:rsid w:val="00F029BF"/>
    <w:rsid w:val="00F02C63"/>
    <w:rsid w:val="00F05F08"/>
    <w:rsid w:val="00F06282"/>
    <w:rsid w:val="00F06A15"/>
    <w:rsid w:val="00F10353"/>
    <w:rsid w:val="00F103C1"/>
    <w:rsid w:val="00F1060A"/>
    <w:rsid w:val="00F10DFD"/>
    <w:rsid w:val="00F113EB"/>
    <w:rsid w:val="00F11B7A"/>
    <w:rsid w:val="00F13705"/>
    <w:rsid w:val="00F1551B"/>
    <w:rsid w:val="00F15685"/>
    <w:rsid w:val="00F16A0C"/>
    <w:rsid w:val="00F17224"/>
    <w:rsid w:val="00F205A8"/>
    <w:rsid w:val="00F20AE5"/>
    <w:rsid w:val="00F20FAE"/>
    <w:rsid w:val="00F215BD"/>
    <w:rsid w:val="00F21DA1"/>
    <w:rsid w:val="00F22AD0"/>
    <w:rsid w:val="00F23007"/>
    <w:rsid w:val="00F23755"/>
    <w:rsid w:val="00F25265"/>
    <w:rsid w:val="00F253C6"/>
    <w:rsid w:val="00F256FB"/>
    <w:rsid w:val="00F25DC2"/>
    <w:rsid w:val="00F26533"/>
    <w:rsid w:val="00F268FF"/>
    <w:rsid w:val="00F26DFD"/>
    <w:rsid w:val="00F27F40"/>
    <w:rsid w:val="00F27FC6"/>
    <w:rsid w:val="00F30953"/>
    <w:rsid w:val="00F30FCC"/>
    <w:rsid w:val="00F32FC8"/>
    <w:rsid w:val="00F33CE8"/>
    <w:rsid w:val="00F344ED"/>
    <w:rsid w:val="00F345B9"/>
    <w:rsid w:val="00F34A94"/>
    <w:rsid w:val="00F3551A"/>
    <w:rsid w:val="00F35AE4"/>
    <w:rsid w:val="00F360E2"/>
    <w:rsid w:val="00F3654E"/>
    <w:rsid w:val="00F36731"/>
    <w:rsid w:val="00F37196"/>
    <w:rsid w:val="00F378EE"/>
    <w:rsid w:val="00F37B63"/>
    <w:rsid w:val="00F40C36"/>
    <w:rsid w:val="00F422BA"/>
    <w:rsid w:val="00F425C2"/>
    <w:rsid w:val="00F427BA"/>
    <w:rsid w:val="00F43BB0"/>
    <w:rsid w:val="00F44B38"/>
    <w:rsid w:val="00F45954"/>
    <w:rsid w:val="00F4650D"/>
    <w:rsid w:val="00F467D3"/>
    <w:rsid w:val="00F47477"/>
    <w:rsid w:val="00F50408"/>
    <w:rsid w:val="00F50713"/>
    <w:rsid w:val="00F511B2"/>
    <w:rsid w:val="00F51281"/>
    <w:rsid w:val="00F52169"/>
    <w:rsid w:val="00F5274B"/>
    <w:rsid w:val="00F52781"/>
    <w:rsid w:val="00F53074"/>
    <w:rsid w:val="00F53518"/>
    <w:rsid w:val="00F5363A"/>
    <w:rsid w:val="00F5435A"/>
    <w:rsid w:val="00F54A73"/>
    <w:rsid w:val="00F54F21"/>
    <w:rsid w:val="00F55582"/>
    <w:rsid w:val="00F55D98"/>
    <w:rsid w:val="00F55EE6"/>
    <w:rsid w:val="00F56607"/>
    <w:rsid w:val="00F567D5"/>
    <w:rsid w:val="00F56C7C"/>
    <w:rsid w:val="00F57858"/>
    <w:rsid w:val="00F57B7B"/>
    <w:rsid w:val="00F57D19"/>
    <w:rsid w:val="00F60986"/>
    <w:rsid w:val="00F60C0E"/>
    <w:rsid w:val="00F60D1E"/>
    <w:rsid w:val="00F61379"/>
    <w:rsid w:val="00F6223F"/>
    <w:rsid w:val="00F622BE"/>
    <w:rsid w:val="00F628AC"/>
    <w:rsid w:val="00F63099"/>
    <w:rsid w:val="00F63DE1"/>
    <w:rsid w:val="00F66B50"/>
    <w:rsid w:val="00F670A8"/>
    <w:rsid w:val="00F67965"/>
    <w:rsid w:val="00F67A13"/>
    <w:rsid w:val="00F67CF0"/>
    <w:rsid w:val="00F67DD4"/>
    <w:rsid w:val="00F70099"/>
    <w:rsid w:val="00F709E5"/>
    <w:rsid w:val="00F70D0A"/>
    <w:rsid w:val="00F70DB7"/>
    <w:rsid w:val="00F71545"/>
    <w:rsid w:val="00F71B77"/>
    <w:rsid w:val="00F71E1A"/>
    <w:rsid w:val="00F71F6E"/>
    <w:rsid w:val="00F72904"/>
    <w:rsid w:val="00F7349C"/>
    <w:rsid w:val="00F7353B"/>
    <w:rsid w:val="00F744D7"/>
    <w:rsid w:val="00F74800"/>
    <w:rsid w:val="00F74AEF"/>
    <w:rsid w:val="00F7502A"/>
    <w:rsid w:val="00F75C20"/>
    <w:rsid w:val="00F76032"/>
    <w:rsid w:val="00F760F4"/>
    <w:rsid w:val="00F76AE1"/>
    <w:rsid w:val="00F76C1B"/>
    <w:rsid w:val="00F77110"/>
    <w:rsid w:val="00F7727C"/>
    <w:rsid w:val="00F773F1"/>
    <w:rsid w:val="00F77532"/>
    <w:rsid w:val="00F77659"/>
    <w:rsid w:val="00F77A29"/>
    <w:rsid w:val="00F77B6C"/>
    <w:rsid w:val="00F77C41"/>
    <w:rsid w:val="00F8020C"/>
    <w:rsid w:val="00F80354"/>
    <w:rsid w:val="00F812B9"/>
    <w:rsid w:val="00F81843"/>
    <w:rsid w:val="00F81A12"/>
    <w:rsid w:val="00F8267D"/>
    <w:rsid w:val="00F82939"/>
    <w:rsid w:val="00F82ABD"/>
    <w:rsid w:val="00F833E2"/>
    <w:rsid w:val="00F837C2"/>
    <w:rsid w:val="00F83C39"/>
    <w:rsid w:val="00F83D5F"/>
    <w:rsid w:val="00F83F66"/>
    <w:rsid w:val="00F84874"/>
    <w:rsid w:val="00F84CEC"/>
    <w:rsid w:val="00F85457"/>
    <w:rsid w:val="00F85852"/>
    <w:rsid w:val="00F86B5D"/>
    <w:rsid w:val="00F86B63"/>
    <w:rsid w:val="00F87269"/>
    <w:rsid w:val="00F9177E"/>
    <w:rsid w:val="00F91C53"/>
    <w:rsid w:val="00F935C1"/>
    <w:rsid w:val="00F93755"/>
    <w:rsid w:val="00F937D1"/>
    <w:rsid w:val="00F93AEA"/>
    <w:rsid w:val="00F94757"/>
    <w:rsid w:val="00F94E06"/>
    <w:rsid w:val="00F94EC2"/>
    <w:rsid w:val="00F95264"/>
    <w:rsid w:val="00F95DFA"/>
    <w:rsid w:val="00F96A3D"/>
    <w:rsid w:val="00FA00EE"/>
    <w:rsid w:val="00FA0183"/>
    <w:rsid w:val="00FA0D5E"/>
    <w:rsid w:val="00FA14D9"/>
    <w:rsid w:val="00FA169A"/>
    <w:rsid w:val="00FA3BA1"/>
    <w:rsid w:val="00FA3DF1"/>
    <w:rsid w:val="00FA4565"/>
    <w:rsid w:val="00FA5C1F"/>
    <w:rsid w:val="00FA5C86"/>
    <w:rsid w:val="00FA60D2"/>
    <w:rsid w:val="00FA74D4"/>
    <w:rsid w:val="00FA79F9"/>
    <w:rsid w:val="00FB037F"/>
    <w:rsid w:val="00FB05ED"/>
    <w:rsid w:val="00FB089D"/>
    <w:rsid w:val="00FB12EE"/>
    <w:rsid w:val="00FB1CBD"/>
    <w:rsid w:val="00FB1EB5"/>
    <w:rsid w:val="00FB2B8E"/>
    <w:rsid w:val="00FB3241"/>
    <w:rsid w:val="00FB380E"/>
    <w:rsid w:val="00FB41BC"/>
    <w:rsid w:val="00FB452F"/>
    <w:rsid w:val="00FB5DEF"/>
    <w:rsid w:val="00FB796F"/>
    <w:rsid w:val="00FB7B9D"/>
    <w:rsid w:val="00FC0BC9"/>
    <w:rsid w:val="00FC0ED2"/>
    <w:rsid w:val="00FC12A8"/>
    <w:rsid w:val="00FC2494"/>
    <w:rsid w:val="00FC2BFD"/>
    <w:rsid w:val="00FC34E9"/>
    <w:rsid w:val="00FC3540"/>
    <w:rsid w:val="00FC3FA4"/>
    <w:rsid w:val="00FC463D"/>
    <w:rsid w:val="00FC485C"/>
    <w:rsid w:val="00FC4BE2"/>
    <w:rsid w:val="00FC4F61"/>
    <w:rsid w:val="00FC5311"/>
    <w:rsid w:val="00FC538E"/>
    <w:rsid w:val="00FC5723"/>
    <w:rsid w:val="00FC5803"/>
    <w:rsid w:val="00FC5965"/>
    <w:rsid w:val="00FC5B31"/>
    <w:rsid w:val="00FC5F91"/>
    <w:rsid w:val="00FC6389"/>
    <w:rsid w:val="00FC6942"/>
    <w:rsid w:val="00FC6DE4"/>
    <w:rsid w:val="00FC6FBC"/>
    <w:rsid w:val="00FC7021"/>
    <w:rsid w:val="00FD030C"/>
    <w:rsid w:val="00FD15A6"/>
    <w:rsid w:val="00FD2D12"/>
    <w:rsid w:val="00FD2D7F"/>
    <w:rsid w:val="00FD31A8"/>
    <w:rsid w:val="00FD3557"/>
    <w:rsid w:val="00FD37D0"/>
    <w:rsid w:val="00FD3836"/>
    <w:rsid w:val="00FD3E2E"/>
    <w:rsid w:val="00FD3E5D"/>
    <w:rsid w:val="00FD3FCC"/>
    <w:rsid w:val="00FD42B7"/>
    <w:rsid w:val="00FD45F2"/>
    <w:rsid w:val="00FD4A41"/>
    <w:rsid w:val="00FD4EFA"/>
    <w:rsid w:val="00FD5441"/>
    <w:rsid w:val="00FD6295"/>
    <w:rsid w:val="00FD638F"/>
    <w:rsid w:val="00FD6698"/>
    <w:rsid w:val="00FD6858"/>
    <w:rsid w:val="00FD6865"/>
    <w:rsid w:val="00FD7008"/>
    <w:rsid w:val="00FD70AA"/>
    <w:rsid w:val="00FD711D"/>
    <w:rsid w:val="00FD728B"/>
    <w:rsid w:val="00FD7389"/>
    <w:rsid w:val="00FD7400"/>
    <w:rsid w:val="00FE1A18"/>
    <w:rsid w:val="00FE24F3"/>
    <w:rsid w:val="00FE469D"/>
    <w:rsid w:val="00FE562C"/>
    <w:rsid w:val="00FE5C06"/>
    <w:rsid w:val="00FE5FA2"/>
    <w:rsid w:val="00FE5FE4"/>
    <w:rsid w:val="00FE6467"/>
    <w:rsid w:val="00FE6712"/>
    <w:rsid w:val="00FE79A9"/>
    <w:rsid w:val="00FF0099"/>
    <w:rsid w:val="00FF0B17"/>
    <w:rsid w:val="00FF1C56"/>
    <w:rsid w:val="00FF256D"/>
    <w:rsid w:val="00FF2763"/>
    <w:rsid w:val="00FF3328"/>
    <w:rsid w:val="00FF39A7"/>
    <w:rsid w:val="00FF40E4"/>
    <w:rsid w:val="00FF4203"/>
    <w:rsid w:val="00FF4F5E"/>
    <w:rsid w:val="00FF545B"/>
    <w:rsid w:val="00FF56B5"/>
    <w:rsid w:val="00FF66F3"/>
    <w:rsid w:val="00FF707B"/>
    <w:rsid w:val="00FF7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Document Map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C1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81DC1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881DC1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81D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81DC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881D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881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881DC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354E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99"/>
    <w:rsid w:val="00354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8B62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8B6261"/>
  </w:style>
  <w:style w:type="character" w:customStyle="1" w:styleId="a7">
    <w:name w:val="Гипертекстовая ссылка"/>
    <w:basedOn w:val="a0"/>
    <w:rsid w:val="009C641F"/>
    <w:rPr>
      <w:b/>
      <w:bCs/>
      <w:color w:val="008000"/>
    </w:rPr>
  </w:style>
  <w:style w:type="character" w:customStyle="1" w:styleId="blk">
    <w:name w:val="blk"/>
    <w:basedOn w:val="a0"/>
    <w:rsid w:val="000400B2"/>
  </w:style>
  <w:style w:type="paragraph" w:styleId="a8">
    <w:name w:val="List Paragraph"/>
    <w:basedOn w:val="a"/>
    <w:uiPriority w:val="34"/>
    <w:qFormat/>
    <w:rsid w:val="00AB7CD6"/>
    <w:pPr>
      <w:ind w:left="720"/>
      <w:contextualSpacing/>
    </w:pPr>
  </w:style>
  <w:style w:type="paragraph" w:customStyle="1" w:styleId="ConsPlusTitle">
    <w:name w:val="ConsPlusTitle"/>
    <w:uiPriority w:val="99"/>
    <w:rsid w:val="00E35A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35A61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B70D4D"/>
    <w:rPr>
      <w:color w:val="0000FF" w:themeColor="hyperlink"/>
      <w:u w:val="single"/>
    </w:rPr>
  </w:style>
  <w:style w:type="character" w:customStyle="1" w:styleId="aa">
    <w:name w:val="Цветовое выделение"/>
    <w:rsid w:val="008D45F5"/>
    <w:rPr>
      <w:b/>
      <w:bCs/>
      <w:color w:val="26282F"/>
      <w:sz w:val="26"/>
      <w:szCs w:val="26"/>
    </w:rPr>
  </w:style>
  <w:style w:type="paragraph" w:customStyle="1" w:styleId="ab">
    <w:name w:val="Таблицы (моноширинный)"/>
    <w:basedOn w:val="a"/>
    <w:next w:val="a"/>
    <w:rsid w:val="008D45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customStyle="1" w:styleId="ac">
    <w:name w:val="Прижатый влево"/>
    <w:basedOn w:val="a"/>
    <w:next w:val="a"/>
    <w:rsid w:val="008D45F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d">
    <w:name w:val="Нормальный (таблица)"/>
    <w:basedOn w:val="a"/>
    <w:next w:val="a"/>
    <w:rsid w:val="008D45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character" w:styleId="ae">
    <w:name w:val="Placeholder Text"/>
    <w:uiPriority w:val="99"/>
    <w:semiHidden/>
    <w:rsid w:val="008D45F5"/>
    <w:rPr>
      <w:color w:val="808080"/>
    </w:rPr>
  </w:style>
  <w:style w:type="paragraph" w:customStyle="1" w:styleId="11">
    <w:name w:val="Абзац списка1"/>
    <w:basedOn w:val="a"/>
    <w:uiPriority w:val="99"/>
    <w:rsid w:val="008D45F5"/>
    <w:pPr>
      <w:ind w:left="720"/>
    </w:pPr>
    <w:rPr>
      <w:rFonts w:cs="Calibri"/>
      <w:lang w:eastAsia="en-US"/>
    </w:rPr>
  </w:style>
  <w:style w:type="paragraph" w:customStyle="1" w:styleId="2">
    <w:name w:val="Знак Знак Знак Знак2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8D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D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8D45F5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0">
    <w:name w:val="Верхний колонтитул Знак"/>
    <w:basedOn w:val="a0"/>
    <w:link w:val="af"/>
    <w:uiPriority w:val="99"/>
    <w:rsid w:val="008D45F5"/>
    <w:rPr>
      <w:rFonts w:ascii="Calibri" w:eastAsia="Times New Roman" w:hAnsi="Calibri" w:cs="Calibri"/>
      <w:lang w:eastAsia="ru-RU"/>
    </w:rPr>
  </w:style>
  <w:style w:type="paragraph" w:styleId="af1">
    <w:name w:val="footer"/>
    <w:basedOn w:val="a"/>
    <w:link w:val="af2"/>
    <w:uiPriority w:val="99"/>
    <w:rsid w:val="008D45F5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2">
    <w:name w:val="Нижний колонтитул Знак"/>
    <w:basedOn w:val="a0"/>
    <w:link w:val="af1"/>
    <w:uiPriority w:val="99"/>
    <w:rsid w:val="008D45F5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8D45F5"/>
    <w:pPr>
      <w:spacing w:after="0" w:line="240" w:lineRule="auto"/>
    </w:pPr>
    <w:rPr>
      <w:rFonts w:ascii="Consolas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8D45F5"/>
    <w:rPr>
      <w:rFonts w:ascii="Consolas" w:eastAsia="Times New Roman" w:hAnsi="Consolas" w:cs="Consolas"/>
      <w:sz w:val="20"/>
      <w:szCs w:val="20"/>
    </w:rPr>
  </w:style>
  <w:style w:type="paragraph" w:customStyle="1" w:styleId="af3">
    <w:name w:val="Знак Знак Знак Знак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13">
    <w:name w:val="toc 1"/>
    <w:basedOn w:val="a"/>
    <w:next w:val="a"/>
    <w:autoRedefine/>
    <w:uiPriority w:val="99"/>
    <w:rsid w:val="008D45F5"/>
    <w:pPr>
      <w:tabs>
        <w:tab w:val="right" w:leader="dot" w:pos="9345"/>
      </w:tabs>
      <w:jc w:val="right"/>
    </w:pPr>
    <w:rPr>
      <w:rFonts w:cs="Calibri"/>
    </w:rPr>
  </w:style>
  <w:style w:type="paragraph" w:styleId="31">
    <w:name w:val="toc 3"/>
    <w:basedOn w:val="a"/>
    <w:next w:val="a"/>
    <w:autoRedefine/>
    <w:uiPriority w:val="99"/>
    <w:rsid w:val="008D45F5"/>
    <w:pPr>
      <w:ind w:left="440"/>
    </w:pPr>
    <w:rPr>
      <w:rFonts w:cs="Calibri"/>
    </w:rPr>
  </w:style>
  <w:style w:type="paragraph" w:styleId="20">
    <w:name w:val="toc 2"/>
    <w:basedOn w:val="a"/>
    <w:next w:val="a"/>
    <w:autoRedefine/>
    <w:uiPriority w:val="99"/>
    <w:rsid w:val="008D45F5"/>
    <w:pPr>
      <w:ind w:left="220"/>
    </w:pPr>
    <w:rPr>
      <w:rFonts w:cs="Calibri"/>
    </w:rPr>
  </w:style>
  <w:style w:type="character" w:styleId="af4">
    <w:name w:val="FollowedHyperlink"/>
    <w:uiPriority w:val="99"/>
    <w:rsid w:val="008D45F5"/>
    <w:rPr>
      <w:color w:val="800080"/>
      <w:u w:val="single"/>
    </w:rPr>
  </w:style>
  <w:style w:type="character" w:styleId="af5">
    <w:name w:val="Strong"/>
    <w:uiPriority w:val="99"/>
    <w:qFormat/>
    <w:rsid w:val="008D45F5"/>
    <w:rPr>
      <w:b/>
      <w:bCs/>
    </w:rPr>
  </w:style>
  <w:style w:type="paragraph" w:customStyle="1" w:styleId="32">
    <w:name w:val="Знак Знак Знак Знак3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">
    <w:name w:val="Знак Знак Знак Знак4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odyTextChar1">
    <w:name w:val="Body Text Char1"/>
    <w:uiPriority w:val="99"/>
    <w:locked/>
    <w:rsid w:val="008D45F5"/>
    <w:rPr>
      <w:sz w:val="28"/>
      <w:szCs w:val="28"/>
    </w:rPr>
  </w:style>
  <w:style w:type="paragraph" w:styleId="af6">
    <w:name w:val="Body Text"/>
    <w:basedOn w:val="a"/>
    <w:link w:val="af7"/>
    <w:uiPriority w:val="99"/>
    <w:rsid w:val="008D45F5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cs="Calibri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99"/>
    <w:rsid w:val="008D45F5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6">
    <w:name w:val="Знак Знак Знак Знак6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7">
    <w:name w:val="Знак Знак Знак Знак7"/>
    <w:basedOn w:val="a"/>
    <w:uiPriority w:val="99"/>
    <w:rsid w:val="008D45F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"/>
    <w:link w:val="af9"/>
    <w:uiPriority w:val="99"/>
    <w:rsid w:val="008D45F5"/>
    <w:rPr>
      <w:rFonts w:cs="Calibri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8D45F5"/>
    <w:rPr>
      <w:rFonts w:ascii="Calibri" w:eastAsia="Times New Roman" w:hAnsi="Calibri" w:cs="Calibri"/>
      <w:sz w:val="20"/>
      <w:szCs w:val="20"/>
      <w:lang w:eastAsia="ru-RU"/>
    </w:rPr>
  </w:style>
  <w:style w:type="character" w:styleId="afa">
    <w:name w:val="footnote reference"/>
    <w:uiPriority w:val="99"/>
    <w:rsid w:val="008D45F5"/>
    <w:rPr>
      <w:vertAlign w:val="superscript"/>
    </w:rPr>
  </w:style>
  <w:style w:type="paragraph" w:styleId="afb">
    <w:name w:val="Document Map"/>
    <w:basedOn w:val="a"/>
    <w:link w:val="afc"/>
    <w:rsid w:val="008D45F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c">
    <w:name w:val="Схема документа Знак"/>
    <w:basedOn w:val="a0"/>
    <w:link w:val="afb"/>
    <w:rsid w:val="008D45F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d">
    <w:name w:val="endnote reference"/>
    <w:rsid w:val="008D45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8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6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4CEBE-6D4D-499D-AEA2-6762D318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30</Pages>
  <Words>7305</Words>
  <Characters>41639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Spark</cp:lastModifiedBy>
  <cp:revision>35</cp:revision>
  <cp:lastPrinted>2019-07-30T06:55:00Z</cp:lastPrinted>
  <dcterms:created xsi:type="dcterms:W3CDTF">2019-08-07T07:41:00Z</dcterms:created>
  <dcterms:modified xsi:type="dcterms:W3CDTF">2019-08-07T09:30:00Z</dcterms:modified>
</cp:coreProperties>
</file>