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357" w:rsidRDefault="006C1357" w:rsidP="006C1357">
      <w:pPr>
        <w:spacing w:after="0" w:line="240" w:lineRule="auto"/>
        <w:ind w:firstLine="709"/>
        <w:jc w:val="right"/>
        <w:rPr>
          <w:rFonts w:ascii="Arial" w:hAnsi="Arial" w:cs="Arial"/>
          <w:b/>
          <w:sz w:val="32"/>
          <w:szCs w:val="32"/>
        </w:rPr>
      </w:pPr>
    </w:p>
    <w:p w:rsidR="00705C9F" w:rsidRPr="00230911" w:rsidRDefault="00217340" w:rsidP="00AF1225">
      <w:pPr>
        <w:spacing w:after="0" w:line="240" w:lineRule="auto"/>
        <w:ind w:firstLine="709"/>
        <w:jc w:val="center"/>
        <w:rPr>
          <w:rFonts w:ascii="Arial" w:hAnsi="Arial" w:cs="Arial"/>
          <w:b/>
          <w:sz w:val="32"/>
          <w:szCs w:val="32"/>
        </w:rPr>
      </w:pPr>
      <w:r>
        <w:rPr>
          <w:rFonts w:ascii="Arial" w:hAnsi="Arial" w:cs="Arial"/>
          <w:b/>
          <w:sz w:val="32"/>
          <w:szCs w:val="32"/>
        </w:rPr>
        <w:t>01.10.</w:t>
      </w:r>
      <w:r w:rsidR="00705C9F" w:rsidRPr="00230911">
        <w:rPr>
          <w:rFonts w:ascii="Arial" w:hAnsi="Arial" w:cs="Arial"/>
          <w:b/>
          <w:sz w:val="32"/>
          <w:szCs w:val="32"/>
        </w:rPr>
        <w:t>201</w:t>
      </w:r>
      <w:r w:rsidR="00705C9F">
        <w:rPr>
          <w:rFonts w:ascii="Arial" w:hAnsi="Arial" w:cs="Arial"/>
          <w:b/>
          <w:sz w:val="32"/>
          <w:szCs w:val="32"/>
        </w:rPr>
        <w:t>9</w:t>
      </w:r>
      <w:r w:rsidR="00020A75">
        <w:rPr>
          <w:rFonts w:ascii="Arial" w:hAnsi="Arial" w:cs="Arial"/>
          <w:b/>
          <w:sz w:val="32"/>
          <w:szCs w:val="32"/>
        </w:rPr>
        <w:t>г.</w:t>
      </w:r>
      <w:r w:rsidR="00705C9F" w:rsidRPr="00230911">
        <w:rPr>
          <w:rFonts w:ascii="Arial" w:hAnsi="Arial" w:cs="Arial"/>
          <w:b/>
          <w:sz w:val="32"/>
          <w:szCs w:val="32"/>
        </w:rPr>
        <w:t xml:space="preserve"> № </w:t>
      </w:r>
      <w:r>
        <w:rPr>
          <w:rFonts w:ascii="Arial" w:hAnsi="Arial" w:cs="Arial"/>
          <w:b/>
          <w:sz w:val="32"/>
          <w:szCs w:val="32"/>
        </w:rPr>
        <w:t>51</w:t>
      </w:r>
    </w:p>
    <w:p w:rsidR="00705C9F" w:rsidRPr="00230911" w:rsidRDefault="00705C9F" w:rsidP="00AF1225">
      <w:pPr>
        <w:spacing w:after="0" w:line="240" w:lineRule="auto"/>
        <w:ind w:firstLine="709"/>
        <w:jc w:val="center"/>
        <w:rPr>
          <w:rFonts w:ascii="Arial" w:hAnsi="Arial" w:cs="Arial"/>
          <w:b/>
          <w:sz w:val="32"/>
          <w:szCs w:val="32"/>
        </w:rPr>
      </w:pPr>
      <w:r w:rsidRPr="00230911">
        <w:rPr>
          <w:rFonts w:ascii="Arial" w:hAnsi="Arial" w:cs="Arial"/>
          <w:b/>
          <w:sz w:val="32"/>
          <w:szCs w:val="32"/>
        </w:rPr>
        <w:t>РОССИЙСКАЯ ФЕДЕРАЦИЯ</w:t>
      </w:r>
    </w:p>
    <w:p w:rsidR="00705C9F" w:rsidRPr="00230911" w:rsidRDefault="00705C9F" w:rsidP="00AF1225">
      <w:pPr>
        <w:spacing w:after="0" w:line="240" w:lineRule="auto"/>
        <w:ind w:firstLine="709"/>
        <w:jc w:val="center"/>
        <w:rPr>
          <w:rFonts w:ascii="Arial" w:hAnsi="Arial" w:cs="Arial"/>
          <w:b/>
          <w:sz w:val="32"/>
          <w:szCs w:val="32"/>
        </w:rPr>
      </w:pPr>
      <w:r w:rsidRPr="00230911">
        <w:rPr>
          <w:rFonts w:ascii="Arial" w:hAnsi="Arial" w:cs="Arial"/>
          <w:b/>
          <w:sz w:val="32"/>
          <w:szCs w:val="32"/>
        </w:rPr>
        <w:t>ИРКУТСКАЯ ОБЛАСТЬ</w:t>
      </w:r>
    </w:p>
    <w:p w:rsidR="00705C9F" w:rsidRPr="00230911" w:rsidRDefault="00705C9F" w:rsidP="00AF1225">
      <w:pPr>
        <w:spacing w:after="0" w:line="240" w:lineRule="auto"/>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705C9F" w:rsidRDefault="00705C9F" w:rsidP="00AF1225">
      <w:pPr>
        <w:spacing w:after="0" w:line="240" w:lineRule="auto"/>
        <w:ind w:firstLine="709"/>
        <w:jc w:val="center"/>
        <w:rPr>
          <w:rFonts w:ascii="Arial" w:hAnsi="Arial" w:cs="Arial"/>
          <w:b/>
          <w:sz w:val="32"/>
          <w:szCs w:val="32"/>
        </w:rPr>
      </w:pPr>
      <w:r w:rsidRPr="00230911">
        <w:rPr>
          <w:rFonts w:ascii="Arial" w:hAnsi="Arial" w:cs="Arial"/>
          <w:b/>
          <w:sz w:val="32"/>
          <w:szCs w:val="32"/>
        </w:rPr>
        <w:t>МУНИЦИПАЛЬНОЕ ОБРАЗОВАНИЕ</w:t>
      </w:r>
      <w:r w:rsidR="00520FA1">
        <w:rPr>
          <w:rFonts w:ascii="Arial" w:hAnsi="Arial" w:cs="Arial"/>
          <w:b/>
          <w:sz w:val="32"/>
          <w:szCs w:val="32"/>
        </w:rPr>
        <w:t xml:space="preserve"> </w:t>
      </w:r>
      <w:r w:rsidRPr="00230911">
        <w:rPr>
          <w:rFonts w:ascii="Arial" w:hAnsi="Arial" w:cs="Arial"/>
          <w:b/>
          <w:sz w:val="32"/>
          <w:szCs w:val="32"/>
        </w:rPr>
        <w:t>«ГАХАНЫ»</w:t>
      </w:r>
    </w:p>
    <w:p w:rsidR="00520FA1" w:rsidRPr="00230911" w:rsidRDefault="00520FA1" w:rsidP="00AF1225">
      <w:pPr>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705C9F" w:rsidRPr="00230911" w:rsidRDefault="00705C9F" w:rsidP="00AF1225">
      <w:pPr>
        <w:spacing w:after="0" w:line="240" w:lineRule="auto"/>
        <w:ind w:firstLine="709"/>
        <w:jc w:val="center"/>
        <w:rPr>
          <w:rFonts w:ascii="Arial" w:hAnsi="Arial" w:cs="Arial"/>
          <w:b/>
          <w:sz w:val="32"/>
          <w:szCs w:val="32"/>
        </w:rPr>
      </w:pPr>
      <w:r w:rsidRPr="00230911">
        <w:rPr>
          <w:rFonts w:ascii="Arial" w:hAnsi="Arial" w:cs="Arial"/>
          <w:b/>
          <w:sz w:val="32"/>
          <w:szCs w:val="32"/>
        </w:rPr>
        <w:t>ПОСТАНОВЛЕНИЕ</w:t>
      </w:r>
    </w:p>
    <w:p w:rsidR="00705C9F" w:rsidRDefault="00705C9F" w:rsidP="00AF1225">
      <w:pPr>
        <w:autoSpaceDE w:val="0"/>
        <w:autoSpaceDN w:val="0"/>
        <w:adjustRightInd w:val="0"/>
        <w:spacing w:after="0" w:line="240" w:lineRule="auto"/>
        <w:ind w:firstLine="709"/>
        <w:jc w:val="center"/>
        <w:rPr>
          <w:rFonts w:ascii="Arial" w:hAnsi="Arial" w:cs="Arial"/>
          <w:b/>
          <w:sz w:val="32"/>
          <w:szCs w:val="32"/>
        </w:rPr>
      </w:pPr>
    </w:p>
    <w:p w:rsidR="00705C9F" w:rsidRDefault="00705C9F" w:rsidP="00AF1225">
      <w:pPr>
        <w:autoSpaceDE w:val="0"/>
        <w:autoSpaceDN w:val="0"/>
        <w:adjustRightInd w:val="0"/>
        <w:spacing w:after="0" w:line="240" w:lineRule="auto"/>
        <w:ind w:firstLine="709"/>
        <w:jc w:val="center"/>
        <w:rPr>
          <w:rFonts w:ascii="Arial" w:hAnsi="Arial" w:cs="Arial"/>
          <w:b/>
          <w:sz w:val="30"/>
          <w:szCs w:val="30"/>
        </w:rPr>
      </w:pPr>
      <w:r w:rsidRPr="00705C9F">
        <w:rPr>
          <w:rFonts w:ascii="Arial" w:hAnsi="Arial" w:cs="Arial"/>
          <w:b/>
          <w:sz w:val="30"/>
          <w:szCs w:val="30"/>
        </w:rPr>
        <w:t>ОБ УТВЕРЖДЕНИИ ПОЛОЖЕНИЯ О ПОРЯДКЕ ВЫЯВЛЕНИЯ, УЧЕТА БЕСХОЗЯЙНОГО НЕДВИЖИМОГО ИМУЩЕСТВА, НАХОДЯЩЕГОСЯ НА ТЕРРИТОРИИ МУНИЦИПАЛЬНОГО ОБРАЗОВАНИЯ «ГАХАНЫ», И ОФОРМЛЕНИЯ ЕГО В МУНИЦИПАЛЬНУЮ СОБСТВЕННОСТЬ</w:t>
      </w:r>
      <w:r>
        <w:rPr>
          <w:rFonts w:ascii="Arial" w:hAnsi="Arial" w:cs="Arial"/>
          <w:b/>
          <w:sz w:val="30"/>
          <w:szCs w:val="30"/>
        </w:rPr>
        <w:t xml:space="preserve">, УТВЕРЖДЕНИЯ СОСТАВА И ПОЛОЖЕНИЯ </w:t>
      </w:r>
      <w:proofErr w:type="gramStart"/>
      <w:r>
        <w:rPr>
          <w:rFonts w:ascii="Arial" w:hAnsi="Arial" w:cs="Arial"/>
          <w:b/>
          <w:sz w:val="30"/>
          <w:szCs w:val="30"/>
        </w:rPr>
        <w:t>О  КОМИССИИ</w:t>
      </w:r>
      <w:proofErr w:type="gramEnd"/>
      <w:r>
        <w:rPr>
          <w:rFonts w:ascii="Arial" w:hAnsi="Arial" w:cs="Arial"/>
          <w:b/>
          <w:sz w:val="30"/>
          <w:szCs w:val="30"/>
        </w:rPr>
        <w:t xml:space="preserve"> ПО ВЫЯВЛЕНИЮ ОБЪЕКТОВ БЕСХОЗЯЙНОГО НЕДВИЖИМОГО ИМУЩЕСТВА</w:t>
      </w:r>
    </w:p>
    <w:p w:rsidR="00705C9F" w:rsidRPr="00705C9F" w:rsidRDefault="00705C9F" w:rsidP="00AF1225">
      <w:pPr>
        <w:autoSpaceDE w:val="0"/>
        <w:autoSpaceDN w:val="0"/>
        <w:adjustRightInd w:val="0"/>
        <w:spacing w:after="0" w:line="240" w:lineRule="auto"/>
        <w:ind w:firstLine="709"/>
        <w:jc w:val="center"/>
        <w:rPr>
          <w:rFonts w:ascii="Arial" w:hAnsi="Arial" w:cs="Arial"/>
          <w:b/>
          <w:sz w:val="30"/>
          <w:szCs w:val="30"/>
        </w:rPr>
      </w:pPr>
    </w:p>
    <w:p w:rsidR="00705C9F" w:rsidRPr="00705C9F" w:rsidRDefault="00705C9F" w:rsidP="00AF1225">
      <w:pPr>
        <w:shd w:val="clear" w:color="auto" w:fill="FFFFFF"/>
        <w:tabs>
          <w:tab w:val="left" w:pos="709"/>
        </w:tabs>
        <w:spacing w:after="0" w:line="240" w:lineRule="auto"/>
        <w:ind w:firstLine="709"/>
        <w:jc w:val="both"/>
        <w:rPr>
          <w:rFonts w:ascii="Arial" w:hAnsi="Arial" w:cs="Arial"/>
          <w:color w:val="000000"/>
          <w:spacing w:val="-4"/>
          <w:w w:val="103"/>
          <w:sz w:val="24"/>
          <w:szCs w:val="24"/>
        </w:rPr>
      </w:pPr>
      <w:r w:rsidRPr="00705C9F">
        <w:rPr>
          <w:rFonts w:ascii="Arial" w:hAnsi="Arial" w:cs="Arial"/>
          <w:color w:val="000000"/>
          <w:spacing w:val="-6"/>
          <w:w w:val="103"/>
          <w:sz w:val="24"/>
          <w:szCs w:val="24"/>
        </w:rPr>
        <w:t xml:space="preserve">Руководствуясь  Гражданским кодексом РФ, Федеральными  законами от </w:t>
      </w:r>
      <w:r w:rsidRPr="00705C9F">
        <w:rPr>
          <w:rFonts w:ascii="Arial" w:hAnsi="Arial" w:cs="Arial"/>
          <w:color w:val="000000"/>
          <w:spacing w:val="-4"/>
          <w:w w:val="103"/>
          <w:sz w:val="24"/>
          <w:szCs w:val="24"/>
        </w:rPr>
        <w:t xml:space="preserve">21.07.1997 №122-ФЗ «О государственной регистрации прав на недвижимое имущество и сделок с ним»,  от 06.10.2003  № 131-ФЗ  «Об общих принципах </w:t>
      </w:r>
      <w:r w:rsidRPr="00705C9F">
        <w:rPr>
          <w:rFonts w:ascii="Arial" w:hAnsi="Arial" w:cs="Arial"/>
          <w:color w:val="000000"/>
          <w:spacing w:val="6"/>
          <w:w w:val="103"/>
          <w:sz w:val="24"/>
          <w:szCs w:val="24"/>
        </w:rPr>
        <w:t xml:space="preserve">организации местного самоуправления в Российской Федерации», </w:t>
      </w:r>
      <w:r w:rsidRPr="00705C9F">
        <w:rPr>
          <w:rFonts w:ascii="Arial" w:hAnsi="Arial" w:cs="Arial"/>
          <w:color w:val="000000"/>
          <w:spacing w:val="3"/>
          <w:w w:val="103"/>
          <w:sz w:val="24"/>
          <w:szCs w:val="24"/>
        </w:rPr>
        <w:t xml:space="preserve">Положением о принятии на учет бесхозяйных недвижимых вещей, </w:t>
      </w:r>
      <w:r w:rsidRPr="00705C9F">
        <w:rPr>
          <w:rFonts w:ascii="Arial" w:hAnsi="Arial" w:cs="Arial"/>
          <w:color w:val="000000"/>
          <w:spacing w:val="-4"/>
          <w:w w:val="103"/>
          <w:sz w:val="24"/>
          <w:szCs w:val="24"/>
        </w:rPr>
        <w:t xml:space="preserve">утвержденным Постановлением Правительства Российской Федерации от </w:t>
      </w:r>
      <w:r w:rsidR="00217340">
        <w:rPr>
          <w:rFonts w:ascii="Arial" w:hAnsi="Arial" w:cs="Arial"/>
          <w:color w:val="000000"/>
          <w:spacing w:val="1"/>
          <w:w w:val="103"/>
          <w:sz w:val="24"/>
          <w:szCs w:val="24"/>
        </w:rPr>
        <w:t>16</w:t>
      </w:r>
      <w:r w:rsidRPr="00705C9F">
        <w:rPr>
          <w:rFonts w:ascii="Arial" w:hAnsi="Arial" w:cs="Arial"/>
          <w:color w:val="000000"/>
          <w:spacing w:val="1"/>
          <w:w w:val="103"/>
          <w:sz w:val="24"/>
          <w:szCs w:val="24"/>
        </w:rPr>
        <w:t>.</w:t>
      </w:r>
      <w:r w:rsidR="00217340">
        <w:rPr>
          <w:rFonts w:ascii="Arial" w:hAnsi="Arial" w:cs="Arial"/>
          <w:color w:val="000000"/>
          <w:spacing w:val="1"/>
          <w:w w:val="103"/>
          <w:sz w:val="24"/>
          <w:szCs w:val="24"/>
        </w:rPr>
        <w:t>10</w:t>
      </w:r>
      <w:r w:rsidRPr="00705C9F">
        <w:rPr>
          <w:rFonts w:ascii="Arial" w:hAnsi="Arial" w:cs="Arial"/>
          <w:color w:val="000000"/>
          <w:spacing w:val="1"/>
          <w:w w:val="103"/>
          <w:sz w:val="24"/>
          <w:szCs w:val="24"/>
        </w:rPr>
        <w:t>.20</w:t>
      </w:r>
      <w:r w:rsidR="00217340">
        <w:rPr>
          <w:rFonts w:ascii="Arial" w:hAnsi="Arial" w:cs="Arial"/>
          <w:color w:val="000000"/>
          <w:spacing w:val="1"/>
          <w:w w:val="103"/>
          <w:sz w:val="24"/>
          <w:szCs w:val="24"/>
        </w:rPr>
        <w:t>13</w:t>
      </w:r>
      <w:r w:rsidRPr="00705C9F">
        <w:rPr>
          <w:rFonts w:ascii="Arial" w:hAnsi="Arial" w:cs="Arial"/>
          <w:color w:val="000000"/>
          <w:spacing w:val="1"/>
          <w:w w:val="103"/>
          <w:sz w:val="24"/>
          <w:szCs w:val="24"/>
        </w:rPr>
        <w:t xml:space="preserve"> № </w:t>
      </w:r>
      <w:r w:rsidR="00217340">
        <w:rPr>
          <w:rFonts w:ascii="Arial" w:hAnsi="Arial" w:cs="Arial"/>
          <w:color w:val="000000"/>
          <w:spacing w:val="1"/>
          <w:w w:val="103"/>
          <w:sz w:val="24"/>
          <w:szCs w:val="24"/>
        </w:rPr>
        <w:t>927 ( в ред. от 30.06.2017 №593)</w:t>
      </w:r>
      <w:r w:rsidRPr="00705C9F">
        <w:rPr>
          <w:rFonts w:ascii="Arial" w:hAnsi="Arial" w:cs="Arial"/>
          <w:color w:val="000000"/>
          <w:spacing w:val="1"/>
          <w:w w:val="103"/>
          <w:sz w:val="24"/>
          <w:szCs w:val="24"/>
        </w:rPr>
        <w:t>, Уставом муниципального образования «</w:t>
      </w:r>
      <w:proofErr w:type="spellStart"/>
      <w:r w:rsidRPr="00705C9F">
        <w:rPr>
          <w:rFonts w:ascii="Arial" w:hAnsi="Arial" w:cs="Arial"/>
          <w:color w:val="000000"/>
          <w:spacing w:val="1"/>
          <w:w w:val="103"/>
          <w:sz w:val="24"/>
          <w:szCs w:val="24"/>
        </w:rPr>
        <w:t>Гаханы</w:t>
      </w:r>
      <w:proofErr w:type="spellEnd"/>
      <w:r w:rsidRPr="00705C9F">
        <w:rPr>
          <w:rFonts w:ascii="Arial" w:hAnsi="Arial" w:cs="Arial"/>
          <w:color w:val="000000"/>
          <w:spacing w:val="1"/>
          <w:w w:val="103"/>
          <w:sz w:val="24"/>
          <w:szCs w:val="24"/>
        </w:rPr>
        <w:t>»</w:t>
      </w:r>
      <w:r w:rsidRPr="00705C9F">
        <w:rPr>
          <w:rFonts w:ascii="Arial" w:hAnsi="Arial" w:cs="Arial"/>
          <w:color w:val="000000"/>
          <w:spacing w:val="3"/>
          <w:w w:val="103"/>
          <w:sz w:val="24"/>
          <w:szCs w:val="24"/>
        </w:rPr>
        <w:t xml:space="preserve">,  в целях урегулирования вопросов, связанных с </w:t>
      </w:r>
      <w:r w:rsidRPr="00705C9F">
        <w:rPr>
          <w:rFonts w:ascii="Arial" w:hAnsi="Arial" w:cs="Arial"/>
          <w:color w:val="000000"/>
          <w:spacing w:val="-4"/>
          <w:w w:val="103"/>
          <w:sz w:val="24"/>
          <w:szCs w:val="24"/>
        </w:rPr>
        <w:t>выявлением и учетом бесхозяйного недвижимого имущества,  администрация муниципального образования «</w:t>
      </w:r>
      <w:proofErr w:type="spellStart"/>
      <w:r w:rsidRPr="00705C9F">
        <w:rPr>
          <w:rFonts w:ascii="Arial" w:hAnsi="Arial" w:cs="Arial"/>
          <w:color w:val="000000"/>
          <w:spacing w:val="-4"/>
          <w:w w:val="103"/>
          <w:sz w:val="24"/>
          <w:szCs w:val="24"/>
        </w:rPr>
        <w:t>Гаханы</w:t>
      </w:r>
      <w:proofErr w:type="spellEnd"/>
      <w:r w:rsidRPr="00705C9F">
        <w:rPr>
          <w:rFonts w:ascii="Arial" w:hAnsi="Arial" w:cs="Arial"/>
          <w:color w:val="000000"/>
          <w:spacing w:val="-4"/>
          <w:w w:val="103"/>
          <w:sz w:val="24"/>
          <w:szCs w:val="24"/>
        </w:rPr>
        <w:t>»</w:t>
      </w:r>
    </w:p>
    <w:p w:rsidR="00705C9F" w:rsidRDefault="00705C9F" w:rsidP="00AF1225">
      <w:pPr>
        <w:spacing w:after="0" w:line="240" w:lineRule="auto"/>
        <w:ind w:firstLine="709"/>
      </w:pPr>
    </w:p>
    <w:p w:rsidR="0041581A" w:rsidRPr="00AF1225" w:rsidRDefault="00705C9F" w:rsidP="00AF1225">
      <w:pPr>
        <w:spacing w:after="0" w:line="240" w:lineRule="auto"/>
        <w:ind w:firstLine="709"/>
        <w:jc w:val="center"/>
        <w:rPr>
          <w:rFonts w:ascii="Arial" w:hAnsi="Arial" w:cs="Arial"/>
          <w:b/>
          <w:sz w:val="30"/>
          <w:szCs w:val="30"/>
        </w:rPr>
      </w:pPr>
      <w:r w:rsidRPr="00AF1225">
        <w:rPr>
          <w:rFonts w:ascii="Arial" w:hAnsi="Arial" w:cs="Arial"/>
          <w:b/>
          <w:sz w:val="30"/>
          <w:szCs w:val="30"/>
        </w:rPr>
        <w:t>ПОСТАНОВЛЯ</w:t>
      </w:r>
      <w:r w:rsidR="00520FA1" w:rsidRPr="00AF1225">
        <w:rPr>
          <w:rFonts w:ascii="Arial" w:hAnsi="Arial" w:cs="Arial"/>
          <w:b/>
          <w:sz w:val="30"/>
          <w:szCs w:val="30"/>
        </w:rPr>
        <w:t>Ю:</w:t>
      </w:r>
    </w:p>
    <w:p w:rsidR="0041581A" w:rsidRDefault="00705C9F" w:rsidP="00AF1225">
      <w:pPr>
        <w:spacing w:after="0" w:line="240" w:lineRule="auto"/>
        <w:ind w:firstLine="709"/>
        <w:jc w:val="both"/>
        <w:rPr>
          <w:rFonts w:ascii="Arial" w:hAnsi="Arial" w:cs="Arial"/>
          <w:sz w:val="30"/>
          <w:szCs w:val="30"/>
        </w:rPr>
      </w:pPr>
      <w:r w:rsidRPr="00995E79">
        <w:rPr>
          <w:rFonts w:ascii="Arial" w:hAnsi="Arial" w:cs="Arial"/>
          <w:sz w:val="30"/>
          <w:szCs w:val="30"/>
        </w:rPr>
        <w:br/>
      </w:r>
      <w:r w:rsidRPr="00705C9F">
        <w:rPr>
          <w:rFonts w:ascii="Arial" w:hAnsi="Arial" w:cs="Arial"/>
          <w:sz w:val="24"/>
          <w:szCs w:val="24"/>
        </w:rPr>
        <w:t xml:space="preserve">    </w:t>
      </w:r>
      <w:r w:rsidR="0041581A">
        <w:rPr>
          <w:rFonts w:ascii="Arial" w:hAnsi="Arial" w:cs="Arial"/>
          <w:sz w:val="24"/>
          <w:szCs w:val="24"/>
        </w:rPr>
        <w:t xml:space="preserve">    </w:t>
      </w:r>
      <w:r w:rsidRPr="00705C9F">
        <w:rPr>
          <w:rFonts w:ascii="Arial" w:hAnsi="Arial" w:cs="Arial"/>
          <w:sz w:val="24"/>
          <w:szCs w:val="24"/>
        </w:rPr>
        <w:t xml:space="preserve"> 1. Утвердить Положение о порядке выявления, учета бесхозяйного недвижимого имущества, находящегося на территории муниципального образования «</w:t>
      </w:r>
      <w:proofErr w:type="spellStart"/>
      <w:proofErr w:type="gramStart"/>
      <w:r w:rsidRPr="00705C9F">
        <w:rPr>
          <w:rFonts w:ascii="Arial" w:hAnsi="Arial" w:cs="Arial"/>
          <w:sz w:val="24"/>
          <w:szCs w:val="24"/>
        </w:rPr>
        <w:t>Гаханы</w:t>
      </w:r>
      <w:proofErr w:type="spellEnd"/>
      <w:r w:rsidRPr="00705C9F">
        <w:rPr>
          <w:rFonts w:ascii="Arial" w:hAnsi="Arial" w:cs="Arial"/>
          <w:sz w:val="24"/>
          <w:szCs w:val="24"/>
        </w:rPr>
        <w:t>»  и</w:t>
      </w:r>
      <w:proofErr w:type="gramEnd"/>
      <w:r w:rsidRPr="00705C9F">
        <w:rPr>
          <w:rFonts w:ascii="Arial" w:hAnsi="Arial" w:cs="Arial"/>
          <w:sz w:val="24"/>
          <w:szCs w:val="24"/>
        </w:rPr>
        <w:t xml:space="preserve"> оформления его в муниципальную собственность, согласно Приложению 1.</w:t>
      </w:r>
    </w:p>
    <w:p w:rsidR="00705C9F" w:rsidRPr="0041581A" w:rsidRDefault="00705C9F" w:rsidP="00AF1225">
      <w:pPr>
        <w:spacing w:after="0" w:line="240" w:lineRule="auto"/>
        <w:ind w:firstLine="709"/>
        <w:jc w:val="both"/>
        <w:rPr>
          <w:rFonts w:ascii="Arial" w:hAnsi="Arial" w:cs="Arial"/>
          <w:sz w:val="30"/>
          <w:szCs w:val="30"/>
        </w:rPr>
      </w:pPr>
      <w:r w:rsidRPr="00705C9F">
        <w:rPr>
          <w:rFonts w:ascii="Arial" w:hAnsi="Arial" w:cs="Arial"/>
          <w:sz w:val="24"/>
          <w:szCs w:val="24"/>
        </w:rPr>
        <w:t>2. Утвердить состав комиссии по выявлению объектов бесхозяйного недвижимого имущества, находящегося на территории муниципального образования «</w:t>
      </w:r>
      <w:proofErr w:type="spellStart"/>
      <w:proofErr w:type="gramStart"/>
      <w:r w:rsidRPr="00705C9F">
        <w:rPr>
          <w:rFonts w:ascii="Arial" w:hAnsi="Arial" w:cs="Arial"/>
          <w:sz w:val="24"/>
          <w:szCs w:val="24"/>
        </w:rPr>
        <w:t>Гаханы</w:t>
      </w:r>
      <w:proofErr w:type="spellEnd"/>
      <w:r w:rsidRPr="00705C9F">
        <w:rPr>
          <w:rFonts w:ascii="Arial" w:hAnsi="Arial" w:cs="Arial"/>
          <w:sz w:val="24"/>
          <w:szCs w:val="24"/>
        </w:rPr>
        <w:t>»  согласно</w:t>
      </w:r>
      <w:proofErr w:type="gramEnd"/>
      <w:r w:rsidRPr="00705C9F">
        <w:rPr>
          <w:rFonts w:ascii="Arial" w:hAnsi="Arial" w:cs="Arial"/>
          <w:sz w:val="24"/>
          <w:szCs w:val="24"/>
        </w:rPr>
        <w:t xml:space="preserve">  Приложению 2.  </w:t>
      </w:r>
    </w:p>
    <w:p w:rsidR="0041581A" w:rsidRPr="0041581A" w:rsidRDefault="0041581A" w:rsidP="00AF1225">
      <w:pPr>
        <w:spacing w:after="0" w:line="240" w:lineRule="auto"/>
        <w:jc w:val="both"/>
        <w:rPr>
          <w:rFonts w:ascii="Arial" w:hAnsi="Arial" w:cs="Arial"/>
          <w:sz w:val="24"/>
          <w:szCs w:val="24"/>
        </w:rPr>
      </w:pPr>
      <w:r>
        <w:rPr>
          <w:rFonts w:ascii="Arial" w:hAnsi="Arial" w:cs="Arial"/>
          <w:sz w:val="24"/>
          <w:szCs w:val="24"/>
        </w:rPr>
        <w:t xml:space="preserve">     </w:t>
      </w:r>
      <w:r w:rsidR="00705C9F" w:rsidRPr="00705C9F">
        <w:rPr>
          <w:rFonts w:ascii="Arial" w:hAnsi="Arial" w:cs="Arial"/>
          <w:sz w:val="24"/>
          <w:szCs w:val="24"/>
        </w:rPr>
        <w:t xml:space="preserve">  </w:t>
      </w:r>
      <w:r w:rsidR="00705C9F" w:rsidRPr="0041581A">
        <w:rPr>
          <w:rFonts w:ascii="Arial" w:hAnsi="Arial" w:cs="Arial"/>
          <w:sz w:val="24"/>
          <w:szCs w:val="24"/>
        </w:rPr>
        <w:t xml:space="preserve">  3. Положение о комиссии по выявлению объектов бесхозяйного недвижимого имущества, находящегося на территории муниципального образования «</w:t>
      </w:r>
      <w:proofErr w:type="spellStart"/>
      <w:r w:rsidR="00705C9F" w:rsidRPr="0041581A">
        <w:rPr>
          <w:rFonts w:ascii="Arial" w:hAnsi="Arial" w:cs="Arial"/>
          <w:sz w:val="24"/>
          <w:szCs w:val="24"/>
        </w:rPr>
        <w:t>Гаханы</w:t>
      </w:r>
      <w:proofErr w:type="spellEnd"/>
      <w:r w:rsidR="00705C9F" w:rsidRPr="0041581A">
        <w:rPr>
          <w:rFonts w:ascii="Arial" w:hAnsi="Arial" w:cs="Arial"/>
          <w:sz w:val="24"/>
          <w:szCs w:val="24"/>
        </w:rPr>
        <w:t xml:space="preserve">», согласно Приложению 3. </w:t>
      </w:r>
    </w:p>
    <w:p w:rsidR="0041581A" w:rsidRPr="0041581A" w:rsidRDefault="00705C9F" w:rsidP="00AF1225">
      <w:pPr>
        <w:pStyle w:val="a5"/>
        <w:numPr>
          <w:ilvl w:val="0"/>
          <w:numId w:val="2"/>
        </w:numPr>
        <w:tabs>
          <w:tab w:val="left" w:pos="0"/>
        </w:tabs>
        <w:spacing w:after="0" w:line="240" w:lineRule="auto"/>
        <w:ind w:left="0" w:firstLine="709"/>
        <w:jc w:val="both"/>
        <w:rPr>
          <w:rFonts w:ascii="Arial" w:hAnsi="Arial" w:cs="Arial"/>
          <w:bCs/>
          <w:sz w:val="24"/>
          <w:szCs w:val="24"/>
        </w:rPr>
      </w:pPr>
      <w:r w:rsidRPr="0041581A">
        <w:rPr>
          <w:rFonts w:ascii="Arial" w:hAnsi="Arial" w:cs="Arial"/>
          <w:bCs/>
          <w:sz w:val="24"/>
          <w:szCs w:val="24"/>
        </w:rPr>
        <w:t>Опубликовать настоящее постановление в газете «</w:t>
      </w:r>
      <w:proofErr w:type="spellStart"/>
      <w:r w:rsidRPr="0041581A">
        <w:rPr>
          <w:rFonts w:ascii="Arial" w:hAnsi="Arial" w:cs="Arial"/>
          <w:bCs/>
          <w:sz w:val="24"/>
          <w:szCs w:val="24"/>
        </w:rPr>
        <w:t>Гаханский</w:t>
      </w:r>
      <w:proofErr w:type="spellEnd"/>
      <w:r w:rsidRPr="0041581A">
        <w:rPr>
          <w:rFonts w:ascii="Arial" w:hAnsi="Arial" w:cs="Arial"/>
          <w:bCs/>
          <w:sz w:val="24"/>
          <w:szCs w:val="24"/>
        </w:rPr>
        <w:t xml:space="preserve"> Вестник» и на официальном сайте муниципального образования «</w:t>
      </w:r>
      <w:proofErr w:type="spellStart"/>
      <w:r w:rsidRPr="0041581A">
        <w:rPr>
          <w:rFonts w:ascii="Arial" w:hAnsi="Arial" w:cs="Arial"/>
          <w:bCs/>
          <w:sz w:val="24"/>
          <w:szCs w:val="24"/>
        </w:rPr>
        <w:t>Гаханы</w:t>
      </w:r>
      <w:proofErr w:type="spellEnd"/>
      <w:r w:rsidRPr="0041581A">
        <w:rPr>
          <w:rFonts w:ascii="Arial" w:hAnsi="Arial" w:cs="Arial"/>
          <w:bCs/>
          <w:sz w:val="24"/>
          <w:szCs w:val="24"/>
        </w:rPr>
        <w:t>».</w:t>
      </w:r>
    </w:p>
    <w:p w:rsidR="00705C9F" w:rsidRPr="0041581A" w:rsidRDefault="00705C9F" w:rsidP="00AF1225">
      <w:pPr>
        <w:pStyle w:val="a3"/>
        <w:numPr>
          <w:ilvl w:val="0"/>
          <w:numId w:val="2"/>
        </w:numPr>
        <w:tabs>
          <w:tab w:val="left" w:pos="0"/>
        </w:tabs>
        <w:ind w:left="0" w:firstLine="709"/>
        <w:contextualSpacing/>
        <w:jc w:val="both"/>
        <w:rPr>
          <w:rFonts w:ascii="Arial" w:hAnsi="Arial" w:cs="Arial"/>
          <w:sz w:val="24"/>
          <w:szCs w:val="24"/>
        </w:rPr>
      </w:pPr>
      <w:r w:rsidRPr="0041581A">
        <w:rPr>
          <w:rFonts w:ascii="Arial" w:hAnsi="Arial" w:cs="Arial"/>
          <w:sz w:val="24"/>
          <w:szCs w:val="24"/>
        </w:rPr>
        <w:t xml:space="preserve">Контроль за исполнением </w:t>
      </w:r>
      <w:proofErr w:type="gramStart"/>
      <w:r w:rsidRPr="0041581A">
        <w:rPr>
          <w:rFonts w:ascii="Arial" w:hAnsi="Arial" w:cs="Arial"/>
          <w:sz w:val="24"/>
          <w:szCs w:val="24"/>
        </w:rPr>
        <w:t>настоящего  постановления</w:t>
      </w:r>
      <w:proofErr w:type="gramEnd"/>
      <w:r w:rsidRPr="0041581A">
        <w:rPr>
          <w:rFonts w:ascii="Arial" w:hAnsi="Arial" w:cs="Arial"/>
          <w:sz w:val="24"/>
          <w:szCs w:val="24"/>
        </w:rPr>
        <w:t xml:space="preserve"> оставляю за собой.                                                 </w:t>
      </w:r>
    </w:p>
    <w:p w:rsidR="00705C9F" w:rsidRPr="0041581A" w:rsidRDefault="00705C9F" w:rsidP="00AF1225">
      <w:pPr>
        <w:pStyle w:val="a3"/>
        <w:tabs>
          <w:tab w:val="left" w:pos="708"/>
          <w:tab w:val="center" w:pos="4677"/>
          <w:tab w:val="right" w:pos="9355"/>
        </w:tabs>
        <w:ind w:firstLine="709"/>
        <w:jc w:val="both"/>
        <w:rPr>
          <w:rFonts w:ascii="Arial" w:hAnsi="Arial" w:cs="Arial"/>
          <w:sz w:val="24"/>
          <w:szCs w:val="24"/>
        </w:rPr>
      </w:pPr>
    </w:p>
    <w:p w:rsidR="00705C9F" w:rsidRPr="0041581A" w:rsidRDefault="00705C9F" w:rsidP="00AF1225">
      <w:pPr>
        <w:pStyle w:val="a3"/>
        <w:tabs>
          <w:tab w:val="left" w:pos="708"/>
          <w:tab w:val="center" w:pos="4677"/>
          <w:tab w:val="right" w:pos="9355"/>
        </w:tabs>
        <w:ind w:firstLine="709"/>
        <w:jc w:val="both"/>
        <w:rPr>
          <w:rFonts w:ascii="Arial" w:hAnsi="Arial" w:cs="Arial"/>
          <w:sz w:val="24"/>
          <w:szCs w:val="24"/>
        </w:rPr>
      </w:pPr>
    </w:p>
    <w:p w:rsidR="00705C9F" w:rsidRPr="0041581A" w:rsidRDefault="0041581A" w:rsidP="00AF1225">
      <w:pPr>
        <w:pStyle w:val="a3"/>
        <w:tabs>
          <w:tab w:val="left" w:pos="708"/>
          <w:tab w:val="center" w:pos="4677"/>
          <w:tab w:val="right" w:pos="9355"/>
        </w:tabs>
        <w:ind w:firstLine="709"/>
        <w:jc w:val="both"/>
        <w:rPr>
          <w:rFonts w:ascii="Arial" w:hAnsi="Arial" w:cs="Arial"/>
          <w:sz w:val="24"/>
          <w:szCs w:val="24"/>
        </w:rPr>
      </w:pPr>
      <w:r>
        <w:rPr>
          <w:rFonts w:ascii="Arial" w:hAnsi="Arial" w:cs="Arial"/>
          <w:sz w:val="24"/>
          <w:szCs w:val="24"/>
        </w:rPr>
        <w:t xml:space="preserve">Глава </w:t>
      </w:r>
      <w:r w:rsidR="00705C9F" w:rsidRPr="0041581A">
        <w:rPr>
          <w:rFonts w:ascii="Arial" w:hAnsi="Arial" w:cs="Arial"/>
          <w:sz w:val="24"/>
          <w:szCs w:val="24"/>
        </w:rPr>
        <w:t>МО</w:t>
      </w:r>
      <w:r w:rsidR="00520FA1">
        <w:rPr>
          <w:rFonts w:ascii="Arial" w:hAnsi="Arial" w:cs="Arial"/>
          <w:sz w:val="24"/>
          <w:szCs w:val="24"/>
        </w:rPr>
        <w:t xml:space="preserve"> </w:t>
      </w:r>
      <w:r w:rsidR="00705C9F" w:rsidRPr="0041581A">
        <w:rPr>
          <w:rFonts w:ascii="Arial" w:hAnsi="Arial" w:cs="Arial"/>
          <w:sz w:val="24"/>
          <w:szCs w:val="24"/>
        </w:rPr>
        <w:t>«</w:t>
      </w:r>
      <w:proofErr w:type="spellStart"/>
      <w:proofErr w:type="gramStart"/>
      <w:r w:rsidR="00705C9F" w:rsidRPr="0041581A">
        <w:rPr>
          <w:rFonts w:ascii="Arial" w:hAnsi="Arial" w:cs="Arial"/>
          <w:sz w:val="24"/>
          <w:szCs w:val="24"/>
        </w:rPr>
        <w:t>Гаханы</w:t>
      </w:r>
      <w:proofErr w:type="spellEnd"/>
      <w:r w:rsidR="00705C9F" w:rsidRPr="0041581A">
        <w:rPr>
          <w:rFonts w:ascii="Arial" w:hAnsi="Arial" w:cs="Arial"/>
          <w:sz w:val="24"/>
          <w:szCs w:val="24"/>
        </w:rPr>
        <w:t xml:space="preserve">»  </w:t>
      </w:r>
      <w:r w:rsidR="00CF561C">
        <w:rPr>
          <w:rFonts w:ascii="Arial" w:hAnsi="Arial" w:cs="Arial"/>
          <w:sz w:val="24"/>
          <w:szCs w:val="24"/>
        </w:rPr>
        <w:t xml:space="preserve"> </w:t>
      </w:r>
      <w:proofErr w:type="gramEnd"/>
      <w:r w:rsidR="00CF561C">
        <w:rPr>
          <w:rFonts w:ascii="Arial" w:hAnsi="Arial" w:cs="Arial"/>
          <w:sz w:val="24"/>
          <w:szCs w:val="24"/>
        </w:rPr>
        <w:t xml:space="preserve">                                                                      </w:t>
      </w:r>
      <w:r>
        <w:rPr>
          <w:rFonts w:ascii="Arial" w:hAnsi="Arial" w:cs="Arial"/>
          <w:sz w:val="24"/>
          <w:szCs w:val="24"/>
        </w:rPr>
        <w:t xml:space="preserve">Н.П. </w:t>
      </w:r>
      <w:proofErr w:type="spellStart"/>
      <w:r>
        <w:rPr>
          <w:rFonts w:ascii="Arial" w:hAnsi="Arial" w:cs="Arial"/>
          <w:sz w:val="24"/>
          <w:szCs w:val="24"/>
        </w:rPr>
        <w:t>Булгатова</w:t>
      </w:r>
      <w:proofErr w:type="spellEnd"/>
      <w:r w:rsidR="00705C9F" w:rsidRPr="0041581A">
        <w:rPr>
          <w:rFonts w:ascii="Arial" w:hAnsi="Arial" w:cs="Arial"/>
          <w:sz w:val="24"/>
          <w:szCs w:val="24"/>
        </w:rPr>
        <w:t xml:space="preserve">                                                                              </w:t>
      </w:r>
    </w:p>
    <w:p w:rsidR="00CF561C" w:rsidRDefault="0041581A" w:rsidP="00AF1225">
      <w:pPr>
        <w:shd w:val="clear" w:color="auto" w:fill="FFFFFF"/>
        <w:tabs>
          <w:tab w:val="left" w:pos="1411"/>
        </w:tabs>
        <w:spacing w:after="0" w:line="240" w:lineRule="auto"/>
        <w:jc w:val="right"/>
        <w:rPr>
          <w:rFonts w:ascii="Arial" w:hAnsi="Arial" w:cs="Arial"/>
          <w:sz w:val="24"/>
          <w:szCs w:val="24"/>
        </w:rPr>
      </w:pPr>
      <w:r w:rsidRPr="0041581A">
        <w:rPr>
          <w:rFonts w:ascii="Arial" w:hAnsi="Arial" w:cs="Arial"/>
          <w:sz w:val="24"/>
          <w:szCs w:val="24"/>
        </w:rPr>
        <w:t xml:space="preserve">         </w:t>
      </w:r>
      <w:r w:rsidRPr="0041581A">
        <w:rPr>
          <w:rFonts w:ascii="Arial" w:hAnsi="Arial" w:cs="Arial"/>
          <w:sz w:val="24"/>
          <w:szCs w:val="24"/>
        </w:rPr>
        <w:tab/>
      </w:r>
    </w:p>
    <w:p w:rsidR="00CF561C" w:rsidRDefault="00CF561C" w:rsidP="00AF1225">
      <w:pPr>
        <w:shd w:val="clear" w:color="auto" w:fill="FFFFFF"/>
        <w:tabs>
          <w:tab w:val="left" w:pos="1411"/>
        </w:tabs>
        <w:spacing w:after="0" w:line="240" w:lineRule="auto"/>
        <w:jc w:val="right"/>
        <w:rPr>
          <w:rFonts w:ascii="Arial" w:hAnsi="Arial" w:cs="Arial"/>
          <w:sz w:val="24"/>
          <w:szCs w:val="24"/>
        </w:rPr>
      </w:pPr>
    </w:p>
    <w:p w:rsidR="00CF561C" w:rsidRDefault="00CF561C" w:rsidP="00AF1225">
      <w:pPr>
        <w:shd w:val="clear" w:color="auto" w:fill="FFFFFF"/>
        <w:tabs>
          <w:tab w:val="left" w:pos="1411"/>
        </w:tabs>
        <w:spacing w:after="0" w:line="240" w:lineRule="auto"/>
        <w:jc w:val="right"/>
        <w:rPr>
          <w:rFonts w:ascii="Courier New" w:hAnsi="Courier New" w:cs="Courier New"/>
          <w:color w:val="000000"/>
          <w:spacing w:val="-1"/>
        </w:rPr>
      </w:pPr>
    </w:p>
    <w:p w:rsidR="0041581A" w:rsidRPr="0041581A" w:rsidRDefault="0041581A" w:rsidP="00AF1225">
      <w:pPr>
        <w:shd w:val="clear" w:color="auto" w:fill="FFFFFF"/>
        <w:tabs>
          <w:tab w:val="left" w:pos="1411"/>
        </w:tabs>
        <w:spacing w:after="0" w:line="240" w:lineRule="auto"/>
        <w:jc w:val="right"/>
        <w:rPr>
          <w:rFonts w:ascii="Courier New" w:hAnsi="Courier New" w:cs="Courier New"/>
          <w:color w:val="000000"/>
          <w:spacing w:val="-18"/>
          <w:w w:val="103"/>
        </w:rPr>
      </w:pPr>
      <w:r w:rsidRPr="0041581A">
        <w:rPr>
          <w:rFonts w:ascii="Courier New" w:hAnsi="Courier New" w:cs="Courier New"/>
          <w:color w:val="000000"/>
          <w:spacing w:val="-1"/>
        </w:rPr>
        <w:t>Приложение</w:t>
      </w:r>
      <w:r w:rsidR="008B44EB">
        <w:rPr>
          <w:rFonts w:ascii="Courier New" w:hAnsi="Courier New" w:cs="Courier New"/>
          <w:color w:val="000000"/>
          <w:spacing w:val="-1"/>
        </w:rPr>
        <w:t xml:space="preserve"> 1</w:t>
      </w:r>
    </w:p>
    <w:p w:rsidR="0041581A" w:rsidRPr="0041581A" w:rsidRDefault="0041581A" w:rsidP="00AF1225">
      <w:pPr>
        <w:shd w:val="clear" w:color="auto" w:fill="FFFFFF"/>
        <w:spacing w:after="0" w:line="240" w:lineRule="auto"/>
        <w:jc w:val="right"/>
        <w:rPr>
          <w:rFonts w:ascii="Courier New" w:hAnsi="Courier New" w:cs="Courier New"/>
          <w:color w:val="000000"/>
        </w:rPr>
      </w:pPr>
      <w:r w:rsidRPr="0041581A">
        <w:rPr>
          <w:rFonts w:ascii="Courier New" w:hAnsi="Courier New" w:cs="Courier New"/>
          <w:color w:val="000000"/>
        </w:rPr>
        <w:t xml:space="preserve"> к постановлению администрации </w:t>
      </w:r>
    </w:p>
    <w:p w:rsidR="0041581A" w:rsidRPr="0041581A" w:rsidRDefault="0041581A" w:rsidP="00AF1225">
      <w:pPr>
        <w:shd w:val="clear" w:color="auto" w:fill="FFFFFF"/>
        <w:spacing w:after="0" w:line="240" w:lineRule="auto"/>
        <w:jc w:val="right"/>
        <w:rPr>
          <w:rFonts w:ascii="Courier New" w:hAnsi="Courier New" w:cs="Courier New"/>
          <w:color w:val="000000"/>
          <w:spacing w:val="6"/>
        </w:rPr>
      </w:pPr>
      <w:r w:rsidRPr="0041581A">
        <w:rPr>
          <w:rFonts w:ascii="Courier New" w:hAnsi="Courier New" w:cs="Courier New"/>
          <w:spacing w:val="2"/>
        </w:rPr>
        <w:t xml:space="preserve"> муниципального образования</w:t>
      </w:r>
      <w:r>
        <w:rPr>
          <w:rFonts w:ascii="Courier New" w:hAnsi="Courier New" w:cs="Courier New"/>
          <w:spacing w:val="2"/>
        </w:rPr>
        <w:t xml:space="preserve"> «</w:t>
      </w:r>
      <w:proofErr w:type="spellStart"/>
      <w:r>
        <w:rPr>
          <w:rFonts w:ascii="Courier New" w:hAnsi="Courier New" w:cs="Courier New"/>
          <w:spacing w:val="2"/>
        </w:rPr>
        <w:t>Гаханы</w:t>
      </w:r>
      <w:proofErr w:type="spellEnd"/>
      <w:r>
        <w:rPr>
          <w:rFonts w:ascii="Courier New" w:hAnsi="Courier New" w:cs="Courier New"/>
          <w:spacing w:val="2"/>
        </w:rPr>
        <w:t>»</w:t>
      </w:r>
    </w:p>
    <w:p w:rsidR="0041581A" w:rsidRPr="0041581A" w:rsidRDefault="0041581A" w:rsidP="00AF1225">
      <w:pPr>
        <w:shd w:val="clear" w:color="auto" w:fill="FFFFFF"/>
        <w:spacing w:after="0" w:line="240" w:lineRule="auto"/>
        <w:jc w:val="right"/>
        <w:rPr>
          <w:rFonts w:ascii="Arial" w:hAnsi="Arial" w:cs="Arial"/>
          <w:color w:val="000000"/>
          <w:spacing w:val="6"/>
          <w:sz w:val="24"/>
          <w:szCs w:val="24"/>
        </w:rPr>
      </w:pPr>
      <w:r>
        <w:rPr>
          <w:rFonts w:ascii="Courier New" w:hAnsi="Courier New" w:cs="Courier New"/>
        </w:rPr>
        <w:t>о</w:t>
      </w:r>
      <w:r w:rsidRPr="0041581A">
        <w:rPr>
          <w:rFonts w:ascii="Courier New" w:hAnsi="Courier New" w:cs="Courier New"/>
        </w:rPr>
        <w:t xml:space="preserve">т </w:t>
      </w:r>
      <w:r w:rsidRPr="00CF561C">
        <w:rPr>
          <w:rFonts w:ascii="Courier New" w:hAnsi="Courier New" w:cs="Courier New"/>
        </w:rPr>
        <w:t xml:space="preserve">01.10.2019г.  </w:t>
      </w:r>
      <w:r w:rsidRPr="0041581A">
        <w:rPr>
          <w:rFonts w:ascii="Courier New" w:hAnsi="Courier New" w:cs="Courier New"/>
        </w:rPr>
        <w:t>№</w:t>
      </w:r>
      <w:r w:rsidR="00BA6527">
        <w:rPr>
          <w:rFonts w:ascii="Courier New" w:hAnsi="Courier New" w:cs="Courier New"/>
        </w:rPr>
        <w:t>51</w:t>
      </w:r>
      <w:r w:rsidRPr="0041581A">
        <w:rPr>
          <w:rFonts w:ascii="Courier New" w:hAnsi="Courier New" w:cs="Courier New"/>
        </w:rPr>
        <w:t xml:space="preserve"> </w:t>
      </w:r>
    </w:p>
    <w:p w:rsidR="0041581A" w:rsidRPr="0041581A" w:rsidRDefault="0041581A" w:rsidP="00AF1225">
      <w:pPr>
        <w:shd w:val="clear" w:color="auto" w:fill="FFFFFF"/>
        <w:spacing w:after="0" w:line="240" w:lineRule="auto"/>
        <w:rPr>
          <w:rFonts w:ascii="Arial" w:hAnsi="Arial" w:cs="Arial"/>
          <w:sz w:val="24"/>
          <w:szCs w:val="24"/>
        </w:rPr>
      </w:pPr>
    </w:p>
    <w:p w:rsidR="0041581A" w:rsidRPr="0041581A" w:rsidRDefault="0041581A" w:rsidP="00AF1225">
      <w:pPr>
        <w:shd w:val="clear" w:color="auto" w:fill="FFFFFF"/>
        <w:spacing w:after="0" w:line="240" w:lineRule="auto"/>
        <w:jc w:val="center"/>
        <w:rPr>
          <w:rFonts w:ascii="Arial" w:hAnsi="Arial" w:cs="Arial"/>
          <w:b/>
          <w:sz w:val="24"/>
          <w:szCs w:val="24"/>
        </w:rPr>
      </w:pPr>
      <w:r w:rsidRPr="0041581A">
        <w:rPr>
          <w:rFonts w:ascii="Arial" w:hAnsi="Arial" w:cs="Arial"/>
          <w:b/>
          <w:bCs/>
          <w:color w:val="000000"/>
          <w:spacing w:val="-1"/>
          <w:sz w:val="24"/>
          <w:szCs w:val="24"/>
        </w:rPr>
        <w:t>ПОЛОЖЕНИЕ</w:t>
      </w:r>
    </w:p>
    <w:p w:rsidR="0041581A" w:rsidRDefault="0041581A" w:rsidP="00AF1225">
      <w:pPr>
        <w:shd w:val="clear" w:color="auto" w:fill="FFFFFF"/>
        <w:spacing w:after="0" w:line="240" w:lineRule="auto"/>
        <w:jc w:val="center"/>
        <w:rPr>
          <w:rFonts w:ascii="Arial" w:hAnsi="Arial" w:cs="Arial"/>
          <w:b/>
          <w:bCs/>
          <w:color w:val="000000"/>
          <w:spacing w:val="-1"/>
          <w:sz w:val="24"/>
          <w:szCs w:val="24"/>
        </w:rPr>
      </w:pPr>
      <w:r w:rsidRPr="0041581A">
        <w:rPr>
          <w:rFonts w:ascii="Arial" w:hAnsi="Arial" w:cs="Arial"/>
          <w:b/>
          <w:bCs/>
          <w:color w:val="000000"/>
          <w:spacing w:val="-1"/>
          <w:sz w:val="24"/>
          <w:szCs w:val="24"/>
        </w:rPr>
        <w:t xml:space="preserve">о порядке выявления, учета бесхозяйного недвижимого имущества, находящегося на </w:t>
      </w:r>
      <w:r w:rsidRPr="0041581A">
        <w:rPr>
          <w:rFonts w:ascii="Arial" w:hAnsi="Arial" w:cs="Arial"/>
          <w:b/>
          <w:bCs/>
          <w:color w:val="000000"/>
          <w:sz w:val="24"/>
          <w:szCs w:val="24"/>
        </w:rPr>
        <w:t xml:space="preserve">территории </w:t>
      </w:r>
      <w:r w:rsidRPr="0041581A">
        <w:rPr>
          <w:rFonts w:ascii="Arial" w:hAnsi="Arial" w:cs="Arial"/>
          <w:b/>
          <w:spacing w:val="2"/>
          <w:sz w:val="24"/>
          <w:szCs w:val="24"/>
        </w:rPr>
        <w:t>муниципального образования</w:t>
      </w:r>
      <w:r>
        <w:rPr>
          <w:rFonts w:ascii="Arial" w:hAnsi="Arial" w:cs="Arial"/>
          <w:b/>
          <w:spacing w:val="2"/>
          <w:sz w:val="24"/>
          <w:szCs w:val="24"/>
        </w:rPr>
        <w:t xml:space="preserve"> «</w:t>
      </w:r>
      <w:proofErr w:type="spellStart"/>
      <w:r>
        <w:rPr>
          <w:rFonts w:ascii="Arial" w:hAnsi="Arial" w:cs="Arial"/>
          <w:b/>
          <w:spacing w:val="2"/>
          <w:sz w:val="24"/>
          <w:szCs w:val="24"/>
        </w:rPr>
        <w:t>Гаханы</w:t>
      </w:r>
      <w:proofErr w:type="spellEnd"/>
      <w:r>
        <w:rPr>
          <w:rFonts w:ascii="Arial" w:hAnsi="Arial" w:cs="Arial"/>
          <w:b/>
          <w:spacing w:val="2"/>
          <w:sz w:val="24"/>
          <w:szCs w:val="24"/>
        </w:rPr>
        <w:t>»</w:t>
      </w:r>
      <w:r w:rsidRPr="0041581A">
        <w:rPr>
          <w:rFonts w:ascii="Arial" w:hAnsi="Arial" w:cs="Arial"/>
          <w:b/>
          <w:bCs/>
          <w:color w:val="000000"/>
          <w:spacing w:val="-1"/>
          <w:sz w:val="24"/>
          <w:szCs w:val="24"/>
        </w:rPr>
        <w:t>, и оформления его в муниципальную собственность</w:t>
      </w:r>
    </w:p>
    <w:p w:rsidR="0041581A" w:rsidRPr="0041581A" w:rsidRDefault="0041581A" w:rsidP="00AF1225">
      <w:pPr>
        <w:shd w:val="clear" w:color="auto" w:fill="FFFFFF"/>
        <w:spacing w:after="0" w:line="240" w:lineRule="auto"/>
        <w:jc w:val="center"/>
        <w:rPr>
          <w:rFonts w:ascii="Arial" w:hAnsi="Arial" w:cs="Arial"/>
          <w:sz w:val="24"/>
          <w:szCs w:val="24"/>
        </w:rPr>
      </w:pPr>
    </w:p>
    <w:p w:rsidR="0041581A" w:rsidRPr="0041581A" w:rsidRDefault="0041581A" w:rsidP="00AF1225">
      <w:pPr>
        <w:shd w:val="clear" w:color="auto" w:fill="FFFFFF"/>
        <w:spacing w:after="0" w:line="240" w:lineRule="auto"/>
        <w:jc w:val="center"/>
        <w:rPr>
          <w:rFonts w:ascii="Arial" w:hAnsi="Arial" w:cs="Arial"/>
          <w:b/>
          <w:color w:val="000000"/>
          <w:spacing w:val="-2"/>
          <w:sz w:val="24"/>
          <w:szCs w:val="24"/>
        </w:rPr>
      </w:pPr>
      <w:r w:rsidRPr="0041581A">
        <w:rPr>
          <w:rFonts w:ascii="Arial" w:hAnsi="Arial" w:cs="Arial"/>
          <w:b/>
          <w:color w:val="000000"/>
          <w:spacing w:val="-2"/>
          <w:sz w:val="24"/>
          <w:szCs w:val="24"/>
        </w:rPr>
        <w:t>1. Общие положения</w:t>
      </w:r>
    </w:p>
    <w:p w:rsidR="0041581A" w:rsidRPr="00A317FA" w:rsidRDefault="0041581A" w:rsidP="00AF1225">
      <w:pPr>
        <w:shd w:val="clear" w:color="auto" w:fill="FFFFFF"/>
        <w:spacing w:after="0" w:line="240" w:lineRule="auto"/>
        <w:jc w:val="center"/>
        <w:rPr>
          <w:rFonts w:ascii="Arial" w:hAnsi="Arial" w:cs="Arial"/>
          <w:sz w:val="24"/>
          <w:szCs w:val="24"/>
        </w:rPr>
      </w:pPr>
    </w:p>
    <w:p w:rsidR="0041581A" w:rsidRPr="00A317FA" w:rsidRDefault="0041581A" w:rsidP="00AF1225">
      <w:pPr>
        <w:spacing w:after="0" w:line="240" w:lineRule="auto"/>
        <w:ind w:firstLine="709"/>
        <w:jc w:val="both"/>
        <w:rPr>
          <w:rFonts w:ascii="Arial" w:hAnsi="Arial" w:cs="Arial"/>
          <w:sz w:val="24"/>
          <w:szCs w:val="24"/>
        </w:rPr>
      </w:pPr>
      <w:r w:rsidRPr="00A317FA">
        <w:rPr>
          <w:rFonts w:ascii="Arial" w:hAnsi="Arial" w:cs="Arial"/>
          <w:spacing w:val="-14"/>
          <w:sz w:val="24"/>
          <w:szCs w:val="24"/>
        </w:rPr>
        <w:t>1.1.</w:t>
      </w:r>
      <w:r w:rsidRPr="00A317FA">
        <w:rPr>
          <w:rFonts w:ascii="Arial" w:hAnsi="Arial" w:cs="Arial"/>
          <w:sz w:val="24"/>
          <w:szCs w:val="24"/>
        </w:rPr>
        <w:tab/>
        <w:t xml:space="preserve">Настоящее     Положение     регулирует     порядок     выявления бесхозяйного    недвижимого    имущества    на    территории    </w:t>
      </w:r>
      <w:r w:rsidRPr="00A317FA">
        <w:rPr>
          <w:rFonts w:ascii="Arial" w:hAnsi="Arial" w:cs="Arial"/>
          <w:spacing w:val="2"/>
          <w:sz w:val="24"/>
          <w:szCs w:val="24"/>
        </w:rPr>
        <w:t>муниципального образования «</w:t>
      </w:r>
      <w:proofErr w:type="spellStart"/>
      <w:r w:rsidRPr="00A317FA">
        <w:rPr>
          <w:rFonts w:ascii="Arial" w:hAnsi="Arial" w:cs="Arial"/>
          <w:spacing w:val="2"/>
          <w:sz w:val="24"/>
          <w:szCs w:val="24"/>
        </w:rPr>
        <w:t>Гаханы</w:t>
      </w:r>
      <w:proofErr w:type="spellEnd"/>
      <w:r w:rsidRPr="00A317FA">
        <w:rPr>
          <w:rFonts w:ascii="Arial" w:hAnsi="Arial" w:cs="Arial"/>
          <w:spacing w:val="2"/>
          <w:sz w:val="24"/>
          <w:szCs w:val="24"/>
        </w:rPr>
        <w:t>»</w:t>
      </w:r>
      <w:r w:rsidRPr="00A317FA">
        <w:rPr>
          <w:rFonts w:ascii="Arial" w:hAnsi="Arial" w:cs="Arial"/>
          <w:sz w:val="24"/>
          <w:szCs w:val="24"/>
        </w:rPr>
        <w:t xml:space="preserve">, постановку его на учет и принятие в муниципальную собственность. </w:t>
      </w:r>
    </w:p>
    <w:p w:rsidR="0041581A" w:rsidRPr="00A317FA" w:rsidRDefault="0041581A" w:rsidP="00AF1225">
      <w:pPr>
        <w:spacing w:after="0" w:line="240" w:lineRule="auto"/>
        <w:ind w:firstLine="709"/>
        <w:jc w:val="both"/>
        <w:rPr>
          <w:rFonts w:ascii="Arial" w:hAnsi="Arial" w:cs="Arial"/>
          <w:sz w:val="24"/>
          <w:szCs w:val="24"/>
        </w:rPr>
      </w:pPr>
      <w:r w:rsidRPr="00A317FA">
        <w:rPr>
          <w:rFonts w:ascii="Arial" w:hAnsi="Arial" w:cs="Arial"/>
          <w:sz w:val="24"/>
          <w:szCs w:val="24"/>
        </w:rPr>
        <w:tab/>
        <w:t xml:space="preserve">Настоящее Положение распространяется на объекты недвижимого </w:t>
      </w:r>
      <w:proofErr w:type="gramStart"/>
      <w:r w:rsidRPr="00A317FA">
        <w:rPr>
          <w:rFonts w:ascii="Arial" w:hAnsi="Arial" w:cs="Arial"/>
          <w:sz w:val="24"/>
          <w:szCs w:val="24"/>
        </w:rPr>
        <w:t>имущества,  которые</w:t>
      </w:r>
      <w:proofErr w:type="gramEnd"/>
      <w:r w:rsidRPr="00A317FA">
        <w:rPr>
          <w:rFonts w:ascii="Arial" w:hAnsi="Arial" w:cs="Arial"/>
          <w:sz w:val="24"/>
          <w:szCs w:val="24"/>
        </w:rPr>
        <w:t xml:space="preserve">  не  имеют  собственника  или  собственник  которых неизвестен, либо от права собственности, на которые собственник отказался в порядке, предусмотренном ст. 225, 236 Гражданского кодекса Российской Федерации (далее - ГК РФ).</w:t>
      </w:r>
    </w:p>
    <w:p w:rsidR="0041581A" w:rsidRPr="00A317FA" w:rsidRDefault="00A317FA" w:rsidP="00A317FA">
      <w:pPr>
        <w:widowControl w:val="0"/>
        <w:shd w:val="clear" w:color="auto" w:fill="FFFFFF"/>
        <w:tabs>
          <w:tab w:val="left" w:pos="1210"/>
        </w:tabs>
        <w:autoSpaceDE w:val="0"/>
        <w:autoSpaceDN w:val="0"/>
        <w:adjustRightInd w:val="0"/>
        <w:spacing w:after="0" w:line="240" w:lineRule="auto"/>
        <w:ind w:firstLine="709"/>
        <w:jc w:val="both"/>
        <w:rPr>
          <w:rFonts w:ascii="Arial" w:hAnsi="Arial" w:cs="Arial"/>
          <w:color w:val="000000"/>
          <w:spacing w:val="-15"/>
          <w:sz w:val="24"/>
          <w:szCs w:val="24"/>
        </w:rPr>
      </w:pPr>
      <w:r>
        <w:rPr>
          <w:rFonts w:ascii="Arial" w:hAnsi="Arial" w:cs="Arial"/>
          <w:color w:val="000000"/>
          <w:spacing w:val="6"/>
          <w:sz w:val="24"/>
          <w:szCs w:val="24"/>
        </w:rPr>
        <w:t xml:space="preserve">1.2. </w:t>
      </w:r>
      <w:r w:rsidR="0041581A" w:rsidRPr="00A317FA">
        <w:rPr>
          <w:rFonts w:ascii="Arial" w:hAnsi="Arial" w:cs="Arial"/>
          <w:color w:val="000000"/>
          <w:spacing w:val="6"/>
          <w:sz w:val="24"/>
          <w:szCs w:val="24"/>
        </w:rPr>
        <w:t xml:space="preserve">Основными целями и задачами выявления и учета бесхозяйных </w:t>
      </w:r>
      <w:r w:rsidR="0041581A" w:rsidRPr="00A317FA">
        <w:rPr>
          <w:rFonts w:ascii="Arial" w:hAnsi="Arial" w:cs="Arial"/>
          <w:color w:val="000000"/>
          <w:spacing w:val="2"/>
          <w:sz w:val="24"/>
          <w:szCs w:val="24"/>
        </w:rPr>
        <w:t xml:space="preserve">объектов   недвижимого   </w:t>
      </w:r>
      <w:proofErr w:type="gramStart"/>
      <w:r w:rsidR="0041581A" w:rsidRPr="00A317FA">
        <w:rPr>
          <w:rFonts w:ascii="Arial" w:hAnsi="Arial" w:cs="Arial"/>
          <w:color w:val="000000"/>
          <w:spacing w:val="2"/>
          <w:sz w:val="24"/>
          <w:szCs w:val="24"/>
        </w:rPr>
        <w:t xml:space="preserve">имущества,   </w:t>
      </w:r>
      <w:proofErr w:type="gramEnd"/>
      <w:r w:rsidR="0041581A" w:rsidRPr="00A317FA">
        <w:rPr>
          <w:rFonts w:ascii="Arial" w:hAnsi="Arial" w:cs="Arial"/>
          <w:color w:val="000000"/>
          <w:spacing w:val="2"/>
          <w:sz w:val="24"/>
          <w:szCs w:val="24"/>
        </w:rPr>
        <w:t xml:space="preserve">оформления   права   муниципальной </w:t>
      </w:r>
      <w:r w:rsidR="0041581A" w:rsidRPr="00A317FA">
        <w:rPr>
          <w:rFonts w:ascii="Arial" w:hAnsi="Arial" w:cs="Arial"/>
          <w:color w:val="000000"/>
          <w:spacing w:val="-1"/>
          <w:sz w:val="24"/>
          <w:szCs w:val="24"/>
        </w:rPr>
        <w:t>собственности на них являются:</w:t>
      </w:r>
    </w:p>
    <w:p w:rsidR="0041581A" w:rsidRPr="00A317FA" w:rsidRDefault="0041581A" w:rsidP="00AF1225">
      <w:pPr>
        <w:shd w:val="clear" w:color="auto" w:fill="FFFFFF"/>
        <w:tabs>
          <w:tab w:val="left" w:pos="1080"/>
        </w:tabs>
        <w:spacing w:after="0" w:line="240" w:lineRule="auto"/>
        <w:ind w:firstLine="709"/>
        <w:jc w:val="both"/>
        <w:rPr>
          <w:rFonts w:ascii="Arial" w:hAnsi="Arial" w:cs="Arial"/>
          <w:sz w:val="24"/>
          <w:szCs w:val="24"/>
        </w:rPr>
      </w:pPr>
      <w:r w:rsidRPr="00A317FA">
        <w:rPr>
          <w:rFonts w:ascii="Arial" w:hAnsi="Arial" w:cs="Arial"/>
          <w:color w:val="000000"/>
          <w:spacing w:val="-8"/>
          <w:sz w:val="24"/>
          <w:szCs w:val="24"/>
        </w:rPr>
        <w:t>а)</w:t>
      </w:r>
      <w:r w:rsidRPr="00A317FA">
        <w:rPr>
          <w:rFonts w:ascii="Arial" w:hAnsi="Arial" w:cs="Arial"/>
          <w:color w:val="000000"/>
          <w:sz w:val="24"/>
          <w:szCs w:val="24"/>
        </w:rPr>
        <w:tab/>
      </w:r>
      <w:r w:rsidRPr="00A317FA">
        <w:rPr>
          <w:rFonts w:ascii="Arial" w:hAnsi="Arial" w:cs="Arial"/>
          <w:color w:val="000000"/>
          <w:spacing w:val="5"/>
          <w:sz w:val="24"/>
          <w:szCs w:val="24"/>
        </w:rPr>
        <w:t xml:space="preserve">вовлечение неиспользуемых объектов недвижимого имущества в </w:t>
      </w:r>
      <w:r w:rsidRPr="00A317FA">
        <w:rPr>
          <w:rFonts w:ascii="Arial" w:hAnsi="Arial" w:cs="Arial"/>
          <w:color w:val="000000"/>
          <w:spacing w:val="-1"/>
          <w:sz w:val="24"/>
          <w:szCs w:val="24"/>
        </w:rPr>
        <w:t>свободный гражданский оборот;</w:t>
      </w:r>
    </w:p>
    <w:p w:rsidR="0041581A" w:rsidRPr="00A317FA" w:rsidRDefault="0041581A" w:rsidP="00AF1225">
      <w:pPr>
        <w:shd w:val="clear" w:color="auto" w:fill="FFFFFF"/>
        <w:tabs>
          <w:tab w:val="left" w:pos="1080"/>
        </w:tabs>
        <w:spacing w:after="0" w:line="240" w:lineRule="auto"/>
        <w:ind w:firstLine="709"/>
        <w:jc w:val="both"/>
        <w:rPr>
          <w:rFonts w:ascii="Arial" w:hAnsi="Arial" w:cs="Arial"/>
          <w:sz w:val="24"/>
          <w:szCs w:val="24"/>
        </w:rPr>
      </w:pPr>
      <w:r w:rsidRPr="00A317FA">
        <w:rPr>
          <w:rFonts w:ascii="Arial" w:hAnsi="Arial" w:cs="Arial"/>
          <w:color w:val="000000"/>
          <w:spacing w:val="-9"/>
          <w:sz w:val="24"/>
          <w:szCs w:val="24"/>
        </w:rPr>
        <w:t>б)</w:t>
      </w:r>
      <w:r w:rsidRPr="00A317FA">
        <w:rPr>
          <w:rFonts w:ascii="Arial" w:hAnsi="Arial" w:cs="Arial"/>
          <w:color w:val="000000"/>
          <w:sz w:val="24"/>
          <w:szCs w:val="24"/>
        </w:rPr>
        <w:tab/>
      </w:r>
      <w:r w:rsidRPr="00A317FA">
        <w:rPr>
          <w:rFonts w:ascii="Arial" w:hAnsi="Arial" w:cs="Arial"/>
          <w:color w:val="000000"/>
          <w:spacing w:val="4"/>
          <w:sz w:val="24"/>
          <w:szCs w:val="24"/>
        </w:rPr>
        <w:t xml:space="preserve">обеспечение нормальной и безопасной технической эксплуатации </w:t>
      </w:r>
      <w:r w:rsidRPr="00A317FA">
        <w:rPr>
          <w:rFonts w:ascii="Arial" w:hAnsi="Arial" w:cs="Arial"/>
          <w:color w:val="000000"/>
          <w:spacing w:val="-4"/>
          <w:sz w:val="24"/>
          <w:szCs w:val="24"/>
        </w:rPr>
        <w:t>объектов;</w:t>
      </w:r>
    </w:p>
    <w:p w:rsidR="0041581A" w:rsidRPr="00A317FA" w:rsidRDefault="0041581A" w:rsidP="00AF1225">
      <w:pPr>
        <w:shd w:val="clear" w:color="auto" w:fill="FFFFFF"/>
        <w:tabs>
          <w:tab w:val="left" w:pos="1291"/>
        </w:tabs>
        <w:spacing w:after="0" w:line="240" w:lineRule="auto"/>
        <w:ind w:firstLine="709"/>
        <w:jc w:val="both"/>
        <w:rPr>
          <w:rFonts w:ascii="Arial" w:hAnsi="Arial" w:cs="Arial"/>
          <w:color w:val="000000"/>
          <w:spacing w:val="-4"/>
          <w:sz w:val="24"/>
          <w:szCs w:val="24"/>
        </w:rPr>
      </w:pPr>
      <w:r w:rsidRPr="00A317FA">
        <w:rPr>
          <w:rFonts w:ascii="Arial" w:hAnsi="Arial" w:cs="Arial"/>
          <w:color w:val="000000"/>
          <w:spacing w:val="-9"/>
          <w:sz w:val="24"/>
          <w:szCs w:val="24"/>
        </w:rPr>
        <w:t>в)</w:t>
      </w:r>
      <w:r w:rsidRPr="00A317FA">
        <w:rPr>
          <w:rFonts w:ascii="Arial" w:hAnsi="Arial" w:cs="Arial"/>
          <w:color w:val="000000"/>
          <w:sz w:val="24"/>
          <w:szCs w:val="24"/>
        </w:rPr>
        <w:tab/>
      </w:r>
      <w:r w:rsidRPr="00A317FA">
        <w:rPr>
          <w:rFonts w:ascii="Arial" w:hAnsi="Arial" w:cs="Arial"/>
          <w:color w:val="000000"/>
          <w:spacing w:val="-2"/>
          <w:sz w:val="24"/>
          <w:szCs w:val="24"/>
        </w:rPr>
        <w:t xml:space="preserve">повышение     эффективности     использования     муниципального </w:t>
      </w:r>
      <w:r w:rsidRPr="00A317FA">
        <w:rPr>
          <w:rFonts w:ascii="Arial" w:hAnsi="Arial" w:cs="Arial"/>
          <w:color w:val="000000"/>
          <w:spacing w:val="-4"/>
          <w:sz w:val="24"/>
          <w:szCs w:val="24"/>
        </w:rPr>
        <w:t>имущества.</w:t>
      </w:r>
    </w:p>
    <w:p w:rsidR="0041581A" w:rsidRPr="0041581A" w:rsidRDefault="0041581A" w:rsidP="00AF1225">
      <w:pPr>
        <w:shd w:val="clear" w:color="auto" w:fill="FFFFFF"/>
        <w:spacing w:after="0" w:line="240" w:lineRule="auto"/>
        <w:ind w:firstLine="709"/>
        <w:jc w:val="both"/>
        <w:rPr>
          <w:rFonts w:ascii="Arial" w:hAnsi="Arial" w:cs="Arial"/>
          <w:sz w:val="24"/>
          <w:szCs w:val="24"/>
        </w:rPr>
      </w:pPr>
    </w:p>
    <w:p w:rsidR="0041581A" w:rsidRPr="0041581A" w:rsidRDefault="0041581A" w:rsidP="00AF1225">
      <w:pPr>
        <w:shd w:val="clear" w:color="auto" w:fill="FFFFFF"/>
        <w:spacing w:after="0" w:line="240" w:lineRule="auto"/>
        <w:jc w:val="center"/>
        <w:rPr>
          <w:rFonts w:ascii="Arial" w:hAnsi="Arial" w:cs="Arial"/>
          <w:b/>
          <w:color w:val="000000"/>
          <w:spacing w:val="-2"/>
          <w:sz w:val="24"/>
          <w:szCs w:val="24"/>
        </w:rPr>
      </w:pPr>
      <w:r w:rsidRPr="0041581A">
        <w:rPr>
          <w:rFonts w:ascii="Arial" w:hAnsi="Arial" w:cs="Arial"/>
          <w:b/>
          <w:color w:val="000000"/>
          <w:sz w:val="24"/>
          <w:szCs w:val="24"/>
        </w:rPr>
        <w:t>2. Порядок выявления бесхозяйных объектов недвижимого</w:t>
      </w:r>
      <w:r w:rsidRPr="0041581A">
        <w:rPr>
          <w:rFonts w:ascii="Arial" w:hAnsi="Arial" w:cs="Arial"/>
          <w:b/>
          <w:sz w:val="24"/>
          <w:szCs w:val="24"/>
        </w:rPr>
        <w:t xml:space="preserve"> </w:t>
      </w:r>
      <w:r w:rsidRPr="0041581A">
        <w:rPr>
          <w:rFonts w:ascii="Arial" w:hAnsi="Arial" w:cs="Arial"/>
          <w:b/>
          <w:color w:val="000000"/>
          <w:sz w:val="24"/>
          <w:szCs w:val="24"/>
        </w:rPr>
        <w:t xml:space="preserve">имущества и оформления документов, необходимых </w:t>
      </w:r>
      <w:r w:rsidRPr="0041581A">
        <w:rPr>
          <w:rFonts w:ascii="Arial" w:hAnsi="Arial" w:cs="Arial"/>
          <w:b/>
          <w:color w:val="000000"/>
          <w:spacing w:val="-2"/>
          <w:sz w:val="24"/>
          <w:szCs w:val="24"/>
        </w:rPr>
        <w:t>для постановки на учет бесхозяйного недвижимого имущества</w:t>
      </w:r>
    </w:p>
    <w:p w:rsidR="0041581A" w:rsidRPr="0041581A" w:rsidRDefault="0041581A" w:rsidP="00AF1225">
      <w:pPr>
        <w:shd w:val="clear" w:color="auto" w:fill="FFFFFF"/>
        <w:spacing w:after="0" w:line="240" w:lineRule="auto"/>
        <w:jc w:val="center"/>
        <w:rPr>
          <w:rFonts w:ascii="Arial" w:hAnsi="Arial" w:cs="Arial"/>
          <w:b/>
          <w:sz w:val="24"/>
          <w:szCs w:val="24"/>
        </w:rPr>
      </w:pPr>
    </w:p>
    <w:p w:rsidR="0041581A" w:rsidRPr="0041581A" w:rsidRDefault="0041581A" w:rsidP="00AF1225">
      <w:pPr>
        <w:shd w:val="clear" w:color="auto" w:fill="FFFFFF"/>
        <w:spacing w:after="0" w:line="240" w:lineRule="auto"/>
        <w:ind w:firstLine="709"/>
        <w:jc w:val="both"/>
        <w:rPr>
          <w:rFonts w:ascii="Arial" w:hAnsi="Arial" w:cs="Arial"/>
          <w:color w:val="000000"/>
          <w:sz w:val="24"/>
          <w:szCs w:val="24"/>
        </w:rPr>
      </w:pPr>
      <w:r w:rsidRPr="0041581A">
        <w:rPr>
          <w:rFonts w:ascii="Arial" w:hAnsi="Arial" w:cs="Arial"/>
          <w:color w:val="000000"/>
          <w:sz w:val="24"/>
          <w:szCs w:val="24"/>
        </w:rPr>
        <w:t xml:space="preserve">2.1. Сведения о бесхозяйных объектах недвижимого имущества могут предоставлять юридические и физические лица, в т.ч. органы местного </w:t>
      </w:r>
      <w:r w:rsidRPr="0041581A">
        <w:rPr>
          <w:rFonts w:ascii="Arial" w:hAnsi="Arial" w:cs="Arial"/>
          <w:color w:val="000000"/>
          <w:spacing w:val="5"/>
          <w:sz w:val="24"/>
          <w:szCs w:val="24"/>
        </w:rPr>
        <w:t xml:space="preserve">самоуправления, иные заинтересованные лица путем направления </w:t>
      </w:r>
      <w:r w:rsidRPr="0041581A">
        <w:rPr>
          <w:rFonts w:ascii="Arial" w:hAnsi="Arial" w:cs="Arial"/>
          <w:color w:val="000000"/>
          <w:sz w:val="24"/>
          <w:szCs w:val="24"/>
        </w:rPr>
        <w:t>соответствующего заявления в администрацию муниципального образования</w:t>
      </w:r>
      <w:r>
        <w:rPr>
          <w:rFonts w:ascii="Arial" w:hAnsi="Arial" w:cs="Arial"/>
          <w:color w:val="000000"/>
          <w:sz w:val="24"/>
          <w:szCs w:val="24"/>
        </w:rPr>
        <w:t xml:space="preserve"> «</w:t>
      </w:r>
      <w:proofErr w:type="spellStart"/>
      <w:r>
        <w:rPr>
          <w:rFonts w:ascii="Arial" w:hAnsi="Arial" w:cs="Arial"/>
          <w:color w:val="000000"/>
          <w:sz w:val="24"/>
          <w:szCs w:val="24"/>
        </w:rPr>
        <w:t>Гаханы</w:t>
      </w:r>
      <w:proofErr w:type="spellEnd"/>
      <w:r>
        <w:rPr>
          <w:rFonts w:ascii="Arial" w:hAnsi="Arial" w:cs="Arial"/>
          <w:color w:val="000000"/>
          <w:sz w:val="24"/>
          <w:szCs w:val="24"/>
        </w:rPr>
        <w:t>»</w:t>
      </w:r>
      <w:r w:rsidRPr="0041581A">
        <w:rPr>
          <w:rFonts w:ascii="Arial" w:hAnsi="Arial" w:cs="Arial"/>
          <w:color w:val="000000"/>
          <w:sz w:val="24"/>
          <w:szCs w:val="24"/>
        </w:rPr>
        <w:t xml:space="preserve"> (далее - администрация </w:t>
      </w:r>
      <w:r>
        <w:rPr>
          <w:rFonts w:ascii="Arial" w:hAnsi="Arial" w:cs="Arial"/>
          <w:spacing w:val="2"/>
          <w:sz w:val="24"/>
          <w:szCs w:val="24"/>
        </w:rPr>
        <w:t>МО «</w:t>
      </w:r>
      <w:proofErr w:type="spellStart"/>
      <w:r>
        <w:rPr>
          <w:rFonts w:ascii="Arial" w:hAnsi="Arial" w:cs="Arial"/>
          <w:spacing w:val="2"/>
          <w:sz w:val="24"/>
          <w:szCs w:val="24"/>
        </w:rPr>
        <w:t>Гаханы</w:t>
      </w:r>
      <w:proofErr w:type="spellEnd"/>
      <w:r>
        <w:rPr>
          <w:rFonts w:ascii="Arial" w:hAnsi="Arial" w:cs="Arial"/>
          <w:spacing w:val="2"/>
          <w:sz w:val="24"/>
          <w:szCs w:val="24"/>
        </w:rPr>
        <w:t>»</w:t>
      </w:r>
      <w:r w:rsidRPr="0041581A">
        <w:rPr>
          <w:rFonts w:ascii="Arial" w:hAnsi="Arial" w:cs="Arial"/>
          <w:color w:val="000000"/>
          <w:sz w:val="24"/>
          <w:szCs w:val="24"/>
        </w:rPr>
        <w:t>).</w:t>
      </w:r>
    </w:p>
    <w:p w:rsidR="0041581A" w:rsidRPr="0041581A" w:rsidRDefault="0041581A" w:rsidP="00AF1225">
      <w:pPr>
        <w:shd w:val="clear" w:color="auto" w:fill="FFFFFF"/>
        <w:spacing w:after="0" w:line="240" w:lineRule="auto"/>
        <w:ind w:firstLine="709"/>
        <w:jc w:val="both"/>
        <w:rPr>
          <w:rFonts w:ascii="Arial" w:hAnsi="Arial" w:cs="Arial"/>
          <w:sz w:val="24"/>
          <w:szCs w:val="24"/>
        </w:rPr>
      </w:pPr>
      <w:proofErr w:type="gramStart"/>
      <w:r w:rsidRPr="0041581A">
        <w:rPr>
          <w:rFonts w:ascii="Arial" w:hAnsi="Arial" w:cs="Arial"/>
          <w:color w:val="000000"/>
          <w:spacing w:val="-1"/>
          <w:sz w:val="24"/>
          <w:szCs w:val="24"/>
        </w:rPr>
        <w:t>В  заявлении</w:t>
      </w:r>
      <w:proofErr w:type="gramEnd"/>
      <w:r w:rsidRPr="0041581A">
        <w:rPr>
          <w:rFonts w:ascii="Arial" w:hAnsi="Arial" w:cs="Arial"/>
          <w:color w:val="000000"/>
          <w:spacing w:val="-1"/>
          <w:sz w:val="24"/>
          <w:szCs w:val="24"/>
        </w:rPr>
        <w:t xml:space="preserve">    о    выявлении    бесхозяйного    объекта    недвижимого </w:t>
      </w:r>
      <w:r w:rsidRPr="0041581A">
        <w:rPr>
          <w:rFonts w:ascii="Arial" w:hAnsi="Arial" w:cs="Arial"/>
          <w:color w:val="000000"/>
          <w:sz w:val="24"/>
          <w:szCs w:val="24"/>
        </w:rPr>
        <w:t>имущества по возможности указывается следующая информация:</w:t>
      </w:r>
    </w:p>
    <w:p w:rsidR="0041581A" w:rsidRPr="0041581A" w:rsidRDefault="0041581A" w:rsidP="00AF1225">
      <w:pPr>
        <w:widowControl w:val="0"/>
        <w:numPr>
          <w:ilvl w:val="0"/>
          <w:numId w:val="4"/>
        </w:numPr>
        <w:shd w:val="clear" w:color="auto" w:fill="FFFFFF"/>
        <w:tabs>
          <w:tab w:val="left" w:pos="0"/>
        </w:tabs>
        <w:autoSpaceDE w:val="0"/>
        <w:autoSpaceDN w:val="0"/>
        <w:adjustRightInd w:val="0"/>
        <w:spacing w:after="0" w:line="240" w:lineRule="auto"/>
        <w:ind w:firstLine="709"/>
        <w:jc w:val="both"/>
        <w:rPr>
          <w:rFonts w:ascii="Arial" w:hAnsi="Arial" w:cs="Arial"/>
          <w:color w:val="000000"/>
          <w:sz w:val="24"/>
          <w:szCs w:val="24"/>
        </w:rPr>
      </w:pPr>
      <w:r w:rsidRPr="0041581A">
        <w:rPr>
          <w:rFonts w:ascii="Arial" w:hAnsi="Arial" w:cs="Arial"/>
          <w:color w:val="000000"/>
          <w:sz w:val="24"/>
          <w:szCs w:val="24"/>
        </w:rPr>
        <w:t>место нахождения объекта; его наименование (назначение);</w:t>
      </w:r>
    </w:p>
    <w:p w:rsidR="0041581A" w:rsidRPr="0041581A" w:rsidRDefault="0041581A" w:rsidP="00AF1225">
      <w:pPr>
        <w:widowControl w:val="0"/>
        <w:numPr>
          <w:ilvl w:val="0"/>
          <w:numId w:val="5"/>
        </w:numPr>
        <w:shd w:val="clear" w:color="auto" w:fill="FFFFFF"/>
        <w:tabs>
          <w:tab w:val="left" w:pos="869"/>
        </w:tabs>
        <w:autoSpaceDE w:val="0"/>
        <w:autoSpaceDN w:val="0"/>
        <w:adjustRightInd w:val="0"/>
        <w:spacing w:after="0" w:line="240" w:lineRule="auto"/>
        <w:ind w:firstLine="709"/>
        <w:jc w:val="both"/>
        <w:rPr>
          <w:rFonts w:ascii="Arial" w:hAnsi="Arial" w:cs="Arial"/>
          <w:color w:val="000000"/>
          <w:sz w:val="24"/>
          <w:szCs w:val="24"/>
        </w:rPr>
      </w:pPr>
      <w:r w:rsidRPr="0041581A">
        <w:rPr>
          <w:rFonts w:ascii="Arial" w:hAnsi="Arial" w:cs="Arial"/>
          <w:color w:val="000000"/>
          <w:spacing w:val="3"/>
          <w:sz w:val="24"/>
          <w:szCs w:val="24"/>
        </w:rPr>
        <w:t xml:space="preserve">ориентировочные сведения об объекте (год постройки, технические </w:t>
      </w:r>
      <w:r w:rsidRPr="0041581A">
        <w:rPr>
          <w:rFonts w:ascii="Arial" w:hAnsi="Arial" w:cs="Arial"/>
          <w:color w:val="000000"/>
          <w:sz w:val="24"/>
          <w:szCs w:val="24"/>
        </w:rPr>
        <w:t>характеристики, площадь и пр.);</w:t>
      </w:r>
    </w:p>
    <w:p w:rsidR="0041581A" w:rsidRPr="0041581A" w:rsidRDefault="0041581A" w:rsidP="00AF1225">
      <w:pPr>
        <w:widowControl w:val="0"/>
        <w:numPr>
          <w:ilvl w:val="0"/>
          <w:numId w:val="5"/>
        </w:numPr>
        <w:shd w:val="clear" w:color="auto" w:fill="FFFFFF"/>
        <w:tabs>
          <w:tab w:val="left" w:pos="869"/>
        </w:tabs>
        <w:autoSpaceDE w:val="0"/>
        <w:autoSpaceDN w:val="0"/>
        <w:adjustRightInd w:val="0"/>
        <w:spacing w:after="0" w:line="240" w:lineRule="auto"/>
        <w:ind w:firstLine="709"/>
        <w:jc w:val="both"/>
        <w:rPr>
          <w:rFonts w:ascii="Arial" w:hAnsi="Arial" w:cs="Arial"/>
          <w:color w:val="000000"/>
          <w:sz w:val="24"/>
          <w:szCs w:val="24"/>
        </w:rPr>
      </w:pPr>
      <w:r w:rsidRPr="0041581A">
        <w:rPr>
          <w:rFonts w:ascii="Arial" w:hAnsi="Arial" w:cs="Arial"/>
          <w:color w:val="000000"/>
          <w:spacing w:val="1"/>
          <w:sz w:val="24"/>
          <w:szCs w:val="24"/>
        </w:rPr>
        <w:t xml:space="preserve">для объектов инженерной инфраструктуры - протяженность, диаметр </w:t>
      </w:r>
      <w:proofErr w:type="gramStart"/>
      <w:r w:rsidRPr="0041581A">
        <w:rPr>
          <w:rFonts w:ascii="Arial" w:hAnsi="Arial" w:cs="Arial"/>
          <w:color w:val="000000"/>
          <w:spacing w:val="1"/>
          <w:sz w:val="24"/>
          <w:szCs w:val="24"/>
        </w:rPr>
        <w:t>и  материал</w:t>
      </w:r>
      <w:proofErr w:type="gramEnd"/>
      <w:r w:rsidRPr="0041581A">
        <w:rPr>
          <w:rFonts w:ascii="Arial" w:hAnsi="Arial" w:cs="Arial"/>
          <w:color w:val="000000"/>
          <w:spacing w:val="1"/>
          <w:sz w:val="24"/>
          <w:szCs w:val="24"/>
        </w:rPr>
        <w:t xml:space="preserve">  трубопроводов,   объем  и  материал   систем   водоотведения  и </w:t>
      </w:r>
      <w:r w:rsidRPr="0041581A">
        <w:rPr>
          <w:rFonts w:ascii="Arial" w:hAnsi="Arial" w:cs="Arial"/>
          <w:color w:val="000000"/>
          <w:spacing w:val="-1"/>
          <w:sz w:val="24"/>
          <w:szCs w:val="24"/>
        </w:rPr>
        <w:t>водоснабжения и т.д.;</w:t>
      </w:r>
    </w:p>
    <w:p w:rsidR="0041581A" w:rsidRPr="0041581A" w:rsidRDefault="0041581A" w:rsidP="00AF1225">
      <w:pPr>
        <w:shd w:val="clear" w:color="auto" w:fill="FFFFFF"/>
        <w:tabs>
          <w:tab w:val="left" w:pos="941"/>
        </w:tabs>
        <w:spacing w:after="0" w:line="240" w:lineRule="auto"/>
        <w:ind w:firstLine="709"/>
        <w:jc w:val="both"/>
        <w:rPr>
          <w:rFonts w:ascii="Arial" w:hAnsi="Arial" w:cs="Arial"/>
          <w:color w:val="000000"/>
          <w:sz w:val="24"/>
          <w:szCs w:val="24"/>
        </w:rPr>
      </w:pPr>
      <w:r w:rsidRPr="0041581A">
        <w:rPr>
          <w:rFonts w:ascii="Arial" w:hAnsi="Arial" w:cs="Arial"/>
          <w:color w:val="000000"/>
          <w:sz w:val="24"/>
          <w:szCs w:val="24"/>
        </w:rPr>
        <w:t>- сведения о пользователях объекта, иные доступные сведения.</w:t>
      </w:r>
    </w:p>
    <w:p w:rsidR="0041581A" w:rsidRPr="003A1C35" w:rsidRDefault="0041581A" w:rsidP="00AF1225">
      <w:pPr>
        <w:shd w:val="clear" w:color="auto" w:fill="FFFFFF"/>
        <w:tabs>
          <w:tab w:val="left" w:pos="941"/>
        </w:tabs>
        <w:spacing w:after="0" w:line="240" w:lineRule="auto"/>
        <w:ind w:firstLine="709"/>
        <w:jc w:val="both"/>
        <w:rPr>
          <w:rFonts w:ascii="Arial" w:hAnsi="Arial" w:cs="Arial"/>
          <w:sz w:val="24"/>
          <w:szCs w:val="24"/>
        </w:rPr>
      </w:pPr>
      <w:r w:rsidRPr="003A1C35">
        <w:rPr>
          <w:rFonts w:ascii="Arial" w:hAnsi="Arial" w:cs="Arial"/>
          <w:color w:val="000000"/>
          <w:spacing w:val="2"/>
          <w:sz w:val="24"/>
          <w:szCs w:val="24"/>
        </w:rPr>
        <w:t xml:space="preserve">    Бесхозяйное имущество может быть выявлено в процессе проведения</w:t>
      </w:r>
      <w:r w:rsidRPr="003A1C35">
        <w:rPr>
          <w:rFonts w:ascii="Arial" w:hAnsi="Arial" w:cs="Arial"/>
          <w:sz w:val="24"/>
          <w:szCs w:val="24"/>
        </w:rPr>
        <w:t xml:space="preserve"> </w:t>
      </w:r>
      <w:r w:rsidRPr="003A1C35">
        <w:rPr>
          <w:rFonts w:ascii="Arial" w:hAnsi="Arial" w:cs="Arial"/>
          <w:color w:val="000000"/>
          <w:spacing w:val="2"/>
          <w:sz w:val="24"/>
          <w:szCs w:val="24"/>
        </w:rPr>
        <w:t xml:space="preserve">инвентаризации, при проведении ремонтных работ на объектах инженерной </w:t>
      </w:r>
      <w:r w:rsidRPr="003A1C35">
        <w:rPr>
          <w:rFonts w:ascii="Arial" w:hAnsi="Arial" w:cs="Arial"/>
          <w:color w:val="000000"/>
          <w:spacing w:val="-1"/>
          <w:sz w:val="24"/>
          <w:szCs w:val="24"/>
        </w:rPr>
        <w:t>инфраструктуры, обнаружения его иными способами.</w:t>
      </w:r>
    </w:p>
    <w:p w:rsidR="0041581A" w:rsidRPr="003A1C35" w:rsidRDefault="0041581A" w:rsidP="00AF1225">
      <w:pPr>
        <w:widowControl w:val="0"/>
        <w:numPr>
          <w:ilvl w:val="0"/>
          <w:numId w:val="6"/>
        </w:numPr>
        <w:shd w:val="clear" w:color="auto" w:fill="FFFFFF"/>
        <w:tabs>
          <w:tab w:val="left" w:pos="1200"/>
        </w:tabs>
        <w:autoSpaceDE w:val="0"/>
        <w:autoSpaceDN w:val="0"/>
        <w:adjustRightInd w:val="0"/>
        <w:spacing w:after="0" w:line="240" w:lineRule="auto"/>
        <w:ind w:firstLine="709"/>
        <w:jc w:val="both"/>
        <w:rPr>
          <w:rFonts w:ascii="Arial" w:hAnsi="Arial" w:cs="Arial"/>
          <w:color w:val="000000"/>
          <w:spacing w:val="-8"/>
          <w:sz w:val="24"/>
          <w:szCs w:val="24"/>
        </w:rPr>
      </w:pPr>
      <w:r w:rsidRPr="003A1C35">
        <w:rPr>
          <w:rFonts w:ascii="Arial" w:hAnsi="Arial" w:cs="Arial"/>
          <w:color w:val="000000"/>
          <w:spacing w:val="2"/>
          <w:sz w:val="24"/>
          <w:szCs w:val="24"/>
        </w:rPr>
        <w:t xml:space="preserve">Собственник недвижимого имущества вправе отказаться от права </w:t>
      </w:r>
      <w:r w:rsidRPr="003A1C35">
        <w:rPr>
          <w:rFonts w:ascii="Arial" w:hAnsi="Arial" w:cs="Arial"/>
          <w:color w:val="000000"/>
          <w:spacing w:val="-1"/>
          <w:sz w:val="24"/>
          <w:szCs w:val="24"/>
        </w:rPr>
        <w:t xml:space="preserve">собственности     на     принадлежащее     ему     имущество     путем     подачи </w:t>
      </w:r>
      <w:r w:rsidRPr="003A1C35">
        <w:rPr>
          <w:rFonts w:ascii="Arial" w:hAnsi="Arial" w:cs="Arial"/>
          <w:color w:val="000000"/>
          <w:spacing w:val="1"/>
          <w:sz w:val="24"/>
          <w:szCs w:val="24"/>
        </w:rPr>
        <w:lastRenderedPageBreak/>
        <w:t xml:space="preserve">соответствующего заявления в администрацию </w:t>
      </w:r>
      <w:r w:rsidR="001E063E" w:rsidRPr="003A1C35">
        <w:rPr>
          <w:rFonts w:ascii="Arial" w:hAnsi="Arial" w:cs="Arial"/>
          <w:spacing w:val="2"/>
          <w:sz w:val="24"/>
          <w:szCs w:val="24"/>
        </w:rPr>
        <w:t>МО «</w:t>
      </w:r>
      <w:proofErr w:type="spellStart"/>
      <w:proofErr w:type="gramStart"/>
      <w:r w:rsidR="001E063E" w:rsidRPr="003A1C35">
        <w:rPr>
          <w:rFonts w:ascii="Arial" w:hAnsi="Arial" w:cs="Arial"/>
          <w:spacing w:val="2"/>
          <w:sz w:val="24"/>
          <w:szCs w:val="24"/>
        </w:rPr>
        <w:t>Гаханы</w:t>
      </w:r>
      <w:proofErr w:type="spellEnd"/>
      <w:r w:rsidR="001E063E" w:rsidRPr="003A1C35">
        <w:rPr>
          <w:rFonts w:ascii="Arial" w:hAnsi="Arial" w:cs="Arial"/>
          <w:spacing w:val="2"/>
          <w:sz w:val="24"/>
          <w:szCs w:val="24"/>
        </w:rPr>
        <w:t>»</w:t>
      </w:r>
      <w:r w:rsidRPr="003A1C35">
        <w:rPr>
          <w:rFonts w:ascii="Arial" w:hAnsi="Arial" w:cs="Arial"/>
          <w:color w:val="000000"/>
          <w:spacing w:val="1"/>
          <w:sz w:val="24"/>
          <w:szCs w:val="24"/>
        </w:rPr>
        <w:t xml:space="preserve">  либо</w:t>
      </w:r>
      <w:proofErr w:type="gramEnd"/>
      <w:r w:rsidRPr="003A1C35">
        <w:rPr>
          <w:rFonts w:ascii="Arial" w:hAnsi="Arial" w:cs="Arial"/>
          <w:color w:val="000000"/>
          <w:spacing w:val="1"/>
          <w:sz w:val="24"/>
          <w:szCs w:val="24"/>
        </w:rPr>
        <w:t xml:space="preserve"> иным, </w:t>
      </w:r>
      <w:r w:rsidRPr="003A1C35">
        <w:rPr>
          <w:rFonts w:ascii="Arial" w:hAnsi="Arial" w:cs="Arial"/>
          <w:color w:val="000000"/>
          <w:spacing w:val="-1"/>
          <w:sz w:val="24"/>
          <w:szCs w:val="24"/>
        </w:rPr>
        <w:t>предусмотренным законодательством способом.</w:t>
      </w:r>
    </w:p>
    <w:p w:rsidR="0041581A" w:rsidRPr="003A1C35" w:rsidRDefault="0041581A" w:rsidP="00AF1225">
      <w:pPr>
        <w:widowControl w:val="0"/>
        <w:numPr>
          <w:ilvl w:val="0"/>
          <w:numId w:val="6"/>
        </w:numPr>
        <w:shd w:val="clear" w:color="auto" w:fill="FFFFFF"/>
        <w:tabs>
          <w:tab w:val="left" w:pos="1200"/>
        </w:tabs>
        <w:autoSpaceDE w:val="0"/>
        <w:autoSpaceDN w:val="0"/>
        <w:adjustRightInd w:val="0"/>
        <w:spacing w:after="0" w:line="240" w:lineRule="auto"/>
        <w:ind w:firstLine="709"/>
        <w:jc w:val="both"/>
        <w:rPr>
          <w:rFonts w:ascii="Arial" w:hAnsi="Arial" w:cs="Arial"/>
          <w:color w:val="000000"/>
          <w:spacing w:val="-8"/>
          <w:sz w:val="24"/>
          <w:szCs w:val="24"/>
        </w:rPr>
      </w:pPr>
      <w:r w:rsidRPr="003A1C35">
        <w:rPr>
          <w:rFonts w:ascii="Arial" w:hAnsi="Arial" w:cs="Arial"/>
          <w:color w:val="000000"/>
          <w:spacing w:val="-1"/>
          <w:sz w:val="24"/>
          <w:szCs w:val="24"/>
        </w:rPr>
        <w:t xml:space="preserve">После получения информации о бесхозяйно содержащемся объекте </w:t>
      </w:r>
      <w:r w:rsidRPr="003A1C35">
        <w:rPr>
          <w:rFonts w:ascii="Arial" w:hAnsi="Arial" w:cs="Arial"/>
          <w:color w:val="000000"/>
          <w:sz w:val="24"/>
          <w:szCs w:val="24"/>
        </w:rPr>
        <w:t xml:space="preserve">недвижимого имущества администрация </w:t>
      </w:r>
      <w:r w:rsidR="001E063E" w:rsidRPr="003A1C35">
        <w:rPr>
          <w:rFonts w:ascii="Arial" w:hAnsi="Arial" w:cs="Arial"/>
          <w:spacing w:val="2"/>
          <w:sz w:val="24"/>
          <w:szCs w:val="24"/>
        </w:rPr>
        <w:t>МО «</w:t>
      </w:r>
      <w:proofErr w:type="spellStart"/>
      <w:r w:rsidR="001E063E" w:rsidRPr="003A1C35">
        <w:rPr>
          <w:rFonts w:ascii="Arial" w:hAnsi="Arial" w:cs="Arial"/>
          <w:spacing w:val="2"/>
          <w:sz w:val="24"/>
          <w:szCs w:val="24"/>
        </w:rPr>
        <w:t>Гаханы</w:t>
      </w:r>
      <w:proofErr w:type="spellEnd"/>
      <w:r w:rsidR="001E063E" w:rsidRPr="003A1C35">
        <w:rPr>
          <w:rFonts w:ascii="Arial" w:hAnsi="Arial" w:cs="Arial"/>
          <w:spacing w:val="2"/>
          <w:sz w:val="24"/>
          <w:szCs w:val="24"/>
        </w:rPr>
        <w:t>»</w:t>
      </w:r>
      <w:r w:rsidRPr="003A1C35">
        <w:rPr>
          <w:rFonts w:ascii="Arial" w:hAnsi="Arial" w:cs="Arial"/>
          <w:color w:val="000000"/>
          <w:sz w:val="24"/>
          <w:szCs w:val="24"/>
        </w:rPr>
        <w:t>:</w:t>
      </w:r>
    </w:p>
    <w:p w:rsidR="0041581A" w:rsidRPr="003A1C35" w:rsidRDefault="0041581A" w:rsidP="00AF1225">
      <w:pPr>
        <w:shd w:val="clear" w:color="auto" w:fill="FFFFFF"/>
        <w:tabs>
          <w:tab w:val="left" w:pos="878"/>
        </w:tabs>
        <w:spacing w:after="0" w:line="240" w:lineRule="auto"/>
        <w:ind w:firstLine="709"/>
        <w:jc w:val="both"/>
        <w:rPr>
          <w:rFonts w:ascii="Arial" w:hAnsi="Arial" w:cs="Arial"/>
          <w:sz w:val="24"/>
          <w:szCs w:val="24"/>
        </w:rPr>
      </w:pPr>
      <w:r w:rsidRPr="003A1C35">
        <w:rPr>
          <w:rFonts w:ascii="Arial" w:hAnsi="Arial" w:cs="Arial"/>
          <w:color w:val="000000"/>
          <w:sz w:val="24"/>
          <w:szCs w:val="24"/>
        </w:rPr>
        <w:t xml:space="preserve">- </w:t>
      </w:r>
      <w:r w:rsidRPr="003A1C35">
        <w:rPr>
          <w:rFonts w:ascii="Arial" w:hAnsi="Arial" w:cs="Arial"/>
          <w:color w:val="000000"/>
          <w:spacing w:val="-2"/>
          <w:sz w:val="24"/>
          <w:szCs w:val="24"/>
        </w:rPr>
        <w:t xml:space="preserve">организует проведение проверки поступившей информации с выездом </w:t>
      </w:r>
      <w:r w:rsidRPr="003A1C35">
        <w:rPr>
          <w:rFonts w:ascii="Arial" w:hAnsi="Arial" w:cs="Arial"/>
          <w:color w:val="000000"/>
          <w:sz w:val="24"/>
          <w:szCs w:val="24"/>
        </w:rPr>
        <w:t>на место и составлением соответствующего акта;</w:t>
      </w:r>
    </w:p>
    <w:p w:rsidR="0041581A" w:rsidRPr="003A1C35" w:rsidRDefault="0041581A" w:rsidP="00AF1225">
      <w:pPr>
        <w:shd w:val="clear" w:color="auto" w:fill="FFFFFF"/>
        <w:tabs>
          <w:tab w:val="left" w:pos="878"/>
        </w:tabs>
        <w:spacing w:after="0" w:line="240" w:lineRule="auto"/>
        <w:ind w:firstLine="709"/>
        <w:jc w:val="both"/>
        <w:rPr>
          <w:rFonts w:ascii="Arial" w:hAnsi="Arial" w:cs="Arial"/>
          <w:color w:val="000000"/>
          <w:sz w:val="24"/>
          <w:szCs w:val="24"/>
        </w:rPr>
      </w:pPr>
      <w:r w:rsidRPr="003A1C35">
        <w:rPr>
          <w:rFonts w:ascii="Arial" w:hAnsi="Arial" w:cs="Arial"/>
          <w:color w:val="000000"/>
          <w:sz w:val="24"/>
          <w:szCs w:val="24"/>
        </w:rPr>
        <w:t xml:space="preserve">- </w:t>
      </w:r>
      <w:r w:rsidRPr="003A1C35">
        <w:rPr>
          <w:rFonts w:ascii="Arial" w:hAnsi="Arial" w:cs="Arial"/>
          <w:color w:val="000000"/>
          <w:spacing w:val="2"/>
          <w:sz w:val="24"/>
          <w:szCs w:val="24"/>
        </w:rPr>
        <w:t xml:space="preserve">проверяет наличие объекта в реестре муниципальной собственности </w:t>
      </w:r>
      <w:r w:rsidR="001E063E" w:rsidRPr="003A1C35">
        <w:rPr>
          <w:rFonts w:ascii="Arial" w:hAnsi="Arial" w:cs="Arial"/>
          <w:spacing w:val="2"/>
          <w:sz w:val="24"/>
          <w:szCs w:val="24"/>
        </w:rPr>
        <w:t>МО «</w:t>
      </w:r>
      <w:proofErr w:type="spellStart"/>
      <w:r w:rsidR="001E063E" w:rsidRPr="003A1C35">
        <w:rPr>
          <w:rFonts w:ascii="Arial" w:hAnsi="Arial" w:cs="Arial"/>
          <w:spacing w:val="2"/>
          <w:sz w:val="24"/>
          <w:szCs w:val="24"/>
        </w:rPr>
        <w:t>Гаханы</w:t>
      </w:r>
      <w:proofErr w:type="spellEnd"/>
      <w:r w:rsidR="001E063E" w:rsidRPr="003A1C35">
        <w:rPr>
          <w:rFonts w:ascii="Arial" w:hAnsi="Arial" w:cs="Arial"/>
          <w:spacing w:val="2"/>
          <w:sz w:val="24"/>
          <w:szCs w:val="24"/>
        </w:rPr>
        <w:t>»</w:t>
      </w:r>
      <w:r w:rsidRPr="003A1C35">
        <w:rPr>
          <w:rFonts w:ascii="Arial" w:hAnsi="Arial" w:cs="Arial"/>
          <w:color w:val="000000"/>
          <w:sz w:val="24"/>
          <w:szCs w:val="24"/>
        </w:rPr>
        <w:t>;</w:t>
      </w:r>
    </w:p>
    <w:p w:rsidR="0041581A" w:rsidRPr="003A1C35" w:rsidRDefault="0041581A" w:rsidP="00AF1225">
      <w:pPr>
        <w:shd w:val="clear" w:color="auto" w:fill="FFFFFF"/>
        <w:tabs>
          <w:tab w:val="left" w:pos="1291"/>
        </w:tabs>
        <w:spacing w:after="0" w:line="240" w:lineRule="auto"/>
        <w:ind w:firstLine="709"/>
        <w:jc w:val="both"/>
        <w:rPr>
          <w:rFonts w:ascii="Arial" w:hAnsi="Arial" w:cs="Arial"/>
          <w:color w:val="000000"/>
          <w:spacing w:val="-6"/>
          <w:sz w:val="24"/>
          <w:szCs w:val="24"/>
        </w:rPr>
      </w:pPr>
      <w:r w:rsidRPr="003A1C35">
        <w:rPr>
          <w:rFonts w:ascii="Arial" w:hAnsi="Arial" w:cs="Arial"/>
          <w:color w:val="000000"/>
          <w:sz w:val="24"/>
          <w:szCs w:val="24"/>
        </w:rPr>
        <w:t>-</w:t>
      </w:r>
      <w:r w:rsidRPr="003A1C35">
        <w:rPr>
          <w:rFonts w:ascii="Arial" w:hAnsi="Arial" w:cs="Arial"/>
          <w:color w:val="000000"/>
          <w:spacing w:val="4"/>
          <w:sz w:val="24"/>
          <w:szCs w:val="24"/>
        </w:rPr>
        <w:t xml:space="preserve"> в установленном законом </w:t>
      </w:r>
      <w:r w:rsidRPr="003A1C35">
        <w:rPr>
          <w:rFonts w:ascii="Arial" w:hAnsi="Arial" w:cs="Arial"/>
          <w:color w:val="000000"/>
          <w:sz w:val="24"/>
          <w:szCs w:val="24"/>
        </w:rPr>
        <w:t xml:space="preserve">порядке     осуществляет    мероприятия     по     изготовлению     </w:t>
      </w:r>
      <w:proofErr w:type="gramStart"/>
      <w:r w:rsidRPr="003A1C35">
        <w:rPr>
          <w:rFonts w:ascii="Arial" w:hAnsi="Arial" w:cs="Arial"/>
          <w:color w:val="000000"/>
          <w:sz w:val="24"/>
          <w:szCs w:val="24"/>
        </w:rPr>
        <w:t xml:space="preserve">технической  </w:t>
      </w:r>
      <w:r w:rsidRPr="003A1C35">
        <w:rPr>
          <w:rFonts w:ascii="Arial" w:hAnsi="Arial" w:cs="Arial"/>
          <w:color w:val="000000"/>
          <w:spacing w:val="-1"/>
          <w:sz w:val="24"/>
          <w:szCs w:val="24"/>
        </w:rPr>
        <w:t>документации</w:t>
      </w:r>
      <w:proofErr w:type="gramEnd"/>
      <w:r w:rsidRPr="003A1C35">
        <w:rPr>
          <w:rFonts w:ascii="Arial" w:hAnsi="Arial" w:cs="Arial"/>
          <w:color w:val="000000"/>
          <w:spacing w:val="-1"/>
          <w:sz w:val="24"/>
          <w:szCs w:val="24"/>
        </w:rPr>
        <w:t xml:space="preserve"> (паспорта) на объект;</w:t>
      </w:r>
    </w:p>
    <w:p w:rsidR="003C03D5" w:rsidRDefault="0041581A" w:rsidP="00AF1225">
      <w:pPr>
        <w:shd w:val="clear" w:color="auto" w:fill="FFFFFF"/>
        <w:tabs>
          <w:tab w:val="left" w:pos="1109"/>
        </w:tabs>
        <w:spacing w:after="0" w:line="240" w:lineRule="auto"/>
        <w:ind w:firstLine="709"/>
        <w:jc w:val="both"/>
        <w:rPr>
          <w:rFonts w:ascii="Arial" w:hAnsi="Arial" w:cs="Arial"/>
          <w:sz w:val="24"/>
          <w:szCs w:val="24"/>
        </w:rPr>
      </w:pPr>
      <w:r w:rsidRPr="003A1C35">
        <w:rPr>
          <w:rFonts w:ascii="Arial" w:hAnsi="Arial" w:cs="Arial"/>
          <w:color w:val="000000"/>
          <w:sz w:val="24"/>
          <w:szCs w:val="24"/>
        </w:rPr>
        <w:t xml:space="preserve">- </w:t>
      </w:r>
      <w:r w:rsidRPr="003A1C35">
        <w:rPr>
          <w:rFonts w:ascii="Arial" w:hAnsi="Arial" w:cs="Arial"/>
          <w:color w:val="000000"/>
          <w:spacing w:val="1"/>
          <w:sz w:val="24"/>
          <w:szCs w:val="24"/>
        </w:rPr>
        <w:t xml:space="preserve">запрашивает    </w:t>
      </w:r>
      <w:proofErr w:type="gramStart"/>
      <w:r w:rsidRPr="003A1C35">
        <w:rPr>
          <w:rFonts w:ascii="Arial" w:hAnsi="Arial" w:cs="Arial"/>
          <w:color w:val="000000"/>
          <w:spacing w:val="1"/>
          <w:sz w:val="24"/>
          <w:szCs w:val="24"/>
        </w:rPr>
        <w:t xml:space="preserve">в  </w:t>
      </w:r>
      <w:r w:rsidR="001E063E" w:rsidRPr="003A1C35">
        <w:rPr>
          <w:rFonts w:ascii="Arial" w:hAnsi="Arial" w:cs="Arial"/>
          <w:color w:val="000000"/>
          <w:spacing w:val="1"/>
          <w:sz w:val="24"/>
          <w:szCs w:val="24"/>
        </w:rPr>
        <w:t>Межрегиональном</w:t>
      </w:r>
      <w:proofErr w:type="gramEnd"/>
      <w:r w:rsidR="001E063E" w:rsidRPr="003A1C35">
        <w:rPr>
          <w:rFonts w:ascii="Arial" w:hAnsi="Arial" w:cs="Arial"/>
          <w:color w:val="000000"/>
          <w:spacing w:val="1"/>
          <w:sz w:val="24"/>
          <w:szCs w:val="24"/>
        </w:rPr>
        <w:t xml:space="preserve"> территориальном управлении Федерального агентства по управлению государственным имуществом в Иркутской области, Республике Бурятия и Забайкальском крае </w:t>
      </w:r>
      <w:r w:rsidRPr="003A1C35">
        <w:rPr>
          <w:rFonts w:ascii="Arial" w:hAnsi="Arial" w:cs="Arial"/>
          <w:color w:val="000000"/>
          <w:spacing w:val="1"/>
          <w:sz w:val="24"/>
          <w:szCs w:val="24"/>
        </w:rPr>
        <w:t xml:space="preserve"> </w:t>
      </w:r>
      <w:r w:rsidRPr="003A1C35">
        <w:rPr>
          <w:rFonts w:ascii="Arial" w:hAnsi="Arial" w:cs="Arial"/>
          <w:color w:val="000000"/>
          <w:sz w:val="24"/>
          <w:szCs w:val="24"/>
        </w:rPr>
        <w:t>сведения о наличии объекта в реестре</w:t>
      </w:r>
      <w:r w:rsidR="003A1C35" w:rsidRPr="003A1C35">
        <w:rPr>
          <w:rFonts w:ascii="Arial" w:hAnsi="Arial" w:cs="Arial"/>
          <w:color w:val="000000"/>
          <w:sz w:val="24"/>
          <w:szCs w:val="24"/>
        </w:rPr>
        <w:t xml:space="preserve"> федеральной </w:t>
      </w:r>
      <w:r w:rsidRPr="003A1C35">
        <w:rPr>
          <w:rFonts w:ascii="Arial" w:hAnsi="Arial" w:cs="Arial"/>
          <w:color w:val="000000"/>
          <w:sz w:val="24"/>
          <w:szCs w:val="24"/>
        </w:rPr>
        <w:t xml:space="preserve"> </w:t>
      </w:r>
      <w:r w:rsidRPr="003A1C35">
        <w:rPr>
          <w:rFonts w:ascii="Arial" w:hAnsi="Arial" w:cs="Arial"/>
          <w:color w:val="000000"/>
          <w:spacing w:val="5"/>
          <w:sz w:val="24"/>
          <w:szCs w:val="24"/>
        </w:rPr>
        <w:t>собственности</w:t>
      </w:r>
      <w:r w:rsidR="001E063E" w:rsidRPr="003A1C35">
        <w:rPr>
          <w:rFonts w:ascii="Arial" w:hAnsi="Arial" w:cs="Arial"/>
          <w:color w:val="000000"/>
          <w:spacing w:val="5"/>
          <w:sz w:val="24"/>
          <w:szCs w:val="24"/>
        </w:rPr>
        <w:t xml:space="preserve">, </w:t>
      </w:r>
      <w:r w:rsidRPr="003A1C35">
        <w:rPr>
          <w:rFonts w:ascii="Arial" w:hAnsi="Arial" w:cs="Arial"/>
          <w:color w:val="000000"/>
          <w:spacing w:val="5"/>
          <w:sz w:val="24"/>
          <w:szCs w:val="24"/>
        </w:rPr>
        <w:t xml:space="preserve"> </w:t>
      </w:r>
      <w:r w:rsidRPr="003A1C35">
        <w:rPr>
          <w:rFonts w:ascii="Arial" w:hAnsi="Arial" w:cs="Arial"/>
          <w:spacing w:val="5"/>
          <w:sz w:val="24"/>
          <w:szCs w:val="24"/>
        </w:rPr>
        <w:t xml:space="preserve">в </w:t>
      </w:r>
      <w:r w:rsidR="001E063E" w:rsidRPr="003A1C35">
        <w:rPr>
          <w:rFonts w:ascii="Arial" w:hAnsi="Arial" w:cs="Arial"/>
          <w:spacing w:val="5"/>
          <w:sz w:val="24"/>
          <w:szCs w:val="24"/>
        </w:rPr>
        <w:t>Министерстве имущественных отношений И</w:t>
      </w:r>
      <w:r w:rsidRPr="003A1C35">
        <w:rPr>
          <w:rFonts w:ascii="Arial" w:hAnsi="Arial" w:cs="Arial"/>
          <w:spacing w:val="5"/>
          <w:sz w:val="24"/>
          <w:szCs w:val="24"/>
        </w:rPr>
        <w:t xml:space="preserve">ркутской  области - </w:t>
      </w:r>
      <w:r w:rsidRPr="003A1C35">
        <w:rPr>
          <w:rFonts w:ascii="Arial" w:hAnsi="Arial" w:cs="Arial"/>
          <w:spacing w:val="-1"/>
          <w:sz w:val="24"/>
          <w:szCs w:val="24"/>
        </w:rPr>
        <w:t>сведения   о   наличии   объекта   в  реестре</w:t>
      </w:r>
      <w:r w:rsidRPr="003A1C35">
        <w:rPr>
          <w:rFonts w:ascii="Arial" w:hAnsi="Arial" w:cs="Arial"/>
          <w:color w:val="000000"/>
          <w:spacing w:val="-1"/>
          <w:sz w:val="24"/>
          <w:szCs w:val="24"/>
        </w:rPr>
        <w:t xml:space="preserve">   государственной   </w:t>
      </w:r>
      <w:r w:rsidRPr="003A1C35">
        <w:rPr>
          <w:rFonts w:ascii="Arial" w:hAnsi="Arial" w:cs="Arial"/>
          <w:spacing w:val="-1"/>
          <w:sz w:val="24"/>
          <w:szCs w:val="24"/>
        </w:rPr>
        <w:t xml:space="preserve">собственности Иркутской </w:t>
      </w:r>
      <w:r w:rsidRPr="003A1C35">
        <w:rPr>
          <w:rFonts w:ascii="Arial" w:hAnsi="Arial" w:cs="Arial"/>
          <w:sz w:val="24"/>
          <w:szCs w:val="24"/>
        </w:rPr>
        <w:t xml:space="preserve">  области</w:t>
      </w:r>
      <w:r w:rsidR="001E063E" w:rsidRPr="003A1C35">
        <w:rPr>
          <w:rFonts w:ascii="Arial" w:hAnsi="Arial" w:cs="Arial"/>
          <w:sz w:val="24"/>
          <w:szCs w:val="24"/>
        </w:rPr>
        <w:t xml:space="preserve">, в </w:t>
      </w:r>
      <w:r w:rsidR="003C03D5">
        <w:rPr>
          <w:rFonts w:ascii="Arial" w:hAnsi="Arial" w:cs="Arial"/>
          <w:sz w:val="24"/>
          <w:szCs w:val="24"/>
        </w:rPr>
        <w:t>О</w:t>
      </w:r>
      <w:r w:rsidR="001E063E" w:rsidRPr="003A1C35">
        <w:rPr>
          <w:rFonts w:ascii="Arial" w:hAnsi="Arial" w:cs="Arial"/>
          <w:sz w:val="24"/>
          <w:szCs w:val="24"/>
        </w:rPr>
        <w:t xml:space="preserve">УМИ МО </w:t>
      </w:r>
      <w:r w:rsidR="003C03D5">
        <w:rPr>
          <w:rFonts w:ascii="Arial" w:hAnsi="Arial" w:cs="Arial"/>
          <w:sz w:val="24"/>
          <w:szCs w:val="24"/>
        </w:rPr>
        <w:t xml:space="preserve">Администрации </w:t>
      </w:r>
      <w:r w:rsidR="003A1C35" w:rsidRPr="003A1C35">
        <w:rPr>
          <w:rFonts w:ascii="Arial" w:hAnsi="Arial" w:cs="Arial"/>
          <w:sz w:val="24"/>
          <w:szCs w:val="24"/>
        </w:rPr>
        <w:t>«</w:t>
      </w:r>
      <w:proofErr w:type="spellStart"/>
      <w:r w:rsidR="003A1C35" w:rsidRPr="003A1C35">
        <w:rPr>
          <w:rFonts w:ascii="Arial" w:hAnsi="Arial" w:cs="Arial"/>
          <w:sz w:val="24"/>
          <w:szCs w:val="24"/>
        </w:rPr>
        <w:t>Баяндаевский</w:t>
      </w:r>
      <w:proofErr w:type="spellEnd"/>
      <w:r w:rsidR="003C03D5">
        <w:rPr>
          <w:rFonts w:ascii="Arial" w:hAnsi="Arial" w:cs="Arial"/>
          <w:sz w:val="24"/>
          <w:szCs w:val="24"/>
        </w:rPr>
        <w:t xml:space="preserve"> </w:t>
      </w:r>
      <w:r w:rsidR="003A1C35" w:rsidRPr="003A1C35">
        <w:rPr>
          <w:rFonts w:ascii="Arial" w:hAnsi="Arial" w:cs="Arial"/>
          <w:sz w:val="24"/>
          <w:szCs w:val="24"/>
        </w:rPr>
        <w:t>район»</w:t>
      </w:r>
      <w:r w:rsidR="003C03D5">
        <w:rPr>
          <w:rFonts w:ascii="Arial" w:hAnsi="Arial" w:cs="Arial"/>
          <w:sz w:val="24"/>
          <w:szCs w:val="24"/>
        </w:rPr>
        <w:t>;</w:t>
      </w:r>
    </w:p>
    <w:p w:rsidR="0041581A" w:rsidRPr="003A1C35" w:rsidRDefault="0041581A" w:rsidP="00AF1225">
      <w:pPr>
        <w:shd w:val="clear" w:color="auto" w:fill="FFFFFF"/>
        <w:tabs>
          <w:tab w:val="left" w:pos="1109"/>
        </w:tabs>
        <w:spacing w:after="0" w:line="240" w:lineRule="auto"/>
        <w:ind w:firstLine="709"/>
        <w:jc w:val="both"/>
        <w:rPr>
          <w:rFonts w:ascii="Arial" w:hAnsi="Arial" w:cs="Arial"/>
          <w:color w:val="000000"/>
          <w:spacing w:val="9"/>
          <w:sz w:val="24"/>
          <w:szCs w:val="24"/>
        </w:rPr>
      </w:pPr>
      <w:r w:rsidRPr="003A1C35">
        <w:rPr>
          <w:rFonts w:ascii="Arial" w:hAnsi="Arial" w:cs="Arial"/>
          <w:color w:val="000000"/>
          <w:spacing w:val="-1"/>
          <w:sz w:val="24"/>
          <w:szCs w:val="24"/>
        </w:rPr>
        <w:t xml:space="preserve">- запрашивает сведения о наличии объекта в реестре федеральной собственности, в органе, </w:t>
      </w:r>
      <w:r w:rsidRPr="003A1C35">
        <w:rPr>
          <w:rFonts w:ascii="Arial" w:hAnsi="Arial" w:cs="Arial"/>
          <w:color w:val="000000"/>
          <w:spacing w:val="2"/>
          <w:sz w:val="24"/>
          <w:szCs w:val="24"/>
        </w:rPr>
        <w:t xml:space="preserve">осуществляющем   государственную   регистрацию   прав   на   недвижимое </w:t>
      </w:r>
      <w:r w:rsidRPr="003A1C35">
        <w:rPr>
          <w:rFonts w:ascii="Arial" w:hAnsi="Arial" w:cs="Arial"/>
          <w:color w:val="000000"/>
          <w:spacing w:val="12"/>
          <w:sz w:val="24"/>
          <w:szCs w:val="24"/>
        </w:rPr>
        <w:t xml:space="preserve">имущество и сделок с ним, - сведения о зарегистрированных правах на </w:t>
      </w:r>
      <w:r w:rsidRPr="003A1C35">
        <w:rPr>
          <w:rFonts w:ascii="Arial" w:hAnsi="Arial" w:cs="Arial"/>
          <w:color w:val="000000"/>
          <w:spacing w:val="9"/>
          <w:sz w:val="24"/>
          <w:szCs w:val="24"/>
        </w:rPr>
        <w:t xml:space="preserve">объект; </w:t>
      </w:r>
    </w:p>
    <w:p w:rsidR="0041581A" w:rsidRPr="003A1C35" w:rsidRDefault="0041581A" w:rsidP="00AF1225">
      <w:pPr>
        <w:shd w:val="clear" w:color="auto" w:fill="FFFFFF"/>
        <w:tabs>
          <w:tab w:val="left" w:pos="1109"/>
        </w:tabs>
        <w:spacing w:after="0" w:line="240" w:lineRule="auto"/>
        <w:ind w:firstLine="709"/>
        <w:jc w:val="both"/>
        <w:rPr>
          <w:rFonts w:ascii="Arial" w:hAnsi="Arial" w:cs="Arial"/>
          <w:sz w:val="24"/>
          <w:szCs w:val="24"/>
        </w:rPr>
      </w:pPr>
      <w:r w:rsidRPr="003A1C35">
        <w:rPr>
          <w:rFonts w:ascii="Arial" w:hAnsi="Arial" w:cs="Arial"/>
          <w:color w:val="000000"/>
          <w:spacing w:val="9"/>
          <w:sz w:val="24"/>
          <w:szCs w:val="24"/>
        </w:rPr>
        <w:t xml:space="preserve">- в случае необходимости подготавливает и направляет запросы в </w:t>
      </w:r>
      <w:r w:rsidRPr="003A1C35">
        <w:rPr>
          <w:rFonts w:ascii="Arial" w:hAnsi="Arial" w:cs="Arial"/>
          <w:color w:val="000000"/>
          <w:spacing w:val="6"/>
          <w:sz w:val="24"/>
          <w:szCs w:val="24"/>
        </w:rPr>
        <w:t>орган налоговой службы  о  наличии  в Едином  государственном реестре</w:t>
      </w:r>
      <w:r w:rsidRPr="003A1C35">
        <w:rPr>
          <w:rFonts w:ascii="Arial" w:hAnsi="Arial" w:cs="Arial"/>
          <w:sz w:val="24"/>
          <w:szCs w:val="24"/>
        </w:rPr>
        <w:t xml:space="preserve"> </w:t>
      </w:r>
      <w:r w:rsidRPr="003A1C35">
        <w:rPr>
          <w:rFonts w:ascii="Arial" w:hAnsi="Arial" w:cs="Arial"/>
          <w:color w:val="000000"/>
          <w:spacing w:val="4"/>
          <w:sz w:val="24"/>
          <w:szCs w:val="24"/>
        </w:rPr>
        <w:t xml:space="preserve">юридических лиц (ЕГРЮЛ) юридического лица, являющегося возможным </w:t>
      </w:r>
      <w:r w:rsidRPr="003A1C35">
        <w:rPr>
          <w:rFonts w:ascii="Arial" w:hAnsi="Arial" w:cs="Arial"/>
          <w:color w:val="000000"/>
          <w:sz w:val="24"/>
          <w:szCs w:val="24"/>
        </w:rPr>
        <w:t>балансодержателем имущества, а также указанному юридическому лицу, а также</w:t>
      </w:r>
      <w:r w:rsidRPr="003A1C35">
        <w:rPr>
          <w:rFonts w:ascii="Arial" w:hAnsi="Arial" w:cs="Arial"/>
          <w:color w:val="000000"/>
          <w:spacing w:val="7"/>
          <w:sz w:val="24"/>
          <w:szCs w:val="24"/>
        </w:rPr>
        <w:t xml:space="preserve"> проводит необходимые мероприятия по опубликованию </w:t>
      </w:r>
      <w:r w:rsidRPr="003A1C35">
        <w:rPr>
          <w:rFonts w:ascii="Arial" w:hAnsi="Arial" w:cs="Arial"/>
          <w:color w:val="000000"/>
          <w:spacing w:val="11"/>
          <w:sz w:val="24"/>
          <w:szCs w:val="24"/>
        </w:rPr>
        <w:t xml:space="preserve">(обнародованию) сведений о предполагаемой постановке объекта </w:t>
      </w:r>
      <w:r w:rsidRPr="003A1C35">
        <w:rPr>
          <w:rFonts w:ascii="Arial" w:hAnsi="Arial" w:cs="Arial"/>
          <w:color w:val="000000"/>
          <w:spacing w:val="20"/>
          <w:sz w:val="24"/>
          <w:szCs w:val="24"/>
        </w:rPr>
        <w:t xml:space="preserve">недвижимого имущества на учет в органе, осуществляющем </w:t>
      </w:r>
      <w:r w:rsidRPr="003A1C35">
        <w:rPr>
          <w:rFonts w:ascii="Arial" w:hAnsi="Arial" w:cs="Arial"/>
          <w:color w:val="000000"/>
          <w:spacing w:val="3"/>
          <w:sz w:val="24"/>
          <w:szCs w:val="24"/>
        </w:rPr>
        <w:t xml:space="preserve">государственную регистрацию прав на недвижимое имущество и сделок с </w:t>
      </w:r>
      <w:r w:rsidRPr="003A1C35">
        <w:rPr>
          <w:rFonts w:ascii="Arial" w:hAnsi="Arial" w:cs="Arial"/>
          <w:color w:val="000000"/>
          <w:spacing w:val="-7"/>
          <w:sz w:val="24"/>
          <w:szCs w:val="24"/>
        </w:rPr>
        <w:t>ним.</w:t>
      </w:r>
    </w:p>
    <w:p w:rsidR="0041581A" w:rsidRPr="003A1C35" w:rsidRDefault="0041581A" w:rsidP="00AF1225">
      <w:pPr>
        <w:widowControl w:val="0"/>
        <w:numPr>
          <w:ilvl w:val="0"/>
          <w:numId w:val="7"/>
        </w:numPr>
        <w:shd w:val="clear" w:color="auto" w:fill="FFFFFF"/>
        <w:tabs>
          <w:tab w:val="left" w:pos="1291"/>
        </w:tabs>
        <w:autoSpaceDE w:val="0"/>
        <w:autoSpaceDN w:val="0"/>
        <w:adjustRightInd w:val="0"/>
        <w:spacing w:after="0" w:line="240" w:lineRule="auto"/>
        <w:ind w:firstLine="709"/>
        <w:jc w:val="both"/>
        <w:rPr>
          <w:rFonts w:ascii="Arial" w:hAnsi="Arial" w:cs="Arial"/>
          <w:color w:val="000000"/>
          <w:spacing w:val="-8"/>
          <w:sz w:val="24"/>
          <w:szCs w:val="24"/>
        </w:rPr>
      </w:pPr>
      <w:r w:rsidRPr="003A1C35">
        <w:rPr>
          <w:rFonts w:ascii="Arial" w:hAnsi="Arial" w:cs="Arial"/>
          <w:color w:val="000000"/>
          <w:spacing w:val="10"/>
          <w:sz w:val="24"/>
          <w:szCs w:val="24"/>
        </w:rPr>
        <w:t xml:space="preserve">В случае выявления информации о собственнике объекта при </w:t>
      </w:r>
      <w:r w:rsidRPr="003A1C35">
        <w:rPr>
          <w:rFonts w:ascii="Arial" w:hAnsi="Arial" w:cs="Arial"/>
          <w:color w:val="000000"/>
          <w:spacing w:val="1"/>
          <w:sz w:val="24"/>
          <w:szCs w:val="24"/>
        </w:rPr>
        <w:t xml:space="preserve">наличии намерения по содержанию имущества администрация </w:t>
      </w:r>
      <w:r w:rsidR="003A1C35" w:rsidRPr="003A1C35">
        <w:rPr>
          <w:rFonts w:ascii="Arial" w:hAnsi="Arial" w:cs="Arial"/>
          <w:color w:val="000000"/>
          <w:spacing w:val="1"/>
          <w:sz w:val="24"/>
          <w:szCs w:val="24"/>
        </w:rPr>
        <w:t>МО «</w:t>
      </w:r>
      <w:proofErr w:type="spellStart"/>
      <w:r w:rsidR="003A1C35" w:rsidRPr="003A1C35">
        <w:rPr>
          <w:rFonts w:ascii="Arial" w:hAnsi="Arial" w:cs="Arial"/>
          <w:color w:val="000000"/>
          <w:spacing w:val="1"/>
          <w:sz w:val="24"/>
          <w:szCs w:val="24"/>
        </w:rPr>
        <w:t>Гаханы</w:t>
      </w:r>
      <w:proofErr w:type="spellEnd"/>
      <w:r w:rsidR="003A1C35" w:rsidRPr="003A1C35">
        <w:rPr>
          <w:rFonts w:ascii="Arial" w:hAnsi="Arial" w:cs="Arial"/>
          <w:color w:val="000000"/>
          <w:spacing w:val="1"/>
          <w:sz w:val="24"/>
          <w:szCs w:val="24"/>
        </w:rPr>
        <w:t>»</w:t>
      </w:r>
      <w:r w:rsidRPr="003A1C35">
        <w:rPr>
          <w:rFonts w:ascii="Arial" w:hAnsi="Arial" w:cs="Arial"/>
          <w:color w:val="000000"/>
          <w:spacing w:val="1"/>
          <w:sz w:val="24"/>
          <w:szCs w:val="24"/>
        </w:rPr>
        <w:t xml:space="preserve"> </w:t>
      </w:r>
      <w:r w:rsidRPr="003A1C35">
        <w:rPr>
          <w:rFonts w:ascii="Arial" w:hAnsi="Arial" w:cs="Arial"/>
          <w:color w:val="000000"/>
          <w:spacing w:val="10"/>
          <w:sz w:val="24"/>
          <w:szCs w:val="24"/>
        </w:rPr>
        <w:t xml:space="preserve">принимает решение о прекращении работ по сбору документов для </w:t>
      </w:r>
      <w:r w:rsidRPr="003A1C35">
        <w:rPr>
          <w:rFonts w:ascii="Arial" w:hAnsi="Arial" w:cs="Arial"/>
          <w:color w:val="000000"/>
          <w:spacing w:val="-1"/>
          <w:sz w:val="24"/>
          <w:szCs w:val="24"/>
        </w:rPr>
        <w:t xml:space="preserve">постановки на учет в качестве бесхозяйного и сообщает данную информацию </w:t>
      </w:r>
      <w:r w:rsidRPr="003A1C35">
        <w:rPr>
          <w:rFonts w:ascii="Arial" w:hAnsi="Arial" w:cs="Arial"/>
          <w:color w:val="000000"/>
          <w:sz w:val="24"/>
          <w:szCs w:val="24"/>
        </w:rPr>
        <w:t>лицу, предоставившему первичную информацию об объекте.</w:t>
      </w:r>
    </w:p>
    <w:p w:rsidR="0041581A" w:rsidRPr="003A1C35" w:rsidRDefault="0041581A" w:rsidP="00AF1225">
      <w:pPr>
        <w:shd w:val="clear" w:color="auto" w:fill="FFFFFF"/>
        <w:tabs>
          <w:tab w:val="left" w:pos="1421"/>
        </w:tabs>
        <w:spacing w:after="0" w:line="240" w:lineRule="auto"/>
        <w:ind w:firstLine="709"/>
        <w:jc w:val="both"/>
        <w:rPr>
          <w:rFonts w:ascii="Arial" w:hAnsi="Arial" w:cs="Arial"/>
          <w:sz w:val="24"/>
          <w:szCs w:val="24"/>
        </w:rPr>
      </w:pPr>
      <w:r w:rsidRPr="003A1C35">
        <w:rPr>
          <w:rFonts w:ascii="Arial" w:hAnsi="Arial" w:cs="Arial"/>
          <w:color w:val="000000"/>
          <w:spacing w:val="-9"/>
          <w:sz w:val="24"/>
          <w:szCs w:val="24"/>
        </w:rPr>
        <w:t>2.5.</w:t>
      </w:r>
      <w:r w:rsidRPr="003A1C35">
        <w:rPr>
          <w:rFonts w:ascii="Arial" w:hAnsi="Arial" w:cs="Arial"/>
          <w:color w:val="000000"/>
          <w:sz w:val="24"/>
          <w:szCs w:val="24"/>
        </w:rPr>
        <w:tab/>
        <w:t xml:space="preserve">В    целях    предотвращения    угрозы    разрушения    имущества, имеющего признаки бесхозяйного, его утраты, возникновения чрезвычайных </w:t>
      </w:r>
      <w:r w:rsidRPr="003A1C35">
        <w:rPr>
          <w:rFonts w:ascii="Arial" w:hAnsi="Arial" w:cs="Arial"/>
          <w:color w:val="000000"/>
          <w:spacing w:val="-1"/>
          <w:sz w:val="24"/>
          <w:szCs w:val="24"/>
        </w:rPr>
        <w:t xml:space="preserve">ситуаций </w:t>
      </w:r>
      <w:proofErr w:type="gramStart"/>
      <w:r w:rsidRPr="003A1C35">
        <w:rPr>
          <w:rFonts w:ascii="Arial" w:hAnsi="Arial" w:cs="Arial"/>
          <w:color w:val="000000"/>
          <w:spacing w:val="-1"/>
          <w:sz w:val="24"/>
          <w:szCs w:val="24"/>
        </w:rPr>
        <w:t xml:space="preserve">   (</w:t>
      </w:r>
      <w:proofErr w:type="gramEnd"/>
      <w:r w:rsidRPr="003A1C35">
        <w:rPr>
          <w:rFonts w:ascii="Arial" w:hAnsi="Arial" w:cs="Arial"/>
          <w:color w:val="000000"/>
          <w:spacing w:val="-1"/>
          <w:sz w:val="24"/>
          <w:szCs w:val="24"/>
        </w:rPr>
        <w:t xml:space="preserve">в    части    содержания    в    надлежащем    состоянии    объектов </w:t>
      </w:r>
      <w:r w:rsidRPr="003A1C35">
        <w:rPr>
          <w:rFonts w:ascii="Arial" w:hAnsi="Arial" w:cs="Arial"/>
          <w:color w:val="000000"/>
          <w:sz w:val="24"/>
          <w:szCs w:val="24"/>
        </w:rPr>
        <w:t xml:space="preserve">жизнеобеспечения,        инженерной        инфраструктуры        и        объектов </w:t>
      </w:r>
      <w:r w:rsidRPr="003A1C35">
        <w:rPr>
          <w:rFonts w:ascii="Arial" w:hAnsi="Arial" w:cs="Arial"/>
          <w:color w:val="000000"/>
          <w:spacing w:val="-1"/>
          <w:sz w:val="24"/>
          <w:szCs w:val="24"/>
        </w:rPr>
        <w:t xml:space="preserve">благоустройства)   администрация  </w:t>
      </w:r>
      <w:r w:rsidR="003A1C35" w:rsidRPr="003A1C35">
        <w:rPr>
          <w:rFonts w:ascii="Arial" w:hAnsi="Arial" w:cs="Arial"/>
          <w:spacing w:val="2"/>
          <w:sz w:val="24"/>
          <w:szCs w:val="24"/>
        </w:rPr>
        <w:t>МО «</w:t>
      </w:r>
      <w:proofErr w:type="spellStart"/>
      <w:r w:rsidR="003A1C35" w:rsidRPr="003A1C35">
        <w:rPr>
          <w:rFonts w:ascii="Arial" w:hAnsi="Arial" w:cs="Arial"/>
          <w:spacing w:val="2"/>
          <w:sz w:val="24"/>
          <w:szCs w:val="24"/>
        </w:rPr>
        <w:t>Гаханы</w:t>
      </w:r>
      <w:proofErr w:type="spellEnd"/>
      <w:r w:rsidR="003A1C35" w:rsidRPr="003A1C35">
        <w:rPr>
          <w:rFonts w:ascii="Arial" w:hAnsi="Arial" w:cs="Arial"/>
          <w:spacing w:val="2"/>
          <w:sz w:val="24"/>
          <w:szCs w:val="24"/>
        </w:rPr>
        <w:t>»</w:t>
      </w:r>
      <w:r w:rsidRPr="003A1C35">
        <w:rPr>
          <w:rFonts w:ascii="Arial" w:hAnsi="Arial" w:cs="Arial"/>
          <w:color w:val="000000"/>
          <w:spacing w:val="-1"/>
          <w:sz w:val="24"/>
          <w:szCs w:val="24"/>
        </w:rPr>
        <w:t xml:space="preserve"> вправе   осуществлять </w:t>
      </w:r>
      <w:r w:rsidRPr="003A1C35">
        <w:rPr>
          <w:rFonts w:ascii="Arial" w:hAnsi="Arial" w:cs="Arial"/>
          <w:color w:val="000000"/>
          <w:sz w:val="24"/>
          <w:szCs w:val="24"/>
        </w:rPr>
        <w:t>сохранность данного имущества за счет средств местного бюджета.</w:t>
      </w:r>
    </w:p>
    <w:p w:rsidR="0041581A" w:rsidRPr="003A1C35" w:rsidRDefault="0041581A" w:rsidP="00AF1225">
      <w:pPr>
        <w:shd w:val="clear" w:color="auto" w:fill="FFFFFF"/>
        <w:spacing w:after="0" w:line="240" w:lineRule="auto"/>
        <w:ind w:firstLine="709"/>
        <w:jc w:val="both"/>
        <w:rPr>
          <w:rFonts w:ascii="Arial" w:hAnsi="Arial" w:cs="Arial"/>
          <w:color w:val="000000"/>
          <w:spacing w:val="-1"/>
          <w:sz w:val="24"/>
          <w:szCs w:val="24"/>
        </w:rPr>
      </w:pPr>
    </w:p>
    <w:p w:rsidR="0041581A" w:rsidRPr="003A1C35" w:rsidRDefault="0041581A" w:rsidP="00AF1225">
      <w:pPr>
        <w:shd w:val="clear" w:color="auto" w:fill="FFFFFF"/>
        <w:spacing w:after="0" w:line="240" w:lineRule="auto"/>
        <w:ind w:firstLine="709"/>
        <w:jc w:val="center"/>
        <w:rPr>
          <w:rFonts w:ascii="Arial" w:hAnsi="Arial" w:cs="Arial"/>
          <w:b/>
          <w:sz w:val="24"/>
          <w:szCs w:val="24"/>
        </w:rPr>
      </w:pPr>
      <w:r w:rsidRPr="003A1C35">
        <w:rPr>
          <w:rFonts w:ascii="Arial" w:hAnsi="Arial" w:cs="Arial"/>
          <w:b/>
          <w:color w:val="000000"/>
          <w:spacing w:val="-1"/>
          <w:sz w:val="24"/>
          <w:szCs w:val="24"/>
        </w:rPr>
        <w:t xml:space="preserve">3. Постановка на учет бесхозяйных объектов недвижимого имущества и </w:t>
      </w:r>
      <w:r w:rsidRPr="003A1C35">
        <w:rPr>
          <w:rFonts w:ascii="Arial" w:hAnsi="Arial" w:cs="Arial"/>
          <w:b/>
          <w:color w:val="000000"/>
          <w:sz w:val="24"/>
          <w:szCs w:val="24"/>
        </w:rPr>
        <w:t>оформление права муниципальной собственности на бесхозяйное</w:t>
      </w:r>
    </w:p>
    <w:p w:rsidR="0041581A" w:rsidRPr="003A1C35" w:rsidRDefault="0041581A" w:rsidP="00AF1225">
      <w:pPr>
        <w:shd w:val="clear" w:color="auto" w:fill="FFFFFF"/>
        <w:spacing w:after="0" w:line="240" w:lineRule="auto"/>
        <w:ind w:firstLine="709"/>
        <w:jc w:val="center"/>
        <w:rPr>
          <w:rFonts w:ascii="Arial" w:hAnsi="Arial" w:cs="Arial"/>
          <w:b/>
          <w:color w:val="000000"/>
          <w:spacing w:val="-1"/>
          <w:sz w:val="24"/>
          <w:szCs w:val="24"/>
        </w:rPr>
      </w:pPr>
      <w:r w:rsidRPr="003A1C35">
        <w:rPr>
          <w:rFonts w:ascii="Arial" w:hAnsi="Arial" w:cs="Arial"/>
          <w:b/>
          <w:color w:val="000000"/>
          <w:spacing w:val="-1"/>
          <w:sz w:val="24"/>
          <w:szCs w:val="24"/>
        </w:rPr>
        <w:t>недвижимое имущество</w:t>
      </w:r>
    </w:p>
    <w:p w:rsidR="0041581A" w:rsidRPr="003A1C35" w:rsidRDefault="0041581A" w:rsidP="00AF1225">
      <w:pPr>
        <w:shd w:val="clear" w:color="auto" w:fill="FFFFFF"/>
        <w:spacing w:after="0" w:line="240" w:lineRule="auto"/>
        <w:ind w:firstLine="709"/>
        <w:jc w:val="center"/>
        <w:rPr>
          <w:rFonts w:ascii="Arial" w:hAnsi="Arial" w:cs="Arial"/>
          <w:b/>
          <w:sz w:val="24"/>
          <w:szCs w:val="24"/>
        </w:rPr>
      </w:pPr>
    </w:p>
    <w:p w:rsidR="0041581A" w:rsidRPr="003A1C35" w:rsidRDefault="0041581A" w:rsidP="00AF1225">
      <w:pPr>
        <w:shd w:val="clear" w:color="auto" w:fill="FFFFFF"/>
        <w:spacing w:after="0" w:line="240" w:lineRule="auto"/>
        <w:ind w:firstLine="709"/>
        <w:jc w:val="both"/>
        <w:rPr>
          <w:rFonts w:ascii="Arial" w:hAnsi="Arial" w:cs="Arial"/>
          <w:color w:val="000000"/>
          <w:spacing w:val="-3"/>
          <w:sz w:val="24"/>
          <w:szCs w:val="24"/>
        </w:rPr>
      </w:pPr>
      <w:r w:rsidRPr="003A1C35">
        <w:rPr>
          <w:rFonts w:ascii="Arial" w:hAnsi="Arial" w:cs="Arial"/>
          <w:color w:val="000000"/>
          <w:spacing w:val="5"/>
          <w:sz w:val="24"/>
          <w:szCs w:val="24"/>
        </w:rPr>
        <w:t xml:space="preserve">3.1. После изготовления технической документации (кадастрового паспорта) на </w:t>
      </w:r>
      <w:r w:rsidRPr="003A1C35">
        <w:rPr>
          <w:rFonts w:ascii="Arial" w:hAnsi="Arial" w:cs="Arial"/>
          <w:color w:val="000000"/>
          <w:sz w:val="24"/>
          <w:szCs w:val="24"/>
        </w:rPr>
        <w:t xml:space="preserve">объект администрация </w:t>
      </w:r>
      <w:r w:rsidR="003A1C35" w:rsidRPr="003A1C35">
        <w:rPr>
          <w:rFonts w:ascii="Arial" w:hAnsi="Arial" w:cs="Arial"/>
          <w:color w:val="000000"/>
          <w:sz w:val="24"/>
          <w:szCs w:val="24"/>
        </w:rPr>
        <w:t>МО «</w:t>
      </w:r>
      <w:proofErr w:type="spellStart"/>
      <w:proofErr w:type="gramStart"/>
      <w:r w:rsidR="003A1C35" w:rsidRPr="003A1C35">
        <w:rPr>
          <w:rFonts w:ascii="Arial" w:hAnsi="Arial" w:cs="Arial"/>
          <w:color w:val="000000"/>
          <w:sz w:val="24"/>
          <w:szCs w:val="24"/>
        </w:rPr>
        <w:t>Гаханы</w:t>
      </w:r>
      <w:proofErr w:type="spellEnd"/>
      <w:r w:rsidR="003A1C35" w:rsidRPr="003A1C35">
        <w:rPr>
          <w:rFonts w:ascii="Arial" w:hAnsi="Arial" w:cs="Arial"/>
          <w:color w:val="000000"/>
          <w:sz w:val="24"/>
          <w:szCs w:val="24"/>
        </w:rPr>
        <w:t>»</w:t>
      </w:r>
      <w:r w:rsidRPr="003A1C35">
        <w:rPr>
          <w:rFonts w:ascii="Arial" w:hAnsi="Arial" w:cs="Arial"/>
          <w:color w:val="000000"/>
          <w:sz w:val="24"/>
          <w:szCs w:val="24"/>
        </w:rPr>
        <w:t xml:space="preserve">  формирует</w:t>
      </w:r>
      <w:proofErr w:type="gramEnd"/>
      <w:r w:rsidRPr="003A1C35">
        <w:rPr>
          <w:rFonts w:ascii="Arial" w:hAnsi="Arial" w:cs="Arial"/>
          <w:color w:val="000000"/>
          <w:sz w:val="24"/>
          <w:szCs w:val="24"/>
        </w:rPr>
        <w:t xml:space="preserve"> пакет документов, необходимый для постановки на учет объекта в качестве бесхозяйного, в соответствии с Положением о принятии на учет бесхозяйных недвижимых </w:t>
      </w:r>
      <w:r w:rsidRPr="003A1C35">
        <w:rPr>
          <w:rFonts w:ascii="Arial" w:hAnsi="Arial" w:cs="Arial"/>
          <w:color w:val="000000"/>
          <w:spacing w:val="11"/>
          <w:sz w:val="24"/>
          <w:szCs w:val="24"/>
        </w:rPr>
        <w:t xml:space="preserve">вещей, утвержденным Постановлением Правительства Российской </w:t>
      </w:r>
      <w:r w:rsidRPr="003A1C35">
        <w:rPr>
          <w:rFonts w:ascii="Arial" w:hAnsi="Arial" w:cs="Arial"/>
          <w:color w:val="000000"/>
          <w:spacing w:val="19"/>
          <w:sz w:val="24"/>
          <w:szCs w:val="24"/>
        </w:rPr>
        <w:t xml:space="preserve">Федерации от 17.09.2003 № 580, и представляет его в орган, </w:t>
      </w:r>
      <w:r w:rsidRPr="003A1C35">
        <w:rPr>
          <w:rFonts w:ascii="Arial" w:hAnsi="Arial" w:cs="Arial"/>
          <w:color w:val="000000"/>
          <w:spacing w:val="4"/>
          <w:sz w:val="24"/>
          <w:szCs w:val="24"/>
        </w:rPr>
        <w:t xml:space="preserve">осуществляющий государственную регистрацию прав на недвижимое </w:t>
      </w:r>
      <w:r w:rsidRPr="003A1C35">
        <w:rPr>
          <w:rFonts w:ascii="Arial" w:hAnsi="Arial" w:cs="Arial"/>
          <w:color w:val="000000"/>
          <w:spacing w:val="-3"/>
          <w:sz w:val="24"/>
          <w:szCs w:val="24"/>
        </w:rPr>
        <w:t>имущество.</w:t>
      </w:r>
    </w:p>
    <w:p w:rsidR="0041581A" w:rsidRPr="003A1C35" w:rsidRDefault="0041581A" w:rsidP="00AF1225">
      <w:pPr>
        <w:shd w:val="clear" w:color="auto" w:fill="FFFFFF"/>
        <w:tabs>
          <w:tab w:val="left" w:pos="1200"/>
        </w:tabs>
        <w:spacing w:after="0" w:line="240" w:lineRule="auto"/>
        <w:ind w:firstLine="709"/>
        <w:jc w:val="both"/>
        <w:rPr>
          <w:rFonts w:ascii="Arial" w:hAnsi="Arial" w:cs="Arial"/>
          <w:sz w:val="24"/>
          <w:szCs w:val="24"/>
        </w:rPr>
      </w:pPr>
      <w:r w:rsidRPr="003A1C35">
        <w:rPr>
          <w:rFonts w:ascii="Arial" w:hAnsi="Arial" w:cs="Arial"/>
          <w:color w:val="000000"/>
          <w:spacing w:val="-6"/>
          <w:sz w:val="24"/>
          <w:szCs w:val="24"/>
        </w:rPr>
        <w:t>3.2.</w:t>
      </w:r>
      <w:r w:rsidRPr="003A1C35">
        <w:rPr>
          <w:rFonts w:ascii="Arial" w:hAnsi="Arial" w:cs="Arial"/>
          <w:color w:val="000000"/>
          <w:sz w:val="24"/>
          <w:szCs w:val="24"/>
        </w:rPr>
        <w:tab/>
      </w:r>
      <w:r w:rsidRPr="003A1C35">
        <w:rPr>
          <w:rFonts w:ascii="Arial" w:hAnsi="Arial" w:cs="Arial"/>
          <w:color w:val="000000"/>
          <w:spacing w:val="-1"/>
          <w:sz w:val="24"/>
          <w:szCs w:val="24"/>
        </w:rPr>
        <w:t xml:space="preserve">В период с момента постановки объекта недвижимого имущества в </w:t>
      </w:r>
      <w:r w:rsidRPr="003A1C35">
        <w:rPr>
          <w:rFonts w:ascii="Arial" w:hAnsi="Arial" w:cs="Arial"/>
          <w:color w:val="000000"/>
          <w:spacing w:val="1"/>
          <w:sz w:val="24"/>
          <w:szCs w:val="24"/>
        </w:rPr>
        <w:t xml:space="preserve">качестве   бесхозяйного   в       </w:t>
      </w:r>
      <w:proofErr w:type="gramStart"/>
      <w:r w:rsidRPr="003A1C35">
        <w:rPr>
          <w:rFonts w:ascii="Arial" w:hAnsi="Arial" w:cs="Arial"/>
          <w:color w:val="000000"/>
          <w:spacing w:val="1"/>
          <w:sz w:val="24"/>
          <w:szCs w:val="24"/>
        </w:rPr>
        <w:t xml:space="preserve">органе,   </w:t>
      </w:r>
      <w:proofErr w:type="gramEnd"/>
      <w:r w:rsidRPr="003A1C35">
        <w:rPr>
          <w:rFonts w:ascii="Arial" w:hAnsi="Arial" w:cs="Arial"/>
          <w:color w:val="000000"/>
          <w:spacing w:val="1"/>
          <w:sz w:val="24"/>
          <w:szCs w:val="24"/>
        </w:rPr>
        <w:t xml:space="preserve">осуществляющем   государственную </w:t>
      </w:r>
      <w:r w:rsidRPr="003A1C35">
        <w:rPr>
          <w:rFonts w:ascii="Arial" w:hAnsi="Arial" w:cs="Arial"/>
          <w:color w:val="000000"/>
          <w:spacing w:val="3"/>
          <w:sz w:val="24"/>
          <w:szCs w:val="24"/>
        </w:rPr>
        <w:lastRenderedPageBreak/>
        <w:t xml:space="preserve">регистрацию   прав,   до   момента   возникновения   права   муниципальной </w:t>
      </w:r>
      <w:r w:rsidRPr="003A1C35">
        <w:rPr>
          <w:rFonts w:ascii="Arial" w:hAnsi="Arial" w:cs="Arial"/>
          <w:color w:val="000000"/>
          <w:spacing w:val="2"/>
          <w:sz w:val="24"/>
          <w:szCs w:val="24"/>
        </w:rPr>
        <w:t xml:space="preserve">собственности на такой объект администрация </w:t>
      </w:r>
      <w:r w:rsidR="003A1C35" w:rsidRPr="003A1C35">
        <w:rPr>
          <w:rFonts w:ascii="Arial" w:hAnsi="Arial" w:cs="Arial"/>
          <w:spacing w:val="2"/>
          <w:sz w:val="24"/>
          <w:szCs w:val="24"/>
        </w:rPr>
        <w:t>МО «</w:t>
      </w:r>
      <w:proofErr w:type="spellStart"/>
      <w:r w:rsidR="003A1C35" w:rsidRPr="003A1C35">
        <w:rPr>
          <w:rFonts w:ascii="Arial" w:hAnsi="Arial" w:cs="Arial"/>
          <w:spacing w:val="2"/>
          <w:sz w:val="24"/>
          <w:szCs w:val="24"/>
        </w:rPr>
        <w:t>Гаханы</w:t>
      </w:r>
      <w:proofErr w:type="spellEnd"/>
      <w:r w:rsidR="003A1C35" w:rsidRPr="003A1C35">
        <w:rPr>
          <w:rFonts w:ascii="Arial" w:hAnsi="Arial" w:cs="Arial"/>
          <w:spacing w:val="2"/>
          <w:sz w:val="24"/>
          <w:szCs w:val="24"/>
        </w:rPr>
        <w:t>»</w:t>
      </w:r>
      <w:r w:rsidRPr="003A1C35">
        <w:rPr>
          <w:rFonts w:ascii="Arial" w:hAnsi="Arial" w:cs="Arial"/>
          <w:color w:val="000000"/>
          <w:spacing w:val="2"/>
          <w:sz w:val="24"/>
          <w:szCs w:val="24"/>
        </w:rPr>
        <w:t xml:space="preserve">   включает </w:t>
      </w:r>
      <w:r w:rsidRPr="003A1C35">
        <w:rPr>
          <w:rFonts w:ascii="Arial" w:hAnsi="Arial" w:cs="Arial"/>
          <w:color w:val="000000"/>
          <w:spacing w:val="7"/>
          <w:sz w:val="24"/>
          <w:szCs w:val="24"/>
        </w:rPr>
        <w:t xml:space="preserve">такой объект в реестр  выявленного  бесхозяйного  имущества, управляет </w:t>
      </w:r>
      <w:r w:rsidRPr="003A1C35">
        <w:rPr>
          <w:rFonts w:ascii="Arial" w:hAnsi="Arial" w:cs="Arial"/>
          <w:color w:val="000000"/>
          <w:spacing w:val="2"/>
          <w:sz w:val="24"/>
          <w:szCs w:val="24"/>
        </w:rPr>
        <w:t xml:space="preserve">данным   имуществом,   следит   за   сохранностью   его   от   разрушения   и </w:t>
      </w:r>
      <w:r w:rsidRPr="003A1C35">
        <w:rPr>
          <w:rFonts w:ascii="Arial" w:hAnsi="Arial" w:cs="Arial"/>
          <w:color w:val="000000"/>
          <w:spacing w:val="-1"/>
          <w:sz w:val="24"/>
          <w:szCs w:val="24"/>
        </w:rPr>
        <w:t>разграбления.</w:t>
      </w:r>
    </w:p>
    <w:p w:rsidR="0041581A" w:rsidRPr="003A1C35" w:rsidRDefault="0041581A" w:rsidP="00AF1225">
      <w:pPr>
        <w:shd w:val="clear" w:color="auto" w:fill="FFFFFF"/>
        <w:tabs>
          <w:tab w:val="left" w:pos="1320"/>
        </w:tabs>
        <w:spacing w:after="0" w:line="240" w:lineRule="auto"/>
        <w:ind w:firstLine="709"/>
        <w:jc w:val="both"/>
        <w:rPr>
          <w:rFonts w:ascii="Arial" w:hAnsi="Arial" w:cs="Arial"/>
          <w:color w:val="000000"/>
          <w:spacing w:val="-1"/>
          <w:sz w:val="24"/>
          <w:szCs w:val="24"/>
        </w:rPr>
      </w:pPr>
      <w:r w:rsidRPr="003A1C35">
        <w:rPr>
          <w:rFonts w:ascii="Arial" w:hAnsi="Arial" w:cs="Arial"/>
          <w:color w:val="000000"/>
          <w:spacing w:val="-8"/>
          <w:sz w:val="24"/>
          <w:szCs w:val="24"/>
        </w:rPr>
        <w:t>3.3.</w:t>
      </w:r>
      <w:r w:rsidRPr="003A1C35">
        <w:rPr>
          <w:rFonts w:ascii="Arial" w:hAnsi="Arial" w:cs="Arial"/>
          <w:color w:val="000000"/>
          <w:sz w:val="24"/>
          <w:szCs w:val="24"/>
        </w:rPr>
        <w:tab/>
      </w:r>
      <w:r w:rsidRPr="003A1C35">
        <w:rPr>
          <w:rFonts w:ascii="Arial" w:hAnsi="Arial" w:cs="Arial"/>
          <w:color w:val="000000"/>
          <w:spacing w:val="-1"/>
          <w:sz w:val="24"/>
          <w:szCs w:val="24"/>
        </w:rPr>
        <w:t xml:space="preserve">Бесхозяйное   имущество  распоряжением  администрации </w:t>
      </w:r>
      <w:r w:rsidR="003A1C35" w:rsidRPr="003A1C35">
        <w:rPr>
          <w:rFonts w:ascii="Arial" w:hAnsi="Arial" w:cs="Arial"/>
          <w:spacing w:val="2"/>
          <w:sz w:val="24"/>
          <w:szCs w:val="24"/>
        </w:rPr>
        <w:t>МО «</w:t>
      </w:r>
      <w:proofErr w:type="spellStart"/>
      <w:r w:rsidR="003A1C35" w:rsidRPr="003A1C35">
        <w:rPr>
          <w:rFonts w:ascii="Arial" w:hAnsi="Arial" w:cs="Arial"/>
          <w:spacing w:val="2"/>
          <w:sz w:val="24"/>
          <w:szCs w:val="24"/>
        </w:rPr>
        <w:t>Гаханы</w:t>
      </w:r>
      <w:proofErr w:type="spellEnd"/>
      <w:r w:rsidR="003A1C35" w:rsidRPr="003A1C35">
        <w:rPr>
          <w:rFonts w:ascii="Arial" w:hAnsi="Arial" w:cs="Arial"/>
          <w:spacing w:val="2"/>
          <w:sz w:val="24"/>
          <w:szCs w:val="24"/>
        </w:rPr>
        <w:t>»</w:t>
      </w:r>
      <w:r w:rsidRPr="003A1C35">
        <w:rPr>
          <w:rFonts w:ascii="Arial" w:hAnsi="Arial" w:cs="Arial"/>
          <w:color w:val="000000"/>
          <w:spacing w:val="12"/>
          <w:sz w:val="24"/>
          <w:szCs w:val="24"/>
        </w:rPr>
        <w:t xml:space="preserve"> с целью сохранения имущества на период с момента </w:t>
      </w:r>
      <w:r w:rsidRPr="003A1C35">
        <w:rPr>
          <w:rFonts w:ascii="Arial" w:hAnsi="Arial" w:cs="Arial"/>
          <w:color w:val="000000"/>
          <w:spacing w:val="9"/>
          <w:sz w:val="24"/>
          <w:szCs w:val="24"/>
        </w:rPr>
        <w:t xml:space="preserve">постановки объекта недвижимого имущества в качестве бесхозяйного в </w:t>
      </w:r>
      <w:r w:rsidRPr="003A1C35">
        <w:rPr>
          <w:rFonts w:ascii="Arial" w:hAnsi="Arial" w:cs="Arial"/>
          <w:color w:val="000000"/>
          <w:spacing w:val="5"/>
          <w:sz w:val="24"/>
          <w:szCs w:val="24"/>
        </w:rPr>
        <w:t xml:space="preserve">органе, осуществляющем государственную регистрацию прав, до момента </w:t>
      </w:r>
      <w:r w:rsidRPr="003A1C35">
        <w:rPr>
          <w:rFonts w:ascii="Arial" w:hAnsi="Arial" w:cs="Arial"/>
          <w:color w:val="000000"/>
          <w:spacing w:val="-1"/>
          <w:sz w:val="24"/>
          <w:szCs w:val="24"/>
        </w:rPr>
        <w:t xml:space="preserve">возникновения права муниципальной собственности может быть передано по </w:t>
      </w:r>
      <w:r w:rsidRPr="003A1C35">
        <w:rPr>
          <w:rFonts w:ascii="Arial" w:hAnsi="Arial" w:cs="Arial"/>
          <w:color w:val="000000"/>
          <w:spacing w:val="3"/>
          <w:sz w:val="24"/>
          <w:szCs w:val="24"/>
        </w:rPr>
        <w:t xml:space="preserve">договору хранения или во временное владение и пользование юридическим </w:t>
      </w:r>
      <w:r w:rsidRPr="003A1C35">
        <w:rPr>
          <w:rFonts w:ascii="Arial" w:hAnsi="Arial" w:cs="Arial"/>
          <w:color w:val="000000"/>
          <w:spacing w:val="1"/>
          <w:sz w:val="24"/>
          <w:szCs w:val="24"/>
        </w:rPr>
        <w:t xml:space="preserve">лицам  или  индивидуальным   предпринимателям,   осуществляющим  виды </w:t>
      </w:r>
      <w:r w:rsidRPr="003A1C35">
        <w:rPr>
          <w:rFonts w:ascii="Arial" w:hAnsi="Arial" w:cs="Arial"/>
          <w:color w:val="000000"/>
          <w:spacing w:val="-1"/>
          <w:sz w:val="24"/>
          <w:szCs w:val="24"/>
        </w:rPr>
        <w:t>деятельности, соответствующие целям использования объекта.</w:t>
      </w:r>
    </w:p>
    <w:p w:rsidR="0041581A" w:rsidRPr="003A1C35" w:rsidRDefault="0041581A" w:rsidP="00AF1225">
      <w:pPr>
        <w:shd w:val="clear" w:color="auto" w:fill="FFFFFF"/>
        <w:tabs>
          <w:tab w:val="left" w:pos="1320"/>
        </w:tabs>
        <w:spacing w:after="0" w:line="240" w:lineRule="auto"/>
        <w:ind w:firstLine="709"/>
        <w:jc w:val="both"/>
        <w:rPr>
          <w:rFonts w:ascii="Arial" w:hAnsi="Arial" w:cs="Arial"/>
          <w:sz w:val="24"/>
          <w:szCs w:val="24"/>
        </w:rPr>
      </w:pPr>
    </w:p>
    <w:p w:rsidR="0041581A" w:rsidRPr="003A1C35" w:rsidRDefault="0041581A" w:rsidP="00AF1225">
      <w:pPr>
        <w:shd w:val="clear" w:color="auto" w:fill="FFFFFF"/>
        <w:spacing w:after="0" w:line="240" w:lineRule="auto"/>
        <w:ind w:firstLine="709"/>
        <w:jc w:val="center"/>
        <w:rPr>
          <w:rFonts w:ascii="Arial" w:hAnsi="Arial" w:cs="Arial"/>
          <w:b/>
          <w:sz w:val="24"/>
          <w:szCs w:val="24"/>
        </w:rPr>
      </w:pPr>
      <w:r w:rsidRPr="003A1C35">
        <w:rPr>
          <w:rFonts w:ascii="Arial" w:hAnsi="Arial" w:cs="Arial"/>
          <w:b/>
          <w:color w:val="000000"/>
          <w:sz w:val="24"/>
          <w:szCs w:val="24"/>
        </w:rPr>
        <w:t>4. Оформление права муниципальной собственности на бесхозяйное</w:t>
      </w:r>
    </w:p>
    <w:p w:rsidR="0041581A" w:rsidRPr="003A1C35" w:rsidRDefault="0041581A" w:rsidP="00AF1225">
      <w:pPr>
        <w:shd w:val="clear" w:color="auto" w:fill="FFFFFF"/>
        <w:spacing w:after="0" w:line="240" w:lineRule="auto"/>
        <w:ind w:firstLine="709"/>
        <w:jc w:val="center"/>
        <w:rPr>
          <w:rFonts w:ascii="Arial" w:hAnsi="Arial" w:cs="Arial"/>
          <w:b/>
          <w:color w:val="000000"/>
          <w:spacing w:val="-1"/>
          <w:sz w:val="24"/>
          <w:szCs w:val="24"/>
        </w:rPr>
      </w:pPr>
      <w:r w:rsidRPr="003A1C35">
        <w:rPr>
          <w:rFonts w:ascii="Arial" w:hAnsi="Arial" w:cs="Arial"/>
          <w:b/>
          <w:color w:val="000000"/>
          <w:spacing w:val="-1"/>
          <w:sz w:val="24"/>
          <w:szCs w:val="24"/>
        </w:rPr>
        <w:t>недвижимое имущество</w:t>
      </w:r>
    </w:p>
    <w:p w:rsidR="0041581A" w:rsidRPr="003A1C35" w:rsidRDefault="0041581A" w:rsidP="00AF1225">
      <w:pPr>
        <w:shd w:val="clear" w:color="auto" w:fill="FFFFFF"/>
        <w:spacing w:after="0" w:line="240" w:lineRule="auto"/>
        <w:ind w:firstLine="709"/>
        <w:jc w:val="center"/>
        <w:rPr>
          <w:rFonts w:ascii="Arial" w:hAnsi="Arial" w:cs="Arial"/>
          <w:sz w:val="24"/>
          <w:szCs w:val="24"/>
        </w:rPr>
      </w:pPr>
    </w:p>
    <w:p w:rsidR="0041581A" w:rsidRPr="003A1C35" w:rsidRDefault="0041581A" w:rsidP="00AF1225">
      <w:pPr>
        <w:widowControl w:val="0"/>
        <w:numPr>
          <w:ilvl w:val="0"/>
          <w:numId w:val="8"/>
        </w:numPr>
        <w:shd w:val="clear" w:color="auto" w:fill="FFFFFF"/>
        <w:tabs>
          <w:tab w:val="left" w:pos="1234"/>
        </w:tabs>
        <w:autoSpaceDE w:val="0"/>
        <w:autoSpaceDN w:val="0"/>
        <w:adjustRightInd w:val="0"/>
        <w:spacing w:after="0" w:line="240" w:lineRule="auto"/>
        <w:ind w:firstLine="709"/>
        <w:jc w:val="both"/>
        <w:rPr>
          <w:rFonts w:ascii="Arial" w:hAnsi="Arial" w:cs="Arial"/>
          <w:color w:val="000000"/>
          <w:spacing w:val="-6"/>
          <w:sz w:val="24"/>
          <w:szCs w:val="24"/>
        </w:rPr>
      </w:pPr>
      <w:r w:rsidRPr="003A1C35">
        <w:rPr>
          <w:rFonts w:ascii="Arial" w:hAnsi="Arial" w:cs="Arial"/>
          <w:color w:val="000000"/>
          <w:spacing w:val="4"/>
          <w:sz w:val="24"/>
          <w:szCs w:val="24"/>
        </w:rPr>
        <w:t xml:space="preserve">По истечении года со дня постановки объекта на учет в качестве </w:t>
      </w:r>
      <w:r w:rsidRPr="003A1C35">
        <w:rPr>
          <w:rFonts w:ascii="Arial" w:hAnsi="Arial" w:cs="Arial"/>
          <w:color w:val="000000"/>
          <w:spacing w:val="1"/>
          <w:sz w:val="24"/>
          <w:szCs w:val="24"/>
        </w:rPr>
        <w:t xml:space="preserve">бесхозяйного    администрация   </w:t>
      </w:r>
      <w:r w:rsidR="003A1C35" w:rsidRPr="003A1C35">
        <w:rPr>
          <w:rFonts w:ascii="Arial" w:hAnsi="Arial" w:cs="Arial"/>
          <w:spacing w:val="2"/>
          <w:sz w:val="24"/>
          <w:szCs w:val="24"/>
        </w:rPr>
        <w:t>МО «</w:t>
      </w:r>
      <w:proofErr w:type="spellStart"/>
      <w:proofErr w:type="gramStart"/>
      <w:r w:rsidR="003A1C35" w:rsidRPr="003A1C35">
        <w:rPr>
          <w:rFonts w:ascii="Arial" w:hAnsi="Arial" w:cs="Arial"/>
          <w:spacing w:val="2"/>
          <w:sz w:val="24"/>
          <w:szCs w:val="24"/>
        </w:rPr>
        <w:t>Гаханы</w:t>
      </w:r>
      <w:proofErr w:type="spellEnd"/>
      <w:r w:rsidR="003A1C35" w:rsidRPr="003A1C35">
        <w:rPr>
          <w:rFonts w:ascii="Arial" w:hAnsi="Arial" w:cs="Arial"/>
          <w:spacing w:val="2"/>
          <w:sz w:val="24"/>
          <w:szCs w:val="24"/>
        </w:rPr>
        <w:t>»</w:t>
      </w:r>
      <w:r w:rsidRPr="003A1C35">
        <w:rPr>
          <w:rFonts w:ascii="Arial" w:hAnsi="Arial" w:cs="Arial"/>
          <w:color w:val="000000"/>
          <w:spacing w:val="1"/>
          <w:sz w:val="24"/>
          <w:szCs w:val="24"/>
        </w:rPr>
        <w:t xml:space="preserve">   </w:t>
      </w:r>
      <w:proofErr w:type="gramEnd"/>
      <w:r w:rsidRPr="003A1C35">
        <w:rPr>
          <w:rFonts w:ascii="Arial" w:hAnsi="Arial" w:cs="Arial"/>
          <w:color w:val="000000"/>
          <w:spacing w:val="1"/>
          <w:sz w:val="24"/>
          <w:szCs w:val="24"/>
        </w:rPr>
        <w:t xml:space="preserve">обращается   в   суд   с </w:t>
      </w:r>
      <w:r w:rsidRPr="003A1C35">
        <w:rPr>
          <w:rFonts w:ascii="Arial" w:hAnsi="Arial" w:cs="Arial"/>
          <w:color w:val="000000"/>
          <w:spacing w:val="5"/>
          <w:sz w:val="24"/>
          <w:szCs w:val="24"/>
        </w:rPr>
        <w:t xml:space="preserve">требованием о признании права муниципальной собственности на данный </w:t>
      </w:r>
      <w:r w:rsidRPr="003A1C35">
        <w:rPr>
          <w:rFonts w:ascii="Arial" w:hAnsi="Arial" w:cs="Arial"/>
          <w:color w:val="000000"/>
          <w:spacing w:val="-4"/>
          <w:sz w:val="24"/>
          <w:szCs w:val="24"/>
        </w:rPr>
        <w:t>объект.</w:t>
      </w:r>
    </w:p>
    <w:p w:rsidR="0041581A" w:rsidRPr="003A1C35" w:rsidRDefault="0041581A" w:rsidP="00AF1225">
      <w:pPr>
        <w:widowControl w:val="0"/>
        <w:numPr>
          <w:ilvl w:val="0"/>
          <w:numId w:val="8"/>
        </w:numPr>
        <w:shd w:val="clear" w:color="auto" w:fill="FFFFFF"/>
        <w:tabs>
          <w:tab w:val="left" w:pos="1234"/>
        </w:tabs>
        <w:autoSpaceDE w:val="0"/>
        <w:autoSpaceDN w:val="0"/>
        <w:adjustRightInd w:val="0"/>
        <w:spacing w:after="0" w:line="240" w:lineRule="auto"/>
        <w:ind w:firstLine="709"/>
        <w:jc w:val="both"/>
        <w:rPr>
          <w:rFonts w:ascii="Arial" w:hAnsi="Arial" w:cs="Arial"/>
          <w:color w:val="000000"/>
          <w:spacing w:val="-6"/>
          <w:sz w:val="24"/>
          <w:szCs w:val="24"/>
        </w:rPr>
      </w:pPr>
      <w:r w:rsidRPr="003A1C35">
        <w:rPr>
          <w:rFonts w:ascii="Arial" w:hAnsi="Arial" w:cs="Arial"/>
          <w:color w:val="000000"/>
          <w:spacing w:val="8"/>
          <w:sz w:val="24"/>
          <w:szCs w:val="24"/>
        </w:rPr>
        <w:t xml:space="preserve">Вступившее в законную силу решение суда о признании права </w:t>
      </w:r>
      <w:r w:rsidRPr="003A1C35">
        <w:rPr>
          <w:rFonts w:ascii="Arial" w:hAnsi="Arial" w:cs="Arial"/>
          <w:color w:val="000000"/>
          <w:sz w:val="24"/>
          <w:szCs w:val="24"/>
        </w:rPr>
        <w:t xml:space="preserve">муниципальной    собственности    на    бесхозяйный    объект    недвижимого </w:t>
      </w:r>
      <w:r w:rsidRPr="003A1C35">
        <w:rPr>
          <w:rFonts w:ascii="Arial" w:hAnsi="Arial" w:cs="Arial"/>
          <w:color w:val="000000"/>
          <w:spacing w:val="4"/>
          <w:sz w:val="24"/>
          <w:szCs w:val="24"/>
        </w:rPr>
        <w:t xml:space="preserve">имущества является основанием для внесения его в реестр муниципальной </w:t>
      </w:r>
      <w:r w:rsidRPr="003A1C35">
        <w:rPr>
          <w:rFonts w:ascii="Arial" w:hAnsi="Arial" w:cs="Arial"/>
          <w:color w:val="000000"/>
          <w:sz w:val="24"/>
          <w:szCs w:val="24"/>
        </w:rPr>
        <w:t xml:space="preserve">собственности    и    государственной    регистрации    права   муниципальной </w:t>
      </w:r>
      <w:r w:rsidRPr="003A1C35">
        <w:rPr>
          <w:rFonts w:ascii="Arial" w:hAnsi="Arial" w:cs="Arial"/>
          <w:color w:val="000000"/>
          <w:spacing w:val="-1"/>
          <w:sz w:val="24"/>
          <w:szCs w:val="24"/>
        </w:rPr>
        <w:t>собственности на объект.</w:t>
      </w:r>
    </w:p>
    <w:p w:rsidR="0041581A" w:rsidRPr="003A1C35" w:rsidRDefault="0041581A" w:rsidP="00AF1225">
      <w:pPr>
        <w:widowControl w:val="0"/>
        <w:numPr>
          <w:ilvl w:val="0"/>
          <w:numId w:val="8"/>
        </w:numPr>
        <w:shd w:val="clear" w:color="auto" w:fill="FFFFFF"/>
        <w:tabs>
          <w:tab w:val="left" w:pos="1234"/>
        </w:tabs>
        <w:autoSpaceDE w:val="0"/>
        <w:autoSpaceDN w:val="0"/>
        <w:adjustRightInd w:val="0"/>
        <w:spacing w:after="0" w:line="240" w:lineRule="auto"/>
        <w:ind w:firstLine="709"/>
        <w:jc w:val="both"/>
        <w:rPr>
          <w:rFonts w:ascii="Arial" w:hAnsi="Arial" w:cs="Arial"/>
          <w:color w:val="000000"/>
          <w:spacing w:val="-6"/>
          <w:sz w:val="24"/>
          <w:szCs w:val="24"/>
        </w:rPr>
      </w:pPr>
      <w:r w:rsidRPr="003A1C35">
        <w:rPr>
          <w:rFonts w:ascii="Arial" w:hAnsi="Arial" w:cs="Arial"/>
          <w:color w:val="000000"/>
          <w:spacing w:val="5"/>
          <w:sz w:val="24"/>
          <w:szCs w:val="24"/>
        </w:rPr>
        <w:t xml:space="preserve">На основании вступившего в законную силу решения суда глава администрации </w:t>
      </w:r>
      <w:r w:rsidRPr="003A1C35">
        <w:rPr>
          <w:rFonts w:ascii="Arial" w:hAnsi="Arial" w:cs="Arial"/>
          <w:color w:val="000000"/>
          <w:spacing w:val="2"/>
          <w:sz w:val="24"/>
          <w:szCs w:val="24"/>
        </w:rPr>
        <w:t xml:space="preserve">муниципального образования </w:t>
      </w:r>
      <w:r w:rsidR="003A1C35" w:rsidRPr="003A1C35">
        <w:rPr>
          <w:rFonts w:ascii="Arial" w:hAnsi="Arial" w:cs="Arial"/>
          <w:color w:val="000000"/>
          <w:spacing w:val="2"/>
          <w:sz w:val="24"/>
          <w:szCs w:val="24"/>
        </w:rPr>
        <w:t>«</w:t>
      </w:r>
      <w:proofErr w:type="spellStart"/>
      <w:r w:rsidR="003A1C35" w:rsidRPr="003A1C35">
        <w:rPr>
          <w:rFonts w:ascii="Arial" w:hAnsi="Arial" w:cs="Arial"/>
          <w:color w:val="000000"/>
          <w:spacing w:val="2"/>
          <w:sz w:val="24"/>
          <w:szCs w:val="24"/>
        </w:rPr>
        <w:t>Гаханы</w:t>
      </w:r>
      <w:proofErr w:type="spellEnd"/>
      <w:r w:rsidR="003A1C35" w:rsidRPr="003A1C35">
        <w:rPr>
          <w:rFonts w:ascii="Arial" w:hAnsi="Arial" w:cs="Arial"/>
          <w:color w:val="000000"/>
          <w:spacing w:val="2"/>
          <w:sz w:val="24"/>
          <w:szCs w:val="24"/>
        </w:rPr>
        <w:t xml:space="preserve">» </w:t>
      </w:r>
      <w:r w:rsidRPr="003A1C35">
        <w:rPr>
          <w:rFonts w:ascii="Arial" w:hAnsi="Arial" w:cs="Arial"/>
          <w:color w:val="000000"/>
          <w:spacing w:val="2"/>
          <w:sz w:val="24"/>
          <w:szCs w:val="24"/>
        </w:rPr>
        <w:t xml:space="preserve">издает распоряжение о включении объекта в реестр муниципальной собственности </w:t>
      </w:r>
      <w:r w:rsidRPr="003A1C35">
        <w:rPr>
          <w:rFonts w:ascii="Arial" w:hAnsi="Arial" w:cs="Arial"/>
          <w:color w:val="000000"/>
          <w:spacing w:val="-1"/>
          <w:sz w:val="24"/>
          <w:szCs w:val="24"/>
        </w:rPr>
        <w:t xml:space="preserve">и    осуществляет    государственную    регистрацию    права    муниципальной </w:t>
      </w:r>
      <w:r w:rsidRPr="003A1C35">
        <w:rPr>
          <w:rFonts w:ascii="Arial" w:hAnsi="Arial" w:cs="Arial"/>
          <w:color w:val="000000"/>
          <w:spacing w:val="6"/>
          <w:sz w:val="24"/>
          <w:szCs w:val="24"/>
        </w:rPr>
        <w:t xml:space="preserve">собственности, а также публикует в </w:t>
      </w:r>
      <w:r w:rsidR="003A1C35" w:rsidRPr="003A1C35">
        <w:rPr>
          <w:rFonts w:ascii="Arial" w:hAnsi="Arial" w:cs="Arial"/>
          <w:color w:val="000000"/>
          <w:spacing w:val="6"/>
          <w:sz w:val="24"/>
          <w:szCs w:val="24"/>
        </w:rPr>
        <w:t>печатном издании «</w:t>
      </w:r>
      <w:proofErr w:type="spellStart"/>
      <w:r w:rsidR="003A1C35" w:rsidRPr="003A1C35">
        <w:rPr>
          <w:rFonts w:ascii="Arial" w:hAnsi="Arial" w:cs="Arial"/>
          <w:color w:val="000000"/>
          <w:spacing w:val="6"/>
          <w:sz w:val="24"/>
          <w:szCs w:val="24"/>
        </w:rPr>
        <w:t>Гаханский</w:t>
      </w:r>
      <w:proofErr w:type="spellEnd"/>
      <w:r w:rsidR="003A1C35" w:rsidRPr="003A1C35">
        <w:rPr>
          <w:rFonts w:ascii="Arial" w:hAnsi="Arial" w:cs="Arial"/>
          <w:color w:val="000000"/>
          <w:spacing w:val="6"/>
          <w:sz w:val="24"/>
          <w:szCs w:val="24"/>
        </w:rPr>
        <w:t xml:space="preserve"> Вестник»</w:t>
      </w:r>
      <w:r w:rsidRPr="003A1C35">
        <w:rPr>
          <w:rFonts w:ascii="Arial" w:hAnsi="Arial" w:cs="Arial"/>
          <w:color w:val="000000"/>
          <w:spacing w:val="6"/>
          <w:sz w:val="24"/>
          <w:szCs w:val="24"/>
        </w:rPr>
        <w:t xml:space="preserve"> извещение о переводе </w:t>
      </w:r>
      <w:r w:rsidRPr="003A1C35">
        <w:rPr>
          <w:rFonts w:ascii="Arial" w:hAnsi="Arial" w:cs="Arial"/>
          <w:color w:val="000000"/>
          <w:sz w:val="24"/>
          <w:szCs w:val="24"/>
        </w:rPr>
        <w:t>бесхозяйного имущества в муниципальную собственность.</w:t>
      </w:r>
    </w:p>
    <w:p w:rsidR="003A1C35" w:rsidRPr="003A1C35" w:rsidRDefault="0041581A" w:rsidP="00AF1225">
      <w:pPr>
        <w:widowControl w:val="0"/>
        <w:numPr>
          <w:ilvl w:val="0"/>
          <w:numId w:val="8"/>
        </w:numPr>
        <w:shd w:val="clear" w:color="auto" w:fill="FFFFFF"/>
        <w:tabs>
          <w:tab w:val="left" w:pos="1234"/>
        </w:tabs>
        <w:autoSpaceDE w:val="0"/>
        <w:autoSpaceDN w:val="0"/>
        <w:adjustRightInd w:val="0"/>
        <w:spacing w:after="0" w:line="240" w:lineRule="auto"/>
        <w:ind w:firstLine="709"/>
        <w:jc w:val="both"/>
        <w:rPr>
          <w:rFonts w:ascii="Arial" w:hAnsi="Arial" w:cs="Arial"/>
          <w:color w:val="000000"/>
          <w:spacing w:val="-6"/>
          <w:sz w:val="24"/>
          <w:szCs w:val="24"/>
        </w:rPr>
      </w:pPr>
      <w:r w:rsidRPr="003A1C35">
        <w:rPr>
          <w:rFonts w:ascii="Arial" w:hAnsi="Arial" w:cs="Arial"/>
          <w:color w:val="000000"/>
          <w:spacing w:val="5"/>
          <w:sz w:val="24"/>
          <w:szCs w:val="24"/>
        </w:rPr>
        <w:t xml:space="preserve">В случае необходимости осуществляется оценка имущества для </w:t>
      </w:r>
      <w:r w:rsidRPr="003A1C35">
        <w:rPr>
          <w:rFonts w:ascii="Arial" w:hAnsi="Arial" w:cs="Arial"/>
          <w:color w:val="000000"/>
          <w:sz w:val="24"/>
          <w:szCs w:val="24"/>
        </w:rPr>
        <w:t>учета в муниципальной казне.</w:t>
      </w:r>
    </w:p>
    <w:p w:rsidR="0041581A" w:rsidRPr="003A1C35" w:rsidRDefault="0041581A" w:rsidP="00AF1225">
      <w:pPr>
        <w:widowControl w:val="0"/>
        <w:numPr>
          <w:ilvl w:val="0"/>
          <w:numId w:val="8"/>
        </w:numPr>
        <w:shd w:val="clear" w:color="auto" w:fill="FFFFFF"/>
        <w:tabs>
          <w:tab w:val="left" w:pos="1234"/>
        </w:tabs>
        <w:autoSpaceDE w:val="0"/>
        <w:autoSpaceDN w:val="0"/>
        <w:adjustRightInd w:val="0"/>
        <w:spacing w:after="0" w:line="240" w:lineRule="auto"/>
        <w:ind w:firstLine="709"/>
        <w:jc w:val="both"/>
        <w:rPr>
          <w:rFonts w:ascii="Arial" w:hAnsi="Arial" w:cs="Arial"/>
          <w:color w:val="000000"/>
          <w:spacing w:val="-6"/>
          <w:sz w:val="24"/>
          <w:szCs w:val="24"/>
        </w:rPr>
      </w:pPr>
      <w:r w:rsidRPr="003A1C35">
        <w:rPr>
          <w:rFonts w:ascii="Arial" w:hAnsi="Arial" w:cs="Arial"/>
          <w:color w:val="000000"/>
          <w:sz w:val="24"/>
          <w:szCs w:val="24"/>
        </w:rPr>
        <w:tab/>
      </w:r>
      <w:r w:rsidRPr="003A1C35">
        <w:rPr>
          <w:rFonts w:ascii="Arial" w:hAnsi="Arial" w:cs="Arial"/>
          <w:color w:val="000000"/>
          <w:spacing w:val="-1"/>
          <w:sz w:val="24"/>
          <w:szCs w:val="24"/>
        </w:rPr>
        <w:t xml:space="preserve">После    получения    свидетельства    на    право    муниципальной собственности    выносятся    предложения    о    дальнейшем    использовании </w:t>
      </w:r>
      <w:r w:rsidRPr="003A1C35">
        <w:rPr>
          <w:rFonts w:ascii="Arial" w:hAnsi="Arial" w:cs="Arial"/>
          <w:color w:val="000000"/>
          <w:spacing w:val="2"/>
          <w:sz w:val="24"/>
          <w:szCs w:val="24"/>
        </w:rPr>
        <w:t xml:space="preserve">объекта.     </w:t>
      </w:r>
      <w:proofErr w:type="gramStart"/>
      <w:r w:rsidRPr="003A1C35">
        <w:rPr>
          <w:rFonts w:ascii="Arial" w:hAnsi="Arial" w:cs="Arial"/>
          <w:color w:val="000000"/>
          <w:spacing w:val="2"/>
          <w:sz w:val="24"/>
          <w:szCs w:val="24"/>
        </w:rPr>
        <w:t>На  основании</w:t>
      </w:r>
      <w:proofErr w:type="gramEnd"/>
      <w:r w:rsidRPr="003A1C35">
        <w:rPr>
          <w:rFonts w:ascii="Arial" w:hAnsi="Arial" w:cs="Arial"/>
          <w:color w:val="000000"/>
          <w:spacing w:val="2"/>
          <w:sz w:val="24"/>
          <w:szCs w:val="24"/>
        </w:rPr>
        <w:t xml:space="preserve">   принятого  решения  издается  соответствующее </w:t>
      </w:r>
      <w:r w:rsidRPr="003A1C35">
        <w:rPr>
          <w:rFonts w:ascii="Arial" w:hAnsi="Arial" w:cs="Arial"/>
          <w:color w:val="000000"/>
          <w:sz w:val="24"/>
          <w:szCs w:val="24"/>
        </w:rPr>
        <w:t xml:space="preserve">распоряжение администрации </w:t>
      </w:r>
      <w:r w:rsidR="003A1C35" w:rsidRPr="003A1C35">
        <w:rPr>
          <w:rFonts w:ascii="Arial" w:hAnsi="Arial" w:cs="Arial"/>
          <w:spacing w:val="2"/>
          <w:sz w:val="24"/>
          <w:szCs w:val="24"/>
        </w:rPr>
        <w:t>МО «</w:t>
      </w:r>
      <w:proofErr w:type="spellStart"/>
      <w:r w:rsidR="003A1C35" w:rsidRPr="003A1C35">
        <w:rPr>
          <w:rFonts w:ascii="Arial" w:hAnsi="Arial" w:cs="Arial"/>
          <w:spacing w:val="2"/>
          <w:sz w:val="24"/>
          <w:szCs w:val="24"/>
        </w:rPr>
        <w:t>Гаханы</w:t>
      </w:r>
      <w:proofErr w:type="spellEnd"/>
      <w:r w:rsidR="003A1C35" w:rsidRPr="003A1C35">
        <w:rPr>
          <w:rFonts w:ascii="Arial" w:hAnsi="Arial" w:cs="Arial"/>
          <w:spacing w:val="2"/>
          <w:sz w:val="24"/>
          <w:szCs w:val="24"/>
        </w:rPr>
        <w:t>».</w:t>
      </w:r>
    </w:p>
    <w:p w:rsidR="0041581A" w:rsidRPr="003A1C35" w:rsidRDefault="0041581A" w:rsidP="00AF1225">
      <w:pPr>
        <w:spacing w:after="0" w:line="240" w:lineRule="auto"/>
        <w:ind w:firstLine="709"/>
        <w:rPr>
          <w:rFonts w:ascii="Arial" w:hAnsi="Arial" w:cs="Arial"/>
          <w:sz w:val="24"/>
          <w:szCs w:val="24"/>
        </w:rPr>
      </w:pPr>
    </w:p>
    <w:p w:rsidR="00BF6E3F" w:rsidRDefault="00BF6E3F" w:rsidP="00AF1225">
      <w:pPr>
        <w:spacing w:after="0" w:line="240" w:lineRule="auto"/>
        <w:ind w:firstLine="709"/>
        <w:jc w:val="both"/>
        <w:rPr>
          <w:rFonts w:ascii="Arial" w:hAnsi="Arial" w:cs="Arial"/>
          <w:sz w:val="24"/>
          <w:szCs w:val="24"/>
        </w:rPr>
      </w:pPr>
    </w:p>
    <w:p w:rsidR="003A1C35" w:rsidRDefault="003A1C35" w:rsidP="00AF1225">
      <w:pPr>
        <w:spacing w:after="0" w:line="240" w:lineRule="auto"/>
        <w:ind w:firstLine="709"/>
        <w:jc w:val="both"/>
        <w:rPr>
          <w:rFonts w:ascii="Arial" w:hAnsi="Arial" w:cs="Arial"/>
          <w:sz w:val="24"/>
          <w:szCs w:val="24"/>
        </w:rPr>
      </w:pPr>
    </w:p>
    <w:p w:rsidR="003A1C35" w:rsidRDefault="003A1C35" w:rsidP="00AF1225">
      <w:pPr>
        <w:spacing w:after="0" w:line="240" w:lineRule="auto"/>
        <w:ind w:firstLine="709"/>
        <w:jc w:val="both"/>
        <w:rPr>
          <w:rFonts w:ascii="Arial" w:hAnsi="Arial" w:cs="Arial"/>
          <w:sz w:val="24"/>
          <w:szCs w:val="24"/>
        </w:rPr>
      </w:pPr>
    </w:p>
    <w:p w:rsidR="003A1C35" w:rsidRDefault="003A1C3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C03D5" w:rsidRDefault="003C03D5" w:rsidP="00AF1225">
      <w:pPr>
        <w:spacing w:after="0" w:line="240" w:lineRule="auto"/>
        <w:ind w:firstLine="709"/>
        <w:jc w:val="both"/>
        <w:rPr>
          <w:rFonts w:ascii="Arial" w:hAnsi="Arial" w:cs="Arial"/>
          <w:sz w:val="24"/>
          <w:szCs w:val="24"/>
        </w:rPr>
      </w:pPr>
    </w:p>
    <w:p w:rsidR="003A1C35" w:rsidRDefault="003A1C35" w:rsidP="00AF1225">
      <w:pPr>
        <w:spacing w:after="0" w:line="240" w:lineRule="auto"/>
        <w:ind w:firstLine="709"/>
        <w:jc w:val="both"/>
        <w:rPr>
          <w:rFonts w:ascii="Arial" w:hAnsi="Arial" w:cs="Arial"/>
          <w:sz w:val="24"/>
          <w:szCs w:val="24"/>
        </w:rPr>
      </w:pPr>
    </w:p>
    <w:p w:rsidR="003A1C35" w:rsidRDefault="003A1C35" w:rsidP="00AF1225">
      <w:pPr>
        <w:spacing w:after="0" w:line="240" w:lineRule="auto"/>
        <w:ind w:firstLine="709"/>
        <w:jc w:val="both"/>
        <w:rPr>
          <w:rFonts w:ascii="Arial" w:hAnsi="Arial" w:cs="Arial"/>
          <w:sz w:val="24"/>
          <w:szCs w:val="24"/>
        </w:rPr>
      </w:pPr>
    </w:p>
    <w:p w:rsidR="007E356B" w:rsidRDefault="007E356B" w:rsidP="00AF1225">
      <w:pPr>
        <w:spacing w:after="0" w:line="240" w:lineRule="auto"/>
        <w:ind w:firstLine="709"/>
        <w:jc w:val="both"/>
        <w:rPr>
          <w:rFonts w:ascii="Arial" w:hAnsi="Arial" w:cs="Arial"/>
          <w:sz w:val="24"/>
          <w:szCs w:val="24"/>
        </w:rPr>
      </w:pPr>
    </w:p>
    <w:p w:rsidR="003A1C35" w:rsidRDefault="003A1C35" w:rsidP="00AF1225">
      <w:pPr>
        <w:spacing w:after="0" w:line="240" w:lineRule="auto"/>
        <w:ind w:firstLine="709"/>
        <w:jc w:val="both"/>
        <w:rPr>
          <w:rFonts w:ascii="Arial" w:hAnsi="Arial" w:cs="Arial"/>
          <w:sz w:val="24"/>
          <w:szCs w:val="24"/>
        </w:rPr>
      </w:pPr>
    </w:p>
    <w:p w:rsidR="003A1C35" w:rsidRPr="00FF2E87" w:rsidRDefault="003A1C35" w:rsidP="00AF1225">
      <w:pPr>
        <w:spacing w:after="0" w:line="240" w:lineRule="auto"/>
        <w:ind w:firstLine="709"/>
        <w:jc w:val="right"/>
        <w:rPr>
          <w:rFonts w:ascii="Courier New" w:hAnsi="Courier New" w:cs="Courier New"/>
        </w:rPr>
      </w:pPr>
      <w:r w:rsidRPr="00FF2E87">
        <w:rPr>
          <w:rFonts w:ascii="Courier New" w:hAnsi="Courier New" w:cs="Courier New"/>
        </w:rPr>
        <w:t xml:space="preserve">Приложение 2 </w:t>
      </w:r>
    </w:p>
    <w:p w:rsidR="00FF2E87" w:rsidRDefault="00FF2E87" w:rsidP="00AF1225">
      <w:pPr>
        <w:spacing w:after="0" w:line="240" w:lineRule="auto"/>
        <w:ind w:firstLine="709"/>
        <w:jc w:val="right"/>
        <w:rPr>
          <w:rFonts w:ascii="Courier New" w:hAnsi="Courier New" w:cs="Courier New"/>
        </w:rPr>
      </w:pPr>
      <w:r w:rsidRPr="00FF2E87">
        <w:rPr>
          <w:rFonts w:ascii="Courier New" w:hAnsi="Courier New" w:cs="Courier New"/>
        </w:rPr>
        <w:t xml:space="preserve">      </w:t>
      </w:r>
      <w:r>
        <w:rPr>
          <w:rFonts w:ascii="Courier New" w:hAnsi="Courier New" w:cs="Courier New"/>
        </w:rPr>
        <w:t xml:space="preserve">                    </w:t>
      </w:r>
      <w:r w:rsidR="003A1C35" w:rsidRPr="00FF2E87">
        <w:rPr>
          <w:rFonts w:ascii="Courier New" w:hAnsi="Courier New" w:cs="Courier New"/>
        </w:rPr>
        <w:t>к пост</w:t>
      </w:r>
      <w:r>
        <w:rPr>
          <w:rFonts w:ascii="Courier New" w:hAnsi="Courier New" w:cs="Courier New"/>
        </w:rPr>
        <w:t xml:space="preserve">ановлению администрации </w:t>
      </w:r>
    </w:p>
    <w:p w:rsidR="003A1C35" w:rsidRPr="00FF2E87" w:rsidRDefault="003A1C35" w:rsidP="00AF1225">
      <w:pPr>
        <w:spacing w:after="0" w:line="240" w:lineRule="auto"/>
        <w:ind w:firstLine="709"/>
        <w:jc w:val="right"/>
        <w:rPr>
          <w:rFonts w:ascii="Courier New" w:hAnsi="Courier New" w:cs="Courier New"/>
        </w:rPr>
      </w:pPr>
      <w:r w:rsidRPr="00FF2E87">
        <w:rPr>
          <w:rFonts w:ascii="Courier New" w:hAnsi="Courier New" w:cs="Courier New"/>
        </w:rPr>
        <w:t>муниципального образования «</w:t>
      </w:r>
      <w:proofErr w:type="spellStart"/>
      <w:r w:rsidRPr="00FF2E87">
        <w:rPr>
          <w:rFonts w:ascii="Courier New" w:hAnsi="Courier New" w:cs="Courier New"/>
        </w:rPr>
        <w:t>Гаханы</w:t>
      </w:r>
      <w:proofErr w:type="spellEnd"/>
      <w:r w:rsidRPr="00FF2E87">
        <w:rPr>
          <w:rFonts w:ascii="Courier New" w:hAnsi="Courier New" w:cs="Courier New"/>
        </w:rPr>
        <w:t>»</w:t>
      </w:r>
    </w:p>
    <w:p w:rsidR="003A1C35" w:rsidRPr="003A1C35" w:rsidRDefault="003A1C35" w:rsidP="00AF1225">
      <w:pPr>
        <w:spacing w:after="0" w:line="240" w:lineRule="auto"/>
        <w:ind w:firstLine="709"/>
        <w:jc w:val="right"/>
        <w:rPr>
          <w:rFonts w:ascii="Courier New" w:hAnsi="Courier New" w:cs="Courier New"/>
          <w:sz w:val="24"/>
          <w:szCs w:val="24"/>
        </w:rPr>
      </w:pPr>
      <w:r w:rsidRPr="00FF2E87">
        <w:rPr>
          <w:rFonts w:ascii="Courier New" w:hAnsi="Courier New" w:cs="Courier New"/>
        </w:rPr>
        <w:t xml:space="preserve">от </w:t>
      </w:r>
      <w:proofErr w:type="gramStart"/>
      <w:r w:rsidRPr="00FF2E87">
        <w:rPr>
          <w:rFonts w:ascii="Courier New" w:hAnsi="Courier New" w:cs="Courier New"/>
        </w:rPr>
        <w:t xml:space="preserve">« </w:t>
      </w:r>
      <w:r w:rsidR="00FF2E87">
        <w:rPr>
          <w:rFonts w:ascii="Courier New" w:hAnsi="Courier New" w:cs="Courier New"/>
        </w:rPr>
        <w:t>01</w:t>
      </w:r>
      <w:proofErr w:type="gramEnd"/>
      <w:r w:rsidRPr="00FF2E87">
        <w:rPr>
          <w:rFonts w:ascii="Courier New" w:hAnsi="Courier New" w:cs="Courier New"/>
        </w:rPr>
        <w:t xml:space="preserve">  »  </w:t>
      </w:r>
      <w:r w:rsidR="00FF2E87">
        <w:rPr>
          <w:rFonts w:ascii="Courier New" w:hAnsi="Courier New" w:cs="Courier New"/>
        </w:rPr>
        <w:t>10</w:t>
      </w:r>
      <w:r w:rsidRPr="00FF2E87">
        <w:rPr>
          <w:rFonts w:ascii="Courier New" w:hAnsi="Courier New" w:cs="Courier New"/>
        </w:rPr>
        <w:t xml:space="preserve">   201</w:t>
      </w:r>
      <w:r w:rsidR="00FF2E87">
        <w:rPr>
          <w:rFonts w:ascii="Courier New" w:hAnsi="Courier New" w:cs="Courier New"/>
        </w:rPr>
        <w:t>9</w:t>
      </w:r>
      <w:r w:rsidRPr="00FF2E87">
        <w:rPr>
          <w:rFonts w:ascii="Courier New" w:hAnsi="Courier New" w:cs="Courier New"/>
        </w:rPr>
        <w:t xml:space="preserve"> №</w:t>
      </w:r>
      <w:r w:rsidR="00BA6527">
        <w:rPr>
          <w:rFonts w:ascii="Courier New" w:hAnsi="Courier New" w:cs="Courier New"/>
        </w:rPr>
        <w:t>51</w:t>
      </w:r>
      <w:r w:rsidR="00FF2E87">
        <w:rPr>
          <w:rFonts w:ascii="Courier New" w:hAnsi="Courier New" w:cs="Courier New"/>
        </w:rPr>
        <w:t xml:space="preserve">  </w:t>
      </w:r>
    </w:p>
    <w:p w:rsidR="003A1C35" w:rsidRPr="003A1C35" w:rsidRDefault="003A1C35" w:rsidP="00AF1225">
      <w:pPr>
        <w:spacing w:after="0" w:line="240" w:lineRule="auto"/>
        <w:ind w:firstLine="709"/>
        <w:rPr>
          <w:rFonts w:ascii="Courier New" w:hAnsi="Courier New" w:cs="Courier New"/>
          <w:sz w:val="24"/>
          <w:szCs w:val="24"/>
        </w:rPr>
      </w:pPr>
    </w:p>
    <w:p w:rsidR="003A1C35" w:rsidRPr="003A1C35" w:rsidRDefault="003A1C35" w:rsidP="00AF1225">
      <w:pPr>
        <w:spacing w:after="0" w:line="240" w:lineRule="auto"/>
        <w:ind w:firstLine="709"/>
        <w:jc w:val="center"/>
        <w:rPr>
          <w:rFonts w:ascii="Arial" w:hAnsi="Arial" w:cs="Arial"/>
          <w:b/>
          <w:sz w:val="24"/>
          <w:szCs w:val="24"/>
        </w:rPr>
      </w:pPr>
      <w:r w:rsidRPr="003A1C35">
        <w:rPr>
          <w:rFonts w:ascii="Arial" w:hAnsi="Arial" w:cs="Arial"/>
          <w:b/>
          <w:sz w:val="24"/>
          <w:szCs w:val="24"/>
        </w:rPr>
        <w:t>СОСТАВ</w:t>
      </w:r>
    </w:p>
    <w:p w:rsidR="003A1C35" w:rsidRPr="003A1C35" w:rsidRDefault="003A1C35" w:rsidP="00AF1225">
      <w:pPr>
        <w:spacing w:after="0" w:line="240" w:lineRule="auto"/>
        <w:ind w:firstLine="709"/>
        <w:jc w:val="center"/>
        <w:rPr>
          <w:rFonts w:ascii="Arial" w:hAnsi="Arial" w:cs="Arial"/>
          <w:sz w:val="24"/>
          <w:szCs w:val="24"/>
        </w:rPr>
      </w:pPr>
      <w:r w:rsidRPr="003A1C35">
        <w:rPr>
          <w:rFonts w:ascii="Arial" w:hAnsi="Arial" w:cs="Arial"/>
          <w:b/>
          <w:sz w:val="24"/>
          <w:szCs w:val="24"/>
        </w:rPr>
        <w:t xml:space="preserve">комиссии по выявлению объектов бесхозяйного недвижимого имущества, находящегося на территории </w:t>
      </w:r>
      <w:r w:rsidR="00FF2E87">
        <w:rPr>
          <w:rFonts w:ascii="Arial" w:hAnsi="Arial" w:cs="Arial"/>
          <w:b/>
          <w:sz w:val="24"/>
          <w:szCs w:val="24"/>
        </w:rPr>
        <w:t>муниципального образования «</w:t>
      </w:r>
      <w:proofErr w:type="spellStart"/>
      <w:r w:rsidR="00FF2E87">
        <w:rPr>
          <w:rFonts w:ascii="Arial" w:hAnsi="Arial" w:cs="Arial"/>
          <w:b/>
          <w:sz w:val="24"/>
          <w:szCs w:val="24"/>
        </w:rPr>
        <w:t>Гаханы</w:t>
      </w:r>
      <w:proofErr w:type="spellEnd"/>
      <w:r w:rsidR="00FF2E87">
        <w:rPr>
          <w:rFonts w:ascii="Arial" w:hAnsi="Arial" w:cs="Arial"/>
          <w:b/>
          <w:sz w:val="24"/>
          <w:szCs w:val="24"/>
        </w:rPr>
        <w:t>»</w:t>
      </w:r>
    </w:p>
    <w:p w:rsidR="003A1C35" w:rsidRPr="003A1C35" w:rsidRDefault="003A1C35" w:rsidP="00AF1225">
      <w:pPr>
        <w:spacing w:after="0" w:line="240" w:lineRule="auto"/>
        <w:ind w:firstLine="709"/>
        <w:jc w:val="center"/>
        <w:rPr>
          <w:rFonts w:ascii="Arial" w:hAnsi="Arial" w:cs="Arial"/>
          <w:sz w:val="24"/>
          <w:szCs w:val="24"/>
        </w:rPr>
      </w:pPr>
    </w:p>
    <w:tbl>
      <w:tblPr>
        <w:tblW w:w="0" w:type="auto"/>
        <w:tblLook w:val="00A0" w:firstRow="1" w:lastRow="0" w:firstColumn="1" w:lastColumn="0" w:noHBand="0" w:noVBand="0"/>
      </w:tblPr>
      <w:tblGrid>
        <w:gridCol w:w="3186"/>
        <w:gridCol w:w="5911"/>
      </w:tblGrid>
      <w:tr w:rsidR="007E356B" w:rsidRPr="00FF2E87" w:rsidTr="007E356B">
        <w:trPr>
          <w:trHeight w:val="835"/>
        </w:trPr>
        <w:tc>
          <w:tcPr>
            <w:tcW w:w="3186" w:type="dxa"/>
            <w:hideMark/>
          </w:tcPr>
          <w:p w:rsidR="007E356B" w:rsidRDefault="007E356B" w:rsidP="007E356B">
            <w:pPr>
              <w:spacing w:after="0" w:line="240" w:lineRule="auto"/>
              <w:ind w:firstLine="709"/>
              <w:jc w:val="both"/>
              <w:rPr>
                <w:rFonts w:ascii="Arial" w:hAnsi="Arial" w:cs="Arial"/>
                <w:sz w:val="24"/>
                <w:szCs w:val="24"/>
              </w:rPr>
            </w:pPr>
            <w:proofErr w:type="spellStart"/>
            <w:r w:rsidRPr="00FF2E87">
              <w:rPr>
                <w:rFonts w:ascii="Arial" w:hAnsi="Arial" w:cs="Arial"/>
                <w:sz w:val="24"/>
                <w:szCs w:val="24"/>
              </w:rPr>
              <w:t>Шантанова</w:t>
            </w:r>
            <w:proofErr w:type="spellEnd"/>
            <w:r w:rsidRPr="00FF2E87">
              <w:rPr>
                <w:rFonts w:ascii="Arial" w:hAnsi="Arial" w:cs="Arial"/>
                <w:sz w:val="24"/>
                <w:szCs w:val="24"/>
              </w:rPr>
              <w:t xml:space="preserve"> И.И.                </w:t>
            </w:r>
          </w:p>
          <w:p w:rsidR="007E356B" w:rsidRDefault="007E356B" w:rsidP="007E356B">
            <w:pPr>
              <w:spacing w:after="0" w:line="240" w:lineRule="auto"/>
              <w:rPr>
                <w:rFonts w:ascii="Arial" w:hAnsi="Arial" w:cs="Arial"/>
                <w:sz w:val="24"/>
                <w:szCs w:val="24"/>
              </w:rPr>
            </w:pPr>
          </w:p>
          <w:p w:rsidR="007E356B" w:rsidRPr="00A81F2C" w:rsidRDefault="007E356B" w:rsidP="007E356B">
            <w:pPr>
              <w:tabs>
                <w:tab w:val="left" w:pos="900"/>
              </w:tabs>
              <w:spacing w:after="0" w:line="240" w:lineRule="auto"/>
              <w:rPr>
                <w:rFonts w:ascii="Arial" w:hAnsi="Arial" w:cs="Arial"/>
                <w:sz w:val="24"/>
                <w:szCs w:val="24"/>
              </w:rPr>
            </w:pPr>
            <w:r>
              <w:rPr>
                <w:rFonts w:ascii="Arial" w:hAnsi="Arial" w:cs="Arial"/>
                <w:sz w:val="24"/>
                <w:szCs w:val="24"/>
              </w:rPr>
              <w:t xml:space="preserve">           Михайлов Ю.Г.              </w:t>
            </w:r>
          </w:p>
        </w:tc>
        <w:tc>
          <w:tcPr>
            <w:tcW w:w="5911" w:type="dxa"/>
          </w:tcPr>
          <w:p w:rsidR="007E356B" w:rsidRDefault="007E356B" w:rsidP="007E356B">
            <w:pPr>
              <w:spacing w:after="0" w:line="240" w:lineRule="auto"/>
              <w:jc w:val="both"/>
              <w:rPr>
                <w:rFonts w:ascii="Arial" w:hAnsi="Arial" w:cs="Arial"/>
                <w:sz w:val="24"/>
                <w:szCs w:val="24"/>
              </w:rPr>
            </w:pPr>
            <w:r w:rsidRPr="00FF2E87">
              <w:rPr>
                <w:rFonts w:ascii="Arial" w:hAnsi="Arial" w:cs="Arial"/>
                <w:sz w:val="24"/>
                <w:szCs w:val="24"/>
              </w:rPr>
              <w:t>Управляющая делами администрации МО «</w:t>
            </w:r>
            <w:proofErr w:type="spellStart"/>
            <w:r w:rsidRPr="00FF2E87">
              <w:rPr>
                <w:rFonts w:ascii="Arial" w:hAnsi="Arial" w:cs="Arial"/>
                <w:sz w:val="24"/>
                <w:szCs w:val="24"/>
              </w:rPr>
              <w:t>Гаханы</w:t>
            </w:r>
            <w:proofErr w:type="spellEnd"/>
            <w:proofErr w:type="gramStart"/>
            <w:r w:rsidRPr="00FF2E87">
              <w:rPr>
                <w:rFonts w:ascii="Arial" w:hAnsi="Arial" w:cs="Arial"/>
                <w:sz w:val="24"/>
                <w:szCs w:val="24"/>
              </w:rPr>
              <w:t>» ,</w:t>
            </w:r>
            <w:proofErr w:type="gramEnd"/>
            <w:r w:rsidRPr="00FF2E87">
              <w:rPr>
                <w:rFonts w:ascii="Arial" w:hAnsi="Arial" w:cs="Arial"/>
                <w:sz w:val="24"/>
                <w:szCs w:val="24"/>
              </w:rPr>
              <w:t xml:space="preserve"> председатель  комиссии;</w:t>
            </w:r>
          </w:p>
          <w:p w:rsidR="007E356B" w:rsidRPr="00FF2E87" w:rsidRDefault="007E356B" w:rsidP="007E356B">
            <w:pPr>
              <w:spacing w:after="0" w:line="240" w:lineRule="auto"/>
              <w:jc w:val="both"/>
              <w:rPr>
                <w:rFonts w:ascii="Arial" w:hAnsi="Arial" w:cs="Arial"/>
                <w:sz w:val="24"/>
                <w:szCs w:val="24"/>
              </w:rPr>
            </w:pPr>
            <w:r>
              <w:rPr>
                <w:rFonts w:ascii="Arial" w:hAnsi="Arial" w:cs="Arial"/>
                <w:sz w:val="24"/>
                <w:szCs w:val="24"/>
              </w:rPr>
              <w:t>Председатель Думы МО «</w:t>
            </w:r>
            <w:proofErr w:type="spellStart"/>
            <w:r>
              <w:rPr>
                <w:rFonts w:ascii="Arial" w:hAnsi="Arial" w:cs="Arial"/>
                <w:sz w:val="24"/>
                <w:szCs w:val="24"/>
              </w:rPr>
              <w:t>Гаханы</w:t>
            </w:r>
            <w:proofErr w:type="spellEnd"/>
            <w:r>
              <w:rPr>
                <w:rFonts w:ascii="Arial" w:hAnsi="Arial" w:cs="Arial"/>
                <w:sz w:val="24"/>
                <w:szCs w:val="24"/>
              </w:rPr>
              <w:t>», заместитель председателя комиссии;</w:t>
            </w:r>
          </w:p>
        </w:tc>
      </w:tr>
      <w:tr w:rsidR="007E356B" w:rsidRPr="00FF2E87" w:rsidTr="007E356B">
        <w:trPr>
          <w:trHeight w:val="211"/>
        </w:trPr>
        <w:tc>
          <w:tcPr>
            <w:tcW w:w="3186" w:type="dxa"/>
          </w:tcPr>
          <w:p w:rsidR="007E356B" w:rsidRPr="00FF2E87" w:rsidRDefault="007E356B" w:rsidP="007E356B">
            <w:pPr>
              <w:spacing w:after="0" w:line="240" w:lineRule="auto"/>
              <w:ind w:firstLine="709"/>
              <w:jc w:val="both"/>
              <w:rPr>
                <w:rFonts w:ascii="Arial" w:hAnsi="Arial" w:cs="Arial"/>
                <w:sz w:val="24"/>
                <w:szCs w:val="24"/>
              </w:rPr>
            </w:pPr>
            <w:r w:rsidRPr="00FF2E87">
              <w:rPr>
                <w:rFonts w:ascii="Arial" w:hAnsi="Arial" w:cs="Arial"/>
                <w:sz w:val="24"/>
                <w:szCs w:val="24"/>
              </w:rPr>
              <w:t>Члены комиссии:</w:t>
            </w:r>
          </w:p>
        </w:tc>
        <w:tc>
          <w:tcPr>
            <w:tcW w:w="5911" w:type="dxa"/>
          </w:tcPr>
          <w:p w:rsidR="007E356B" w:rsidRPr="00FF2E87" w:rsidRDefault="007E356B" w:rsidP="007E356B">
            <w:pPr>
              <w:spacing w:after="0" w:line="240" w:lineRule="auto"/>
              <w:ind w:firstLine="709"/>
              <w:jc w:val="both"/>
              <w:rPr>
                <w:rFonts w:ascii="Arial" w:hAnsi="Arial" w:cs="Arial"/>
                <w:sz w:val="24"/>
                <w:szCs w:val="24"/>
              </w:rPr>
            </w:pPr>
          </w:p>
        </w:tc>
      </w:tr>
      <w:tr w:rsidR="007E356B" w:rsidRPr="00FF2E87" w:rsidTr="007E356B">
        <w:trPr>
          <w:trHeight w:val="254"/>
        </w:trPr>
        <w:tc>
          <w:tcPr>
            <w:tcW w:w="3186" w:type="dxa"/>
            <w:hideMark/>
          </w:tcPr>
          <w:p w:rsidR="007E356B" w:rsidRPr="00FF2E87" w:rsidRDefault="007E356B" w:rsidP="007E356B">
            <w:pPr>
              <w:spacing w:after="0" w:line="240" w:lineRule="auto"/>
              <w:ind w:firstLine="709"/>
              <w:jc w:val="both"/>
              <w:rPr>
                <w:rFonts w:ascii="Arial" w:hAnsi="Arial" w:cs="Arial"/>
                <w:sz w:val="24"/>
                <w:szCs w:val="24"/>
              </w:rPr>
            </w:pPr>
            <w:proofErr w:type="spellStart"/>
            <w:r w:rsidRPr="00FF2E87">
              <w:rPr>
                <w:rFonts w:ascii="Arial" w:hAnsi="Arial" w:cs="Arial"/>
                <w:sz w:val="24"/>
                <w:szCs w:val="24"/>
              </w:rPr>
              <w:t>Шалбаев</w:t>
            </w:r>
            <w:proofErr w:type="spellEnd"/>
            <w:r w:rsidRPr="00FF2E87">
              <w:rPr>
                <w:rFonts w:ascii="Arial" w:hAnsi="Arial" w:cs="Arial"/>
                <w:sz w:val="24"/>
                <w:szCs w:val="24"/>
              </w:rPr>
              <w:t xml:space="preserve"> С.А.               </w:t>
            </w:r>
          </w:p>
        </w:tc>
        <w:tc>
          <w:tcPr>
            <w:tcW w:w="5911" w:type="dxa"/>
          </w:tcPr>
          <w:p w:rsidR="007E356B" w:rsidRPr="00FF2E87" w:rsidRDefault="007E356B" w:rsidP="007E356B">
            <w:pPr>
              <w:spacing w:after="0" w:line="240" w:lineRule="auto"/>
              <w:jc w:val="both"/>
              <w:rPr>
                <w:rFonts w:ascii="Arial" w:hAnsi="Arial" w:cs="Arial"/>
                <w:sz w:val="24"/>
                <w:szCs w:val="24"/>
              </w:rPr>
            </w:pPr>
            <w:r w:rsidRPr="00FF2E87">
              <w:rPr>
                <w:rFonts w:ascii="Arial" w:hAnsi="Arial" w:cs="Arial"/>
                <w:sz w:val="24"/>
                <w:szCs w:val="24"/>
              </w:rPr>
              <w:t>Начальник ПТО администрации МО «</w:t>
            </w:r>
            <w:proofErr w:type="spellStart"/>
            <w:r w:rsidRPr="00FF2E87">
              <w:rPr>
                <w:rFonts w:ascii="Arial" w:hAnsi="Arial" w:cs="Arial"/>
                <w:sz w:val="24"/>
                <w:szCs w:val="24"/>
              </w:rPr>
              <w:t>Гаханы</w:t>
            </w:r>
            <w:proofErr w:type="spellEnd"/>
            <w:r w:rsidRPr="00FF2E87">
              <w:rPr>
                <w:rFonts w:ascii="Arial" w:hAnsi="Arial" w:cs="Arial"/>
                <w:sz w:val="24"/>
                <w:szCs w:val="24"/>
              </w:rPr>
              <w:t>»;</w:t>
            </w:r>
          </w:p>
        </w:tc>
      </w:tr>
    </w:tbl>
    <w:p w:rsidR="003A1C35" w:rsidRPr="00FF2E87" w:rsidRDefault="0015054C" w:rsidP="00AF1225">
      <w:pPr>
        <w:tabs>
          <w:tab w:val="left" w:pos="930"/>
        </w:tabs>
        <w:spacing w:after="0" w:line="240" w:lineRule="auto"/>
        <w:ind w:firstLine="709"/>
        <w:jc w:val="both"/>
        <w:rPr>
          <w:rFonts w:ascii="Arial" w:hAnsi="Arial" w:cs="Arial"/>
          <w:sz w:val="24"/>
          <w:szCs w:val="24"/>
        </w:rPr>
      </w:pPr>
      <w:r>
        <w:rPr>
          <w:rFonts w:ascii="Arial" w:hAnsi="Arial" w:cs="Arial"/>
          <w:sz w:val="24"/>
          <w:szCs w:val="24"/>
        </w:rPr>
        <w:t>Алексеев В.А.</w:t>
      </w:r>
      <w:r w:rsidR="00A81F2C">
        <w:rPr>
          <w:rFonts w:ascii="Arial" w:hAnsi="Arial" w:cs="Arial"/>
          <w:sz w:val="24"/>
          <w:szCs w:val="24"/>
        </w:rPr>
        <w:t xml:space="preserve">           </w:t>
      </w:r>
      <w:r w:rsidR="007E356B">
        <w:rPr>
          <w:rFonts w:ascii="Arial" w:hAnsi="Arial" w:cs="Arial"/>
          <w:sz w:val="24"/>
          <w:szCs w:val="24"/>
        </w:rPr>
        <w:t xml:space="preserve"> </w:t>
      </w:r>
      <w:r>
        <w:rPr>
          <w:rFonts w:ascii="Arial" w:hAnsi="Arial" w:cs="Arial"/>
          <w:sz w:val="24"/>
          <w:szCs w:val="24"/>
        </w:rPr>
        <w:t xml:space="preserve"> </w:t>
      </w:r>
      <w:r w:rsidR="00FF2E87" w:rsidRPr="00FF2E87">
        <w:rPr>
          <w:rFonts w:ascii="Arial" w:hAnsi="Arial" w:cs="Arial"/>
          <w:sz w:val="24"/>
          <w:szCs w:val="24"/>
        </w:rPr>
        <w:t xml:space="preserve"> </w:t>
      </w:r>
      <w:r>
        <w:rPr>
          <w:rFonts w:ascii="Arial" w:hAnsi="Arial" w:cs="Arial"/>
          <w:sz w:val="24"/>
          <w:szCs w:val="24"/>
        </w:rPr>
        <w:t>бухгалтер-финансист</w:t>
      </w:r>
      <w:r w:rsidR="00FF2E87" w:rsidRPr="00FF2E87">
        <w:rPr>
          <w:rFonts w:ascii="Arial" w:hAnsi="Arial" w:cs="Arial"/>
          <w:sz w:val="24"/>
          <w:szCs w:val="24"/>
        </w:rPr>
        <w:t xml:space="preserve"> администрации МО «</w:t>
      </w:r>
      <w:proofErr w:type="spellStart"/>
      <w:r w:rsidR="00FF2E87" w:rsidRPr="00FF2E87">
        <w:rPr>
          <w:rFonts w:ascii="Arial" w:hAnsi="Arial" w:cs="Arial"/>
          <w:sz w:val="24"/>
          <w:szCs w:val="24"/>
        </w:rPr>
        <w:t>Гаханы</w:t>
      </w:r>
      <w:proofErr w:type="spellEnd"/>
      <w:r w:rsidR="00FF2E87" w:rsidRPr="00FF2E87">
        <w:rPr>
          <w:rFonts w:ascii="Arial" w:hAnsi="Arial" w:cs="Arial"/>
          <w:sz w:val="24"/>
          <w:szCs w:val="24"/>
        </w:rPr>
        <w:t>»</w:t>
      </w:r>
      <w:r w:rsidR="00A81F2C">
        <w:rPr>
          <w:rFonts w:ascii="Arial" w:hAnsi="Arial" w:cs="Arial"/>
          <w:sz w:val="24"/>
          <w:szCs w:val="24"/>
        </w:rPr>
        <w:t>;</w:t>
      </w:r>
    </w:p>
    <w:p w:rsidR="00986C90" w:rsidRDefault="00A81F2C" w:rsidP="00AF1225">
      <w:pPr>
        <w:spacing w:after="0" w:line="240" w:lineRule="auto"/>
        <w:ind w:firstLine="709"/>
        <w:jc w:val="both"/>
        <w:rPr>
          <w:rFonts w:ascii="Arial" w:hAnsi="Arial" w:cs="Arial"/>
          <w:sz w:val="24"/>
          <w:szCs w:val="24"/>
        </w:rPr>
      </w:pPr>
      <w:proofErr w:type="spellStart"/>
      <w:r>
        <w:rPr>
          <w:rFonts w:ascii="Arial" w:hAnsi="Arial" w:cs="Arial"/>
          <w:sz w:val="24"/>
          <w:szCs w:val="24"/>
        </w:rPr>
        <w:t>Апханов</w:t>
      </w:r>
      <w:proofErr w:type="spellEnd"/>
      <w:r>
        <w:rPr>
          <w:rFonts w:ascii="Arial" w:hAnsi="Arial" w:cs="Arial"/>
          <w:sz w:val="24"/>
          <w:szCs w:val="24"/>
        </w:rPr>
        <w:t xml:space="preserve"> С.А.                депутат Думы МО «</w:t>
      </w:r>
      <w:proofErr w:type="spellStart"/>
      <w:r>
        <w:rPr>
          <w:rFonts w:ascii="Arial" w:hAnsi="Arial" w:cs="Arial"/>
          <w:sz w:val="24"/>
          <w:szCs w:val="24"/>
        </w:rPr>
        <w:t>Гаханы</w:t>
      </w:r>
      <w:proofErr w:type="spellEnd"/>
      <w:r>
        <w:rPr>
          <w:rFonts w:ascii="Arial" w:hAnsi="Arial" w:cs="Arial"/>
          <w:sz w:val="24"/>
          <w:szCs w:val="24"/>
        </w:rPr>
        <w:t>»</w:t>
      </w:r>
      <w:r w:rsidR="00986C90">
        <w:rPr>
          <w:rFonts w:ascii="Arial" w:hAnsi="Arial" w:cs="Arial"/>
          <w:sz w:val="24"/>
          <w:szCs w:val="24"/>
        </w:rPr>
        <w:t>;</w:t>
      </w:r>
    </w:p>
    <w:p w:rsidR="003A1C35" w:rsidRPr="00FF2E87" w:rsidRDefault="00E42EF8" w:rsidP="00AF1225">
      <w:pPr>
        <w:spacing w:after="0" w:line="240" w:lineRule="auto"/>
        <w:ind w:firstLine="709"/>
        <w:jc w:val="both"/>
        <w:rPr>
          <w:rFonts w:ascii="Arial" w:hAnsi="Arial" w:cs="Arial"/>
          <w:sz w:val="24"/>
          <w:szCs w:val="24"/>
        </w:rPr>
      </w:pPr>
      <w:proofErr w:type="spellStart"/>
      <w:r>
        <w:rPr>
          <w:rFonts w:ascii="Arial" w:hAnsi="Arial" w:cs="Arial"/>
          <w:sz w:val="24"/>
          <w:szCs w:val="24"/>
        </w:rPr>
        <w:t>Барнакова</w:t>
      </w:r>
      <w:proofErr w:type="spellEnd"/>
      <w:r>
        <w:rPr>
          <w:rFonts w:ascii="Arial" w:hAnsi="Arial" w:cs="Arial"/>
          <w:sz w:val="24"/>
          <w:szCs w:val="24"/>
        </w:rPr>
        <w:t xml:space="preserve"> Е.В.</w:t>
      </w:r>
      <w:r w:rsidR="003A1C35" w:rsidRPr="00FF2E87">
        <w:rPr>
          <w:rFonts w:ascii="Arial" w:hAnsi="Arial" w:cs="Arial"/>
          <w:sz w:val="24"/>
          <w:szCs w:val="24"/>
        </w:rPr>
        <w:t xml:space="preserve">            </w:t>
      </w:r>
      <w:r>
        <w:rPr>
          <w:rFonts w:ascii="Arial" w:hAnsi="Arial" w:cs="Arial"/>
          <w:sz w:val="24"/>
          <w:szCs w:val="24"/>
        </w:rPr>
        <w:t xml:space="preserve">юрист </w:t>
      </w:r>
      <w:proofErr w:type="gramStart"/>
      <w:r>
        <w:rPr>
          <w:rFonts w:ascii="Arial" w:hAnsi="Arial" w:cs="Arial"/>
          <w:sz w:val="24"/>
          <w:szCs w:val="24"/>
        </w:rPr>
        <w:t xml:space="preserve">администрации </w:t>
      </w:r>
      <w:r w:rsidR="00986C90">
        <w:rPr>
          <w:rFonts w:ascii="Arial" w:hAnsi="Arial" w:cs="Arial"/>
          <w:sz w:val="24"/>
          <w:szCs w:val="24"/>
        </w:rPr>
        <w:t xml:space="preserve"> МО</w:t>
      </w:r>
      <w:proofErr w:type="gramEnd"/>
      <w:r w:rsidR="00986C90">
        <w:rPr>
          <w:rFonts w:ascii="Arial" w:hAnsi="Arial" w:cs="Arial"/>
          <w:sz w:val="24"/>
          <w:szCs w:val="24"/>
        </w:rPr>
        <w:t xml:space="preserve"> «</w:t>
      </w:r>
      <w:proofErr w:type="spellStart"/>
      <w:r w:rsidR="00986C90">
        <w:rPr>
          <w:rFonts w:ascii="Arial" w:hAnsi="Arial" w:cs="Arial"/>
          <w:sz w:val="24"/>
          <w:szCs w:val="24"/>
        </w:rPr>
        <w:t>Гаханы</w:t>
      </w:r>
      <w:proofErr w:type="spellEnd"/>
      <w:r w:rsidR="00986C90">
        <w:rPr>
          <w:rFonts w:ascii="Arial" w:hAnsi="Arial" w:cs="Arial"/>
          <w:sz w:val="24"/>
          <w:szCs w:val="24"/>
        </w:rPr>
        <w:t>».</w:t>
      </w:r>
      <w:r w:rsidR="003A1C35" w:rsidRPr="00FF2E87">
        <w:rPr>
          <w:rFonts w:ascii="Arial" w:hAnsi="Arial" w:cs="Arial"/>
          <w:sz w:val="24"/>
          <w:szCs w:val="24"/>
        </w:rPr>
        <w:t xml:space="preserve">                          </w:t>
      </w:r>
    </w:p>
    <w:p w:rsidR="003A1C35" w:rsidRPr="00FF2E87" w:rsidRDefault="003A1C35" w:rsidP="00AF1225">
      <w:pPr>
        <w:spacing w:after="0" w:line="240" w:lineRule="auto"/>
        <w:ind w:firstLine="709"/>
        <w:jc w:val="both"/>
        <w:rPr>
          <w:rFonts w:ascii="Arial" w:hAnsi="Arial" w:cs="Arial"/>
          <w:sz w:val="24"/>
          <w:szCs w:val="24"/>
        </w:rPr>
      </w:pPr>
      <w:r w:rsidRPr="00FF2E87">
        <w:rPr>
          <w:rFonts w:ascii="Arial" w:hAnsi="Arial" w:cs="Arial"/>
          <w:sz w:val="24"/>
          <w:szCs w:val="24"/>
        </w:rPr>
        <w:t xml:space="preserve">                                   </w:t>
      </w:r>
      <w:r w:rsidR="00A81F2C">
        <w:rPr>
          <w:rFonts w:ascii="Arial" w:hAnsi="Arial" w:cs="Arial"/>
          <w:sz w:val="24"/>
          <w:szCs w:val="24"/>
        </w:rPr>
        <w:t xml:space="preserve">      </w:t>
      </w:r>
      <w:r w:rsidRPr="00FF2E87">
        <w:rPr>
          <w:rFonts w:ascii="Arial" w:hAnsi="Arial" w:cs="Arial"/>
          <w:sz w:val="24"/>
          <w:szCs w:val="24"/>
        </w:rPr>
        <w:t xml:space="preserve">        </w:t>
      </w:r>
    </w:p>
    <w:p w:rsidR="003A1C35" w:rsidRDefault="003A1C35" w:rsidP="00AF1225">
      <w:pPr>
        <w:spacing w:line="240" w:lineRule="auto"/>
        <w:jc w:val="both"/>
        <w:rPr>
          <w:sz w:val="28"/>
          <w:szCs w:val="28"/>
        </w:rPr>
      </w:pPr>
      <w:r>
        <w:rPr>
          <w:sz w:val="28"/>
          <w:szCs w:val="28"/>
        </w:rPr>
        <w:t xml:space="preserve">                                        </w:t>
      </w:r>
    </w:p>
    <w:p w:rsidR="00FF2E87" w:rsidRDefault="003A1C35" w:rsidP="00AF1225">
      <w:pPr>
        <w:spacing w:line="240" w:lineRule="auto"/>
        <w:rPr>
          <w:sz w:val="28"/>
          <w:szCs w:val="28"/>
        </w:rPr>
      </w:pPr>
      <w:r>
        <w:rPr>
          <w:sz w:val="28"/>
          <w:szCs w:val="28"/>
        </w:rPr>
        <w:tab/>
      </w:r>
      <w:r>
        <w:rPr>
          <w:sz w:val="28"/>
          <w:szCs w:val="28"/>
        </w:rPr>
        <w:tab/>
      </w:r>
      <w:r>
        <w:rPr>
          <w:sz w:val="28"/>
          <w:szCs w:val="28"/>
        </w:rPr>
        <w:tab/>
      </w:r>
    </w:p>
    <w:p w:rsidR="00FF2E87" w:rsidRDefault="00FF2E87" w:rsidP="00AF1225">
      <w:pPr>
        <w:spacing w:line="240" w:lineRule="auto"/>
        <w:rPr>
          <w:sz w:val="28"/>
          <w:szCs w:val="28"/>
        </w:rPr>
      </w:pPr>
    </w:p>
    <w:p w:rsidR="00FF2E87" w:rsidRDefault="00FF2E87" w:rsidP="00AF1225">
      <w:pPr>
        <w:spacing w:line="240" w:lineRule="auto"/>
        <w:rPr>
          <w:sz w:val="28"/>
          <w:szCs w:val="28"/>
        </w:rPr>
      </w:pPr>
    </w:p>
    <w:p w:rsidR="00FF2E87" w:rsidRDefault="00FF2E87" w:rsidP="00AF1225">
      <w:pPr>
        <w:spacing w:line="240" w:lineRule="auto"/>
        <w:rPr>
          <w:sz w:val="28"/>
          <w:szCs w:val="28"/>
        </w:rPr>
      </w:pPr>
    </w:p>
    <w:p w:rsidR="00FF2E87" w:rsidRDefault="00FF2E87" w:rsidP="00AF1225">
      <w:pPr>
        <w:spacing w:line="240" w:lineRule="auto"/>
        <w:rPr>
          <w:sz w:val="28"/>
          <w:szCs w:val="28"/>
        </w:rPr>
      </w:pPr>
    </w:p>
    <w:p w:rsidR="00FF2E87" w:rsidRDefault="00FF2E87" w:rsidP="00AF1225">
      <w:pPr>
        <w:spacing w:line="240" w:lineRule="auto"/>
        <w:rPr>
          <w:sz w:val="28"/>
          <w:szCs w:val="28"/>
        </w:rPr>
      </w:pPr>
    </w:p>
    <w:p w:rsidR="00FF2E87" w:rsidRDefault="00FF2E87" w:rsidP="00AF1225">
      <w:pPr>
        <w:spacing w:line="240" w:lineRule="auto"/>
        <w:rPr>
          <w:sz w:val="28"/>
          <w:szCs w:val="28"/>
        </w:rPr>
      </w:pPr>
    </w:p>
    <w:p w:rsidR="003A1C35" w:rsidRDefault="003A1C35" w:rsidP="00AF1225">
      <w:pPr>
        <w:spacing w:line="240" w:lineRule="auto"/>
        <w:rPr>
          <w:sz w:val="28"/>
          <w:szCs w:val="28"/>
        </w:rPr>
      </w:pPr>
    </w:p>
    <w:p w:rsidR="00520FA1" w:rsidRDefault="00520FA1"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520FA1" w:rsidRDefault="00520FA1" w:rsidP="00AF1225">
      <w:pPr>
        <w:spacing w:after="0" w:line="240" w:lineRule="auto"/>
        <w:rPr>
          <w:sz w:val="28"/>
          <w:szCs w:val="28"/>
        </w:rPr>
      </w:pPr>
    </w:p>
    <w:p w:rsidR="007E356B" w:rsidRDefault="007E356B" w:rsidP="00AF1225">
      <w:pPr>
        <w:spacing w:after="0" w:line="240" w:lineRule="auto"/>
        <w:rPr>
          <w:sz w:val="28"/>
          <w:szCs w:val="28"/>
        </w:rPr>
      </w:pPr>
    </w:p>
    <w:p w:rsidR="007E356B" w:rsidRDefault="007E356B" w:rsidP="00AF1225">
      <w:pPr>
        <w:spacing w:after="0" w:line="240" w:lineRule="auto"/>
        <w:rPr>
          <w:sz w:val="28"/>
          <w:szCs w:val="28"/>
        </w:rPr>
      </w:pPr>
    </w:p>
    <w:p w:rsidR="00FF2E87" w:rsidRPr="00FF2E87" w:rsidRDefault="00520FA1" w:rsidP="00AF1225">
      <w:pPr>
        <w:spacing w:after="0" w:line="240" w:lineRule="auto"/>
        <w:rPr>
          <w:rFonts w:ascii="Courier New" w:hAnsi="Courier New" w:cs="Courier New"/>
        </w:rPr>
      </w:pPr>
      <w:r>
        <w:rPr>
          <w:sz w:val="28"/>
          <w:szCs w:val="28"/>
        </w:rPr>
        <w:t xml:space="preserve">                                                                                                                       </w:t>
      </w:r>
      <w:r w:rsidR="007E356B">
        <w:rPr>
          <w:sz w:val="28"/>
          <w:szCs w:val="28"/>
        </w:rPr>
        <w:t xml:space="preserve">      </w:t>
      </w:r>
      <w:r>
        <w:rPr>
          <w:sz w:val="28"/>
          <w:szCs w:val="28"/>
        </w:rPr>
        <w:t xml:space="preserve">  </w:t>
      </w:r>
      <w:r w:rsidR="00FF2E87" w:rsidRPr="00FF2E87">
        <w:rPr>
          <w:rFonts w:ascii="Courier New" w:hAnsi="Courier New" w:cs="Courier New"/>
        </w:rPr>
        <w:t>Приложение 3</w:t>
      </w:r>
    </w:p>
    <w:p w:rsidR="00FF2E87" w:rsidRPr="00FF2E87" w:rsidRDefault="00FF2E87" w:rsidP="00AF1225">
      <w:pPr>
        <w:spacing w:after="0" w:line="240" w:lineRule="auto"/>
        <w:ind w:firstLine="709"/>
        <w:jc w:val="right"/>
        <w:rPr>
          <w:rFonts w:ascii="Courier New" w:hAnsi="Courier New" w:cs="Courier New"/>
        </w:rPr>
      </w:pP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r>
      <w:r>
        <w:rPr>
          <w:rFonts w:ascii="Courier New" w:hAnsi="Courier New" w:cs="Courier New"/>
        </w:rPr>
        <w:t xml:space="preserve">   </w:t>
      </w:r>
      <w:r w:rsidRPr="00FF2E87">
        <w:rPr>
          <w:rFonts w:ascii="Courier New" w:hAnsi="Courier New" w:cs="Courier New"/>
        </w:rPr>
        <w:t xml:space="preserve">к постановлению администрации </w:t>
      </w:r>
      <w:r w:rsidRPr="00FF2E87">
        <w:rPr>
          <w:rFonts w:ascii="Courier New" w:hAnsi="Courier New" w:cs="Courier New"/>
        </w:rPr>
        <w:tab/>
      </w:r>
      <w:r w:rsidRPr="00FF2E87">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r>
      <w:r>
        <w:rPr>
          <w:rFonts w:ascii="Courier New" w:hAnsi="Courier New" w:cs="Courier New"/>
        </w:rPr>
        <w:tab/>
        <w:t>муниципального образования «</w:t>
      </w:r>
      <w:proofErr w:type="spellStart"/>
      <w:r>
        <w:rPr>
          <w:rFonts w:ascii="Courier New" w:hAnsi="Courier New" w:cs="Courier New"/>
        </w:rPr>
        <w:t>Гаханы</w:t>
      </w:r>
      <w:proofErr w:type="spellEnd"/>
      <w:r>
        <w:rPr>
          <w:rFonts w:ascii="Courier New" w:hAnsi="Courier New" w:cs="Courier New"/>
        </w:rPr>
        <w:t>»</w:t>
      </w:r>
    </w:p>
    <w:p w:rsidR="00FF2E87" w:rsidRPr="00FF2E87" w:rsidRDefault="00FF2E87" w:rsidP="00AF1225">
      <w:pPr>
        <w:spacing w:after="0" w:line="240" w:lineRule="auto"/>
        <w:ind w:firstLine="709"/>
        <w:jc w:val="right"/>
        <w:rPr>
          <w:rFonts w:ascii="Courier New" w:hAnsi="Courier New" w:cs="Courier New"/>
        </w:rPr>
      </w:pP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r>
      <w:r w:rsidRPr="00FF2E87">
        <w:rPr>
          <w:rFonts w:ascii="Courier New" w:hAnsi="Courier New" w:cs="Courier New"/>
        </w:rPr>
        <w:tab/>
        <w:t xml:space="preserve">от </w:t>
      </w:r>
      <w:proofErr w:type="gramStart"/>
      <w:r w:rsidRPr="00FF2E87">
        <w:rPr>
          <w:rFonts w:ascii="Courier New" w:hAnsi="Courier New" w:cs="Courier New"/>
        </w:rPr>
        <w:t xml:space="preserve">« </w:t>
      </w:r>
      <w:r>
        <w:rPr>
          <w:rFonts w:ascii="Courier New" w:hAnsi="Courier New" w:cs="Courier New"/>
        </w:rPr>
        <w:t>01</w:t>
      </w:r>
      <w:proofErr w:type="gramEnd"/>
      <w:r w:rsidRPr="00FF2E87">
        <w:rPr>
          <w:rFonts w:ascii="Courier New" w:hAnsi="Courier New" w:cs="Courier New"/>
        </w:rPr>
        <w:t xml:space="preserve"> »  </w:t>
      </w:r>
      <w:r>
        <w:rPr>
          <w:rFonts w:ascii="Courier New" w:hAnsi="Courier New" w:cs="Courier New"/>
        </w:rPr>
        <w:t>10</w:t>
      </w:r>
      <w:r w:rsidRPr="00FF2E87">
        <w:rPr>
          <w:rFonts w:ascii="Courier New" w:hAnsi="Courier New" w:cs="Courier New"/>
        </w:rPr>
        <w:t xml:space="preserve">   201</w:t>
      </w:r>
      <w:r>
        <w:rPr>
          <w:rFonts w:ascii="Courier New" w:hAnsi="Courier New" w:cs="Courier New"/>
        </w:rPr>
        <w:t>9</w:t>
      </w:r>
      <w:r w:rsidRPr="00FF2E87">
        <w:rPr>
          <w:rFonts w:ascii="Courier New" w:hAnsi="Courier New" w:cs="Courier New"/>
        </w:rPr>
        <w:t xml:space="preserve"> №</w:t>
      </w:r>
      <w:r w:rsidR="007E356B">
        <w:rPr>
          <w:rFonts w:ascii="Courier New" w:hAnsi="Courier New" w:cs="Courier New"/>
        </w:rPr>
        <w:t xml:space="preserve"> </w:t>
      </w:r>
      <w:r w:rsidR="00BA6527">
        <w:rPr>
          <w:rFonts w:ascii="Courier New" w:hAnsi="Courier New" w:cs="Courier New"/>
        </w:rPr>
        <w:t>51</w:t>
      </w:r>
    </w:p>
    <w:p w:rsidR="00FF2E87" w:rsidRPr="00FF2E87" w:rsidRDefault="00FF2E87" w:rsidP="00AF1225">
      <w:pPr>
        <w:spacing w:after="0" w:line="240" w:lineRule="auto"/>
        <w:ind w:firstLine="709"/>
        <w:jc w:val="right"/>
        <w:rPr>
          <w:rFonts w:ascii="Courier New" w:hAnsi="Courier New" w:cs="Courier New"/>
        </w:rPr>
      </w:pPr>
    </w:p>
    <w:p w:rsidR="00FF2E87" w:rsidRPr="00FF2E87" w:rsidRDefault="00FF2E87" w:rsidP="00AF1225">
      <w:pPr>
        <w:spacing w:after="0" w:line="240" w:lineRule="auto"/>
        <w:ind w:firstLine="709"/>
        <w:jc w:val="right"/>
        <w:rPr>
          <w:rFonts w:ascii="Courier New" w:hAnsi="Courier New" w:cs="Courier New"/>
        </w:rPr>
      </w:pPr>
    </w:p>
    <w:p w:rsidR="00FF2E87" w:rsidRPr="00FF2E87" w:rsidRDefault="00FF2E87" w:rsidP="00020A75">
      <w:pPr>
        <w:spacing w:after="0" w:line="240" w:lineRule="auto"/>
        <w:ind w:firstLine="709"/>
        <w:jc w:val="center"/>
        <w:rPr>
          <w:rFonts w:ascii="Arial" w:hAnsi="Arial" w:cs="Arial"/>
          <w:b/>
          <w:sz w:val="24"/>
          <w:szCs w:val="24"/>
        </w:rPr>
      </w:pPr>
      <w:r w:rsidRPr="00FF2E87">
        <w:rPr>
          <w:rFonts w:ascii="Arial" w:hAnsi="Arial" w:cs="Arial"/>
          <w:b/>
          <w:sz w:val="24"/>
          <w:szCs w:val="24"/>
        </w:rPr>
        <w:t>ПОЛОЖЕНИЕ</w:t>
      </w:r>
    </w:p>
    <w:p w:rsidR="00FF2E87" w:rsidRPr="00FF2E87" w:rsidRDefault="00FF2E87" w:rsidP="00020A75">
      <w:pPr>
        <w:spacing w:after="0" w:line="240" w:lineRule="auto"/>
        <w:ind w:firstLine="709"/>
        <w:jc w:val="center"/>
        <w:rPr>
          <w:rFonts w:ascii="Arial" w:hAnsi="Arial" w:cs="Arial"/>
          <w:b/>
          <w:sz w:val="24"/>
          <w:szCs w:val="24"/>
        </w:rPr>
      </w:pPr>
      <w:r w:rsidRPr="00FF2E87">
        <w:rPr>
          <w:rFonts w:ascii="Arial" w:hAnsi="Arial" w:cs="Arial"/>
          <w:b/>
          <w:sz w:val="24"/>
          <w:szCs w:val="24"/>
        </w:rPr>
        <w:t xml:space="preserve">о комиссии по выявлению объектов бесхозяйного недвижимого имущества, находящегося на территории </w:t>
      </w:r>
      <w:r w:rsidR="00A81F2C">
        <w:rPr>
          <w:rFonts w:ascii="Arial" w:hAnsi="Arial" w:cs="Arial"/>
          <w:b/>
          <w:sz w:val="24"/>
          <w:szCs w:val="24"/>
        </w:rPr>
        <w:t>муниципального образования «</w:t>
      </w:r>
      <w:proofErr w:type="spellStart"/>
      <w:r w:rsidR="00A81F2C">
        <w:rPr>
          <w:rFonts w:ascii="Arial" w:hAnsi="Arial" w:cs="Arial"/>
          <w:b/>
          <w:sz w:val="24"/>
          <w:szCs w:val="24"/>
        </w:rPr>
        <w:t>Гаханы</w:t>
      </w:r>
      <w:proofErr w:type="spellEnd"/>
      <w:r w:rsidR="00A81F2C">
        <w:rPr>
          <w:rFonts w:ascii="Arial" w:hAnsi="Arial" w:cs="Arial"/>
          <w:b/>
          <w:sz w:val="24"/>
          <w:szCs w:val="24"/>
        </w:rPr>
        <w:t>»</w:t>
      </w:r>
    </w:p>
    <w:p w:rsidR="00FF2E87" w:rsidRPr="00FF2E87" w:rsidRDefault="00FF2E87" w:rsidP="00020A75">
      <w:pPr>
        <w:spacing w:after="0" w:line="240" w:lineRule="auto"/>
        <w:ind w:firstLine="709"/>
        <w:jc w:val="center"/>
        <w:rPr>
          <w:rFonts w:ascii="Arial" w:hAnsi="Arial" w:cs="Arial"/>
          <w:sz w:val="24"/>
          <w:szCs w:val="24"/>
        </w:rPr>
      </w:pPr>
    </w:p>
    <w:p w:rsidR="00FF2E87" w:rsidRPr="00FF2E87" w:rsidRDefault="00FF2E87" w:rsidP="00020A75">
      <w:pPr>
        <w:spacing w:after="0" w:line="240" w:lineRule="auto"/>
        <w:ind w:firstLine="709"/>
        <w:jc w:val="center"/>
        <w:rPr>
          <w:rFonts w:ascii="Arial" w:hAnsi="Arial" w:cs="Arial"/>
          <w:sz w:val="24"/>
          <w:szCs w:val="24"/>
        </w:rPr>
      </w:pPr>
      <w:r w:rsidRPr="00FF2E87">
        <w:rPr>
          <w:rFonts w:ascii="Arial" w:hAnsi="Arial" w:cs="Arial"/>
          <w:sz w:val="24"/>
          <w:szCs w:val="24"/>
        </w:rPr>
        <w:t>I. Общие положения</w:t>
      </w:r>
    </w:p>
    <w:p w:rsidR="00FF2E87" w:rsidRPr="00FF2E87" w:rsidRDefault="00FF2E87" w:rsidP="00020A75">
      <w:pPr>
        <w:spacing w:after="0" w:line="240" w:lineRule="auto"/>
        <w:ind w:firstLine="709"/>
        <w:jc w:val="both"/>
        <w:rPr>
          <w:rFonts w:ascii="Arial" w:hAnsi="Arial" w:cs="Arial"/>
          <w:sz w:val="24"/>
          <w:szCs w:val="24"/>
        </w:rPr>
      </w:pP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Комиссия по выявлению объектов бесхозяйного недвижимого имущества, находящегося на территории </w:t>
      </w:r>
      <w:r w:rsidR="00A81F2C">
        <w:rPr>
          <w:rFonts w:ascii="Arial" w:hAnsi="Arial" w:cs="Arial"/>
          <w:sz w:val="24"/>
          <w:szCs w:val="24"/>
        </w:rPr>
        <w:t>муниципального образования «</w:t>
      </w:r>
      <w:proofErr w:type="spellStart"/>
      <w:r w:rsidR="00A81F2C">
        <w:rPr>
          <w:rFonts w:ascii="Arial" w:hAnsi="Arial" w:cs="Arial"/>
          <w:sz w:val="24"/>
          <w:szCs w:val="24"/>
        </w:rPr>
        <w:t>Гаханы</w:t>
      </w:r>
      <w:proofErr w:type="spellEnd"/>
      <w:r w:rsidR="00A81F2C">
        <w:rPr>
          <w:rFonts w:ascii="Arial" w:hAnsi="Arial" w:cs="Arial"/>
          <w:sz w:val="24"/>
          <w:szCs w:val="24"/>
        </w:rPr>
        <w:t xml:space="preserve">» </w:t>
      </w:r>
      <w:r w:rsidRPr="00FF2E87">
        <w:rPr>
          <w:rFonts w:ascii="Arial" w:hAnsi="Arial" w:cs="Arial"/>
          <w:sz w:val="24"/>
          <w:szCs w:val="24"/>
        </w:rPr>
        <w:t xml:space="preserve">(далее – Комиссия) является органом по выявлению объектов бесхозяйного недвижимого имущества, находящегося на территории </w:t>
      </w:r>
      <w:r w:rsidR="00A81F2C">
        <w:rPr>
          <w:rFonts w:ascii="Arial" w:hAnsi="Arial" w:cs="Arial"/>
          <w:sz w:val="24"/>
          <w:szCs w:val="24"/>
        </w:rPr>
        <w:t>муниципального образования «</w:t>
      </w:r>
      <w:proofErr w:type="spellStart"/>
      <w:r w:rsidR="00A81F2C">
        <w:rPr>
          <w:rFonts w:ascii="Arial" w:hAnsi="Arial" w:cs="Arial"/>
          <w:sz w:val="24"/>
          <w:szCs w:val="24"/>
        </w:rPr>
        <w:t>Гаханы</w:t>
      </w:r>
      <w:proofErr w:type="spellEnd"/>
      <w:r w:rsidR="00A81F2C">
        <w:rPr>
          <w:rFonts w:ascii="Arial" w:hAnsi="Arial" w:cs="Arial"/>
          <w:sz w:val="24"/>
          <w:szCs w:val="24"/>
        </w:rPr>
        <w:t>»;</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В своей деятельности Комиссия руководствуется Гражданским </w:t>
      </w:r>
      <w:hyperlink r:id="rId5" w:history="1">
        <w:r w:rsidRPr="00FF2E87">
          <w:rPr>
            <w:rStyle w:val="a4"/>
            <w:rFonts w:ascii="Arial" w:hAnsi="Arial" w:cs="Arial"/>
            <w:sz w:val="24"/>
            <w:szCs w:val="24"/>
          </w:rPr>
          <w:t>кодексом</w:t>
        </w:r>
      </w:hyperlink>
      <w:r w:rsidRPr="00FF2E87">
        <w:rPr>
          <w:rFonts w:ascii="Arial" w:hAnsi="Arial" w:cs="Arial"/>
          <w:sz w:val="24"/>
          <w:szCs w:val="24"/>
        </w:rPr>
        <w:t xml:space="preserve"> РФ, Федеральными законами от 21.07.1997 </w:t>
      </w:r>
      <w:hyperlink r:id="rId6" w:history="1">
        <w:r w:rsidRPr="00FF2E87">
          <w:rPr>
            <w:rStyle w:val="a4"/>
            <w:rFonts w:ascii="Arial" w:hAnsi="Arial" w:cs="Arial"/>
            <w:sz w:val="24"/>
            <w:szCs w:val="24"/>
          </w:rPr>
          <w:t>№122-ФЗ</w:t>
        </w:r>
      </w:hyperlink>
      <w:r w:rsidRPr="00FF2E87">
        <w:rPr>
          <w:rFonts w:ascii="Arial" w:hAnsi="Arial" w:cs="Arial"/>
          <w:sz w:val="24"/>
          <w:szCs w:val="24"/>
        </w:rPr>
        <w:t xml:space="preserve"> «О государственной регистрации прав на недвижимое имущество и сделок с ним», от 06.10.2003 </w:t>
      </w:r>
      <w:hyperlink r:id="rId7" w:history="1">
        <w:r w:rsidRPr="00FF2E87">
          <w:rPr>
            <w:rStyle w:val="a4"/>
            <w:rFonts w:ascii="Arial" w:hAnsi="Arial" w:cs="Arial"/>
            <w:sz w:val="24"/>
            <w:szCs w:val="24"/>
          </w:rPr>
          <w:t>№ 131-ФЗ</w:t>
        </w:r>
      </w:hyperlink>
      <w:r w:rsidRPr="00FF2E87">
        <w:rPr>
          <w:rFonts w:ascii="Arial" w:hAnsi="Arial" w:cs="Arial"/>
          <w:sz w:val="24"/>
          <w:szCs w:val="24"/>
        </w:rPr>
        <w:t xml:space="preserve"> «Об общих принципах организации местного самоуправления в Российской Федерации», </w:t>
      </w:r>
      <w:hyperlink r:id="rId8" w:history="1">
        <w:r w:rsidRPr="00FF2E87">
          <w:rPr>
            <w:rStyle w:val="a4"/>
            <w:rFonts w:ascii="Arial" w:hAnsi="Arial" w:cs="Arial"/>
            <w:sz w:val="24"/>
            <w:szCs w:val="24"/>
          </w:rPr>
          <w:t>Положением</w:t>
        </w:r>
      </w:hyperlink>
      <w:r w:rsidRPr="00FF2E87">
        <w:rPr>
          <w:rFonts w:ascii="Arial" w:hAnsi="Arial" w:cs="Arial"/>
          <w:sz w:val="24"/>
          <w:szCs w:val="24"/>
        </w:rPr>
        <w:t xml:space="preserve"> о принятии на учет бесхозяйных недвижимых вещей, утвержденным Постановлением Правительства Российской Федерации от 17.09.2003 № 580, </w:t>
      </w:r>
      <w:hyperlink r:id="rId9" w:history="1">
        <w:r w:rsidRPr="00FF2E87">
          <w:rPr>
            <w:rStyle w:val="a4"/>
            <w:rFonts w:ascii="Arial" w:hAnsi="Arial" w:cs="Arial"/>
            <w:sz w:val="24"/>
            <w:szCs w:val="24"/>
          </w:rPr>
          <w:t>Уставом</w:t>
        </w:r>
      </w:hyperlink>
      <w:r w:rsidRPr="00FF2E87">
        <w:rPr>
          <w:rFonts w:ascii="Arial" w:hAnsi="Arial" w:cs="Arial"/>
          <w:sz w:val="24"/>
          <w:szCs w:val="24"/>
        </w:rPr>
        <w:t xml:space="preserve"> </w:t>
      </w:r>
      <w:r w:rsidR="00A81F2C">
        <w:rPr>
          <w:rFonts w:ascii="Arial" w:hAnsi="Arial" w:cs="Arial"/>
          <w:sz w:val="24"/>
          <w:szCs w:val="24"/>
        </w:rPr>
        <w:t>муниципального образования «</w:t>
      </w:r>
      <w:proofErr w:type="spellStart"/>
      <w:r w:rsidR="00A81F2C">
        <w:rPr>
          <w:rFonts w:ascii="Arial" w:hAnsi="Arial" w:cs="Arial"/>
          <w:sz w:val="24"/>
          <w:szCs w:val="24"/>
        </w:rPr>
        <w:t>Гаханы</w:t>
      </w:r>
      <w:proofErr w:type="spellEnd"/>
      <w:r w:rsidR="00A81F2C">
        <w:rPr>
          <w:rFonts w:ascii="Arial" w:hAnsi="Arial" w:cs="Arial"/>
          <w:sz w:val="24"/>
          <w:szCs w:val="24"/>
        </w:rPr>
        <w:t>»</w:t>
      </w:r>
    </w:p>
    <w:p w:rsidR="00FF2E87" w:rsidRPr="00FF2E87" w:rsidRDefault="00FF2E87" w:rsidP="00020A75">
      <w:pPr>
        <w:tabs>
          <w:tab w:val="num" w:pos="0"/>
        </w:tabs>
        <w:spacing w:after="0" w:line="240" w:lineRule="auto"/>
        <w:ind w:firstLine="709"/>
        <w:jc w:val="both"/>
        <w:rPr>
          <w:rFonts w:ascii="Arial" w:hAnsi="Arial" w:cs="Arial"/>
          <w:sz w:val="24"/>
          <w:szCs w:val="24"/>
        </w:rPr>
      </w:pPr>
    </w:p>
    <w:p w:rsidR="00FF2E87" w:rsidRPr="00FF2E87" w:rsidRDefault="00FF2E87" w:rsidP="00020A75">
      <w:pPr>
        <w:spacing w:after="0" w:line="240" w:lineRule="auto"/>
        <w:ind w:firstLine="709"/>
        <w:jc w:val="center"/>
        <w:rPr>
          <w:rFonts w:ascii="Arial" w:hAnsi="Arial" w:cs="Arial"/>
          <w:sz w:val="24"/>
          <w:szCs w:val="24"/>
        </w:rPr>
      </w:pPr>
      <w:r w:rsidRPr="00FF2E87">
        <w:rPr>
          <w:rFonts w:ascii="Arial" w:hAnsi="Arial" w:cs="Arial"/>
          <w:sz w:val="24"/>
          <w:szCs w:val="24"/>
          <w:lang w:val="en-US"/>
        </w:rPr>
        <w:t>II</w:t>
      </w:r>
      <w:r w:rsidRPr="00FF2E87">
        <w:rPr>
          <w:rFonts w:ascii="Arial" w:hAnsi="Arial" w:cs="Arial"/>
          <w:sz w:val="24"/>
          <w:szCs w:val="24"/>
        </w:rPr>
        <w:t>. Основные функции Комиссии</w:t>
      </w:r>
    </w:p>
    <w:p w:rsidR="00FF2E87" w:rsidRPr="00FF2E87" w:rsidRDefault="00FF2E87" w:rsidP="00020A75">
      <w:pPr>
        <w:spacing w:after="0" w:line="240" w:lineRule="auto"/>
        <w:ind w:firstLine="709"/>
        <w:jc w:val="center"/>
        <w:rPr>
          <w:rFonts w:ascii="Arial" w:hAnsi="Arial" w:cs="Arial"/>
          <w:sz w:val="24"/>
          <w:szCs w:val="24"/>
        </w:rPr>
      </w:pP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2.1. Выявление объектов бесхозяйного недвижимого имущества, находящегося на территории </w:t>
      </w:r>
      <w:r w:rsidR="00A81F2C">
        <w:rPr>
          <w:rFonts w:ascii="Arial" w:hAnsi="Arial" w:cs="Arial"/>
          <w:sz w:val="24"/>
          <w:szCs w:val="24"/>
        </w:rPr>
        <w:t>муниципального образования «</w:t>
      </w:r>
      <w:proofErr w:type="spellStart"/>
      <w:r w:rsidR="00A81F2C">
        <w:rPr>
          <w:rFonts w:ascii="Arial" w:hAnsi="Arial" w:cs="Arial"/>
          <w:sz w:val="24"/>
          <w:szCs w:val="24"/>
        </w:rPr>
        <w:t>Гаханы</w:t>
      </w:r>
      <w:proofErr w:type="spellEnd"/>
      <w:r w:rsidR="00A81F2C">
        <w:rPr>
          <w:rFonts w:ascii="Arial" w:hAnsi="Arial" w:cs="Arial"/>
          <w:sz w:val="24"/>
          <w:szCs w:val="24"/>
        </w:rPr>
        <w:t>»</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                                    </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                                       III. Порядок работы Комиссии</w:t>
      </w:r>
    </w:p>
    <w:p w:rsidR="00FF2E87" w:rsidRPr="00FF2E87" w:rsidRDefault="00FF2E87" w:rsidP="00020A75">
      <w:pPr>
        <w:spacing w:after="0" w:line="240" w:lineRule="auto"/>
        <w:ind w:firstLine="709"/>
        <w:jc w:val="both"/>
        <w:rPr>
          <w:rFonts w:ascii="Arial" w:hAnsi="Arial" w:cs="Arial"/>
          <w:sz w:val="24"/>
          <w:szCs w:val="24"/>
        </w:rPr>
      </w:pP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3.1.  Председатель Комиссии организует и направляет работу Комиссии, определяет дату заседания. В отсутствие председателя Комиссии его функции выполняет заместитель председателя Комиссии.</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3.2.   Заседание Комиссии проводятся по мере необходимости.</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3.3. Решения принимаются путем открытого голосования простым большинством голосов членов Комиссии. При голосовании каждый член Комиссии имеет один голос. В случае равенства голосов право решающего голоса остается за председателем комиссии.</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3.4. Комиссия правомочна принимать решения по вопросам, относящимся к ее компетенции, в случае присутствия на ее заседании не менее 2/3 состава Комиссии.</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3.5. В случае отсутствия по уважительным причинам одного из членов Комиссии его обязанности исполняет лицо, замещающее его по должности.</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3.6. Решение Комиссии оформляется протоколом. </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                                       </w:t>
      </w: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                                 </w:t>
      </w:r>
      <w:r w:rsidRPr="00FF2E87">
        <w:rPr>
          <w:rFonts w:ascii="Arial" w:hAnsi="Arial" w:cs="Arial"/>
          <w:sz w:val="24"/>
          <w:szCs w:val="24"/>
          <w:lang w:val="en-US"/>
        </w:rPr>
        <w:t>IV</w:t>
      </w:r>
      <w:r w:rsidRPr="00FF2E87">
        <w:rPr>
          <w:rFonts w:ascii="Arial" w:hAnsi="Arial" w:cs="Arial"/>
          <w:sz w:val="24"/>
          <w:szCs w:val="24"/>
        </w:rPr>
        <w:t>. Ответственность и права Комиссии</w:t>
      </w:r>
    </w:p>
    <w:p w:rsidR="00FF2E87" w:rsidRPr="00FF2E87" w:rsidRDefault="00FF2E87" w:rsidP="00020A75">
      <w:pPr>
        <w:spacing w:after="0" w:line="240" w:lineRule="auto"/>
        <w:ind w:firstLine="709"/>
        <w:jc w:val="both"/>
        <w:rPr>
          <w:rFonts w:ascii="Arial" w:hAnsi="Arial" w:cs="Arial"/>
          <w:sz w:val="24"/>
          <w:szCs w:val="24"/>
        </w:rPr>
      </w:pPr>
    </w:p>
    <w:p w:rsidR="00FF2E87" w:rsidRPr="00FF2E87"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4.1. Комиссия несет ответственность за несвоевременное и некачественное выполнение возложенных н</w:t>
      </w:r>
      <w:bookmarkStart w:id="0" w:name="_GoBack"/>
      <w:bookmarkEnd w:id="0"/>
      <w:r w:rsidRPr="00FF2E87">
        <w:rPr>
          <w:rFonts w:ascii="Arial" w:hAnsi="Arial" w:cs="Arial"/>
          <w:sz w:val="24"/>
          <w:szCs w:val="24"/>
        </w:rPr>
        <w:t>а нее задач.</w:t>
      </w:r>
    </w:p>
    <w:p w:rsidR="003A1C35" w:rsidRPr="003A1C35" w:rsidRDefault="00FF2E87" w:rsidP="00020A75">
      <w:pPr>
        <w:spacing w:after="0" w:line="240" w:lineRule="auto"/>
        <w:ind w:firstLine="709"/>
        <w:jc w:val="both"/>
        <w:rPr>
          <w:rFonts w:ascii="Arial" w:hAnsi="Arial" w:cs="Arial"/>
          <w:sz w:val="24"/>
          <w:szCs w:val="24"/>
        </w:rPr>
      </w:pPr>
      <w:r w:rsidRPr="00FF2E87">
        <w:rPr>
          <w:rFonts w:ascii="Arial" w:hAnsi="Arial" w:cs="Arial"/>
          <w:sz w:val="24"/>
          <w:szCs w:val="24"/>
        </w:rPr>
        <w:t xml:space="preserve">4.2. Комиссия вправе запрашивать и получать от администрации </w:t>
      </w:r>
      <w:r w:rsidR="00A81F2C">
        <w:rPr>
          <w:rFonts w:ascii="Arial" w:hAnsi="Arial" w:cs="Arial"/>
          <w:sz w:val="24"/>
          <w:szCs w:val="24"/>
        </w:rPr>
        <w:t>муниципального образования «</w:t>
      </w:r>
      <w:proofErr w:type="spellStart"/>
      <w:r w:rsidR="00A81F2C">
        <w:rPr>
          <w:rFonts w:ascii="Arial" w:hAnsi="Arial" w:cs="Arial"/>
          <w:sz w:val="24"/>
          <w:szCs w:val="24"/>
        </w:rPr>
        <w:t>Гаханы</w:t>
      </w:r>
      <w:proofErr w:type="spellEnd"/>
      <w:r w:rsidR="00A81F2C">
        <w:rPr>
          <w:rFonts w:ascii="Arial" w:hAnsi="Arial" w:cs="Arial"/>
          <w:sz w:val="24"/>
          <w:szCs w:val="24"/>
        </w:rPr>
        <w:t>»</w:t>
      </w:r>
      <w:r w:rsidRPr="00FF2E87">
        <w:rPr>
          <w:rFonts w:ascii="Arial" w:hAnsi="Arial" w:cs="Arial"/>
          <w:sz w:val="24"/>
          <w:szCs w:val="24"/>
        </w:rPr>
        <w:t xml:space="preserve"> документы и информацию, необходимую для выполнения перед ней задач, если это не противоречит Федеральным законам Российской Федерации</w:t>
      </w:r>
      <w:r w:rsidR="00986C90">
        <w:rPr>
          <w:rFonts w:ascii="Arial" w:hAnsi="Arial" w:cs="Arial"/>
          <w:sz w:val="24"/>
          <w:szCs w:val="24"/>
        </w:rPr>
        <w:t>.</w:t>
      </w:r>
      <w:r w:rsidRPr="00FF2E87">
        <w:rPr>
          <w:rFonts w:ascii="Arial" w:hAnsi="Arial" w:cs="Arial"/>
          <w:sz w:val="24"/>
          <w:szCs w:val="24"/>
        </w:rPr>
        <w:t xml:space="preserve">       </w:t>
      </w:r>
    </w:p>
    <w:sectPr w:rsidR="003A1C35" w:rsidRPr="003A1C35" w:rsidSect="00AF1225">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6C44D0A"/>
    <w:lvl w:ilvl="0">
      <w:numFmt w:val="bullet"/>
      <w:lvlText w:val="*"/>
      <w:lvlJc w:val="left"/>
      <w:pPr>
        <w:ind w:left="0" w:firstLine="0"/>
      </w:pPr>
    </w:lvl>
  </w:abstractNum>
  <w:abstractNum w:abstractNumId="1" w15:restartNumberingAfterBreak="0">
    <w:nsid w:val="33271E1F"/>
    <w:multiLevelType w:val="singleLevel"/>
    <w:tmpl w:val="783AC2FC"/>
    <w:lvl w:ilvl="0">
      <w:start w:val="1"/>
      <w:numFmt w:val="decimal"/>
      <w:lvlText w:val="4.%1."/>
      <w:legacy w:legacy="1" w:legacySpace="0" w:legacyIndent="524"/>
      <w:lvlJc w:val="left"/>
      <w:pPr>
        <w:ind w:left="0" w:firstLine="0"/>
      </w:pPr>
      <w:rPr>
        <w:rFonts w:ascii="Times New Roman" w:hAnsi="Times New Roman" w:cs="Times New Roman" w:hint="default"/>
      </w:rPr>
    </w:lvl>
  </w:abstractNum>
  <w:abstractNum w:abstractNumId="2" w15:restartNumberingAfterBreak="0">
    <w:nsid w:val="3DE114BB"/>
    <w:multiLevelType w:val="hybridMultilevel"/>
    <w:tmpl w:val="2A4295C2"/>
    <w:lvl w:ilvl="0" w:tplc="8E0CC9BE">
      <w:start w:val="1"/>
      <w:numFmt w:val="decimal"/>
      <w:lvlText w:val="%1."/>
      <w:lvlJc w:val="left"/>
      <w:pPr>
        <w:ind w:left="928" w:hanging="360"/>
      </w:pPr>
    </w:lvl>
    <w:lvl w:ilvl="1" w:tplc="04190019">
      <w:start w:val="1"/>
      <w:numFmt w:val="decimal"/>
      <w:lvlText w:val="%2."/>
      <w:lvlJc w:val="left"/>
      <w:pPr>
        <w:tabs>
          <w:tab w:val="num" w:pos="1288"/>
        </w:tabs>
        <w:ind w:left="1288" w:hanging="360"/>
      </w:pPr>
    </w:lvl>
    <w:lvl w:ilvl="2" w:tplc="0419001B">
      <w:start w:val="1"/>
      <w:numFmt w:val="decimal"/>
      <w:lvlText w:val="%3."/>
      <w:lvlJc w:val="left"/>
      <w:pPr>
        <w:tabs>
          <w:tab w:val="num" w:pos="2008"/>
        </w:tabs>
        <w:ind w:left="2008" w:hanging="360"/>
      </w:pPr>
    </w:lvl>
    <w:lvl w:ilvl="3" w:tplc="0419000F">
      <w:start w:val="1"/>
      <w:numFmt w:val="decimal"/>
      <w:lvlText w:val="%4."/>
      <w:lvlJc w:val="left"/>
      <w:pPr>
        <w:tabs>
          <w:tab w:val="num" w:pos="2728"/>
        </w:tabs>
        <w:ind w:left="2728" w:hanging="360"/>
      </w:pPr>
    </w:lvl>
    <w:lvl w:ilvl="4" w:tplc="04190019">
      <w:start w:val="1"/>
      <w:numFmt w:val="decimal"/>
      <w:lvlText w:val="%5."/>
      <w:lvlJc w:val="left"/>
      <w:pPr>
        <w:tabs>
          <w:tab w:val="num" w:pos="3448"/>
        </w:tabs>
        <w:ind w:left="3448" w:hanging="360"/>
      </w:pPr>
    </w:lvl>
    <w:lvl w:ilvl="5" w:tplc="0419001B">
      <w:start w:val="1"/>
      <w:numFmt w:val="decimal"/>
      <w:lvlText w:val="%6."/>
      <w:lvlJc w:val="left"/>
      <w:pPr>
        <w:tabs>
          <w:tab w:val="num" w:pos="4168"/>
        </w:tabs>
        <w:ind w:left="4168" w:hanging="360"/>
      </w:pPr>
    </w:lvl>
    <w:lvl w:ilvl="6" w:tplc="0419000F">
      <w:start w:val="1"/>
      <w:numFmt w:val="decimal"/>
      <w:lvlText w:val="%7."/>
      <w:lvlJc w:val="left"/>
      <w:pPr>
        <w:tabs>
          <w:tab w:val="num" w:pos="4888"/>
        </w:tabs>
        <w:ind w:left="4888" w:hanging="360"/>
      </w:pPr>
    </w:lvl>
    <w:lvl w:ilvl="7" w:tplc="04190019">
      <w:start w:val="1"/>
      <w:numFmt w:val="decimal"/>
      <w:lvlText w:val="%8."/>
      <w:lvlJc w:val="left"/>
      <w:pPr>
        <w:tabs>
          <w:tab w:val="num" w:pos="5608"/>
        </w:tabs>
        <w:ind w:left="5608" w:hanging="360"/>
      </w:pPr>
    </w:lvl>
    <w:lvl w:ilvl="8" w:tplc="0419001B">
      <w:start w:val="1"/>
      <w:numFmt w:val="decimal"/>
      <w:lvlText w:val="%9."/>
      <w:lvlJc w:val="left"/>
      <w:pPr>
        <w:tabs>
          <w:tab w:val="num" w:pos="6328"/>
        </w:tabs>
        <w:ind w:left="6328" w:hanging="360"/>
      </w:pPr>
    </w:lvl>
  </w:abstractNum>
  <w:abstractNum w:abstractNumId="3" w15:restartNumberingAfterBreak="0">
    <w:nsid w:val="59F309C0"/>
    <w:multiLevelType w:val="hybridMultilevel"/>
    <w:tmpl w:val="CC2C29C8"/>
    <w:lvl w:ilvl="0" w:tplc="9EE2BA40">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5C557113"/>
    <w:multiLevelType w:val="singleLevel"/>
    <w:tmpl w:val="54FA80CC"/>
    <w:lvl w:ilvl="0">
      <w:start w:val="2"/>
      <w:numFmt w:val="decimal"/>
      <w:lvlText w:val="1.%1."/>
      <w:legacy w:legacy="1" w:legacySpace="0" w:legacyIndent="485"/>
      <w:lvlJc w:val="left"/>
      <w:pPr>
        <w:ind w:left="0" w:firstLine="0"/>
      </w:pPr>
      <w:rPr>
        <w:rFonts w:ascii="Times New Roman" w:hAnsi="Times New Roman" w:cs="Times New Roman" w:hint="default"/>
      </w:rPr>
    </w:lvl>
  </w:abstractNum>
  <w:abstractNum w:abstractNumId="5" w15:restartNumberingAfterBreak="0">
    <w:nsid w:val="62B630DB"/>
    <w:multiLevelType w:val="singleLevel"/>
    <w:tmpl w:val="19E23B22"/>
    <w:lvl w:ilvl="0">
      <w:start w:val="4"/>
      <w:numFmt w:val="decimal"/>
      <w:lvlText w:val="2.%1."/>
      <w:legacy w:legacy="1" w:legacySpace="0" w:legacyIndent="585"/>
      <w:lvlJc w:val="left"/>
      <w:pPr>
        <w:ind w:left="0" w:firstLine="0"/>
      </w:pPr>
      <w:rPr>
        <w:rFonts w:ascii="Times New Roman" w:hAnsi="Times New Roman" w:cs="Times New Roman" w:hint="default"/>
      </w:rPr>
    </w:lvl>
  </w:abstractNum>
  <w:abstractNum w:abstractNumId="6" w15:restartNumberingAfterBreak="0">
    <w:nsid w:val="705C3657"/>
    <w:multiLevelType w:val="singleLevel"/>
    <w:tmpl w:val="E8BC0A14"/>
    <w:lvl w:ilvl="0">
      <w:start w:val="2"/>
      <w:numFmt w:val="decimal"/>
      <w:lvlText w:val="2.%1."/>
      <w:legacy w:legacy="1" w:legacySpace="0" w:legacyIndent="489"/>
      <w:lvlJc w:val="left"/>
      <w:pPr>
        <w:ind w:left="0" w:firstLine="0"/>
      </w:pPr>
      <w:rPr>
        <w:rFonts w:ascii="Times New Roman" w:hAnsi="Times New Roman" w:cs="Times New Roman"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lvlOverride w:ilvl="0">
      <w:startOverride w:val="2"/>
    </w:lvlOverride>
  </w:num>
  <w:num w:numId="4">
    <w:abstractNumId w:val="0"/>
    <w:lvlOverride w:ilvl="0">
      <w:lvl w:ilvl="0">
        <w:numFmt w:val="bullet"/>
        <w:lvlText w:val="-"/>
        <w:legacy w:legacy="1" w:legacySpace="0" w:legacyIndent="159"/>
        <w:lvlJc w:val="left"/>
        <w:pPr>
          <w:ind w:left="0" w:firstLine="0"/>
        </w:pPr>
        <w:rPr>
          <w:rFonts w:ascii="Times New Roman" w:hAnsi="Times New Roman" w:cs="Times New Roman" w:hint="default"/>
        </w:rPr>
      </w:lvl>
    </w:lvlOverride>
  </w:num>
  <w:num w:numId="5">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6">
    <w:abstractNumId w:val="6"/>
    <w:lvlOverride w:ilvl="0">
      <w:startOverride w:val="2"/>
    </w:lvlOverride>
  </w:num>
  <w:num w:numId="7">
    <w:abstractNumId w:val="5"/>
    <w:lvlOverride w:ilvl="0">
      <w:startOverride w:val="4"/>
    </w:lvlOverride>
  </w:num>
  <w:num w:numId="8">
    <w:abstractNumId w:val="1"/>
    <w:lvlOverride w:ilvl="0">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705C9F"/>
    <w:rsid w:val="00020A75"/>
    <w:rsid w:val="0015054C"/>
    <w:rsid w:val="001E063E"/>
    <w:rsid w:val="00217340"/>
    <w:rsid w:val="003A1C35"/>
    <w:rsid w:val="003C03D5"/>
    <w:rsid w:val="0041581A"/>
    <w:rsid w:val="00520FA1"/>
    <w:rsid w:val="006C1357"/>
    <w:rsid w:val="00705A9E"/>
    <w:rsid w:val="00705C9F"/>
    <w:rsid w:val="007E356B"/>
    <w:rsid w:val="008B44EB"/>
    <w:rsid w:val="00986C90"/>
    <w:rsid w:val="00A317FA"/>
    <w:rsid w:val="00A81F2C"/>
    <w:rsid w:val="00AF1225"/>
    <w:rsid w:val="00B625E7"/>
    <w:rsid w:val="00BA6527"/>
    <w:rsid w:val="00BF6E3F"/>
    <w:rsid w:val="00CF561C"/>
    <w:rsid w:val="00DB2E94"/>
    <w:rsid w:val="00E42EF8"/>
    <w:rsid w:val="00FF2E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3969"/>
  <w15:docId w15:val="{FAE3A907-55F7-410B-9923-9593653B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E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705C9F"/>
    <w:pPr>
      <w:spacing w:after="0" w:line="240" w:lineRule="auto"/>
    </w:pPr>
    <w:rPr>
      <w:rFonts w:ascii="Calibri" w:eastAsia="Times New Roman" w:hAnsi="Calibri" w:cs="Calibri"/>
    </w:rPr>
  </w:style>
  <w:style w:type="character" w:styleId="a4">
    <w:name w:val="Hyperlink"/>
    <w:basedOn w:val="a0"/>
    <w:uiPriority w:val="99"/>
    <w:semiHidden/>
    <w:unhideWhenUsed/>
    <w:rsid w:val="00705C9F"/>
    <w:rPr>
      <w:color w:val="0000FF"/>
      <w:u w:val="single"/>
    </w:rPr>
  </w:style>
  <w:style w:type="paragraph" w:styleId="a5">
    <w:name w:val="List Paragraph"/>
    <w:basedOn w:val="a"/>
    <w:uiPriority w:val="34"/>
    <w:qFormat/>
    <w:rsid w:val="0041581A"/>
    <w:pPr>
      <w:ind w:left="720"/>
      <w:contextualSpacing/>
    </w:pPr>
  </w:style>
  <w:style w:type="paragraph" w:styleId="a6">
    <w:name w:val="Body Text Indent"/>
    <w:basedOn w:val="a"/>
    <w:link w:val="a7"/>
    <w:uiPriority w:val="99"/>
    <w:semiHidden/>
    <w:unhideWhenUsed/>
    <w:rsid w:val="0041581A"/>
    <w:pPr>
      <w:spacing w:after="0" w:line="240" w:lineRule="auto"/>
      <w:ind w:left="5760"/>
    </w:pPr>
    <w:rPr>
      <w:rFonts w:ascii="Times New Roman" w:eastAsia="Times New Roman" w:hAnsi="Times New Roman" w:cs="Times New Roman"/>
      <w:sz w:val="28"/>
      <w:szCs w:val="24"/>
    </w:rPr>
  </w:style>
  <w:style w:type="character" w:customStyle="1" w:styleId="a7">
    <w:name w:val="Основной текст с отступом Знак"/>
    <w:basedOn w:val="a0"/>
    <w:link w:val="a6"/>
    <w:uiPriority w:val="99"/>
    <w:semiHidden/>
    <w:rsid w:val="0041581A"/>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50272;fld=134;dst=3" TargetMode="External"/><Relationship Id="rId3" Type="http://schemas.openxmlformats.org/officeDocument/2006/relationships/settings" Target="settings.xml"/><Relationship Id="rId7" Type="http://schemas.openxmlformats.org/officeDocument/2006/relationships/hyperlink" Target="consultantplus://offline/main?base=LAW;n=105201;f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01453;fld=134" TargetMode="External"/><Relationship Id="rId11" Type="http://schemas.openxmlformats.org/officeDocument/2006/relationships/theme" Target="theme/theme1.xml"/><Relationship Id="rId5" Type="http://schemas.openxmlformats.org/officeDocument/2006/relationships/hyperlink" Target="consultantplus://offline/main?base=LAW;n=95574;fld=134"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main?base=RLAW436;n=25963;fld=134;dst=100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6</Pages>
  <Words>2123</Words>
  <Characters>12105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Пользователь Windows</cp:lastModifiedBy>
  <cp:revision>13</cp:revision>
  <dcterms:created xsi:type="dcterms:W3CDTF">2019-10-10T04:59:00Z</dcterms:created>
  <dcterms:modified xsi:type="dcterms:W3CDTF">2019-12-03T03:09:00Z</dcterms:modified>
</cp:coreProperties>
</file>