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6B1" w:rsidRDefault="0069756A" w:rsidP="00FC16B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28</w:t>
      </w:r>
      <w:r w:rsidR="00A84AF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03</w:t>
      </w:r>
      <w:r w:rsidR="00A84AF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.2024</w:t>
      </w:r>
      <w:r w:rsidR="00FC16B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4/15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6A0C2B">
        <w:rPr>
          <w:rFonts w:ascii="Arial" w:hAnsi="Arial" w:cs="Arial"/>
          <w:b/>
          <w:sz w:val="32"/>
          <w:szCs w:val="32"/>
        </w:rPr>
        <w:t>ГАХАНЫ</w:t>
      </w:r>
      <w:r>
        <w:rPr>
          <w:rFonts w:ascii="Arial" w:hAnsi="Arial" w:cs="Arial"/>
          <w:b/>
          <w:sz w:val="32"/>
          <w:szCs w:val="32"/>
        </w:rPr>
        <w:t>»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A554AC" w:rsidRDefault="00A554AC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1310D" w:rsidRDefault="00986CC3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31310D">
        <w:rPr>
          <w:rFonts w:ascii="Arial" w:hAnsi="Arial" w:cs="Arial"/>
          <w:b/>
          <w:sz w:val="32"/>
          <w:szCs w:val="32"/>
        </w:rPr>
        <w:t xml:space="preserve">И ДОПОЛНЕНИЙ </w:t>
      </w:r>
    </w:p>
    <w:p w:rsidR="00986CC3" w:rsidRDefault="00986CC3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В УСТАВ МУНИЦИПАЛЬНОГО ОБРАЗОВАНИЯ «</w:t>
      </w:r>
      <w:r w:rsidR="006A0C2B">
        <w:rPr>
          <w:rFonts w:ascii="Arial" w:hAnsi="Arial" w:cs="Arial"/>
          <w:b/>
          <w:sz w:val="32"/>
          <w:szCs w:val="32"/>
        </w:rPr>
        <w:t>ГАХАНЫ</w:t>
      </w:r>
      <w:r w:rsidR="0089701B">
        <w:rPr>
          <w:rFonts w:ascii="Arial" w:hAnsi="Arial" w:cs="Arial"/>
          <w:b/>
          <w:sz w:val="32"/>
          <w:szCs w:val="32"/>
        </w:rPr>
        <w:t>»</w:t>
      </w:r>
    </w:p>
    <w:p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rPr>
          <w:rFonts w:ascii="Times New Roman" w:eastAsia="BatangChe" w:hAnsi="Times New Roman"/>
          <w:color w:val="000000"/>
          <w:spacing w:val="-1"/>
          <w:sz w:val="24"/>
          <w:szCs w:val="24"/>
        </w:rPr>
      </w:pPr>
    </w:p>
    <w:p w:rsidR="003A0133" w:rsidRPr="00DD5EE5" w:rsidRDefault="003A0133" w:rsidP="00291D5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eastAsia="BatangChe" w:hAnsi="Arial" w:cs="Arial"/>
          <w:color w:val="000000"/>
          <w:spacing w:val="-1"/>
          <w:sz w:val="24"/>
          <w:szCs w:val="24"/>
        </w:rPr>
      </w:pP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В соответствии со ст. 7, 35, 44 Федерального закона от </w:t>
      </w:r>
      <w:r w:rsid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06.10.2003 №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131-ФЗ «Об общих принципах организации местного самоуправления в Российской Федерации» Дума муниципального образования «</w:t>
      </w:r>
      <w:proofErr w:type="spellStart"/>
      <w:r w:rsidR="006A0C2B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proofErr w:type="spellEnd"/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</w:p>
    <w:p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:rsidR="003A0133" w:rsidRPr="00DD5EE5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Arial" w:eastAsia="BatangChe" w:hAnsi="Arial" w:cs="Arial"/>
          <w:b/>
          <w:color w:val="000000"/>
          <w:spacing w:val="-1"/>
          <w:sz w:val="30"/>
          <w:szCs w:val="30"/>
        </w:rPr>
      </w:pPr>
      <w:r w:rsidRPr="00DD5EE5">
        <w:rPr>
          <w:rFonts w:ascii="Arial" w:eastAsia="BatangChe" w:hAnsi="Arial" w:cs="Arial"/>
          <w:b/>
          <w:color w:val="000000"/>
          <w:spacing w:val="-1"/>
          <w:sz w:val="30"/>
          <w:szCs w:val="30"/>
        </w:rPr>
        <w:t>РЕШИЛА:</w:t>
      </w:r>
    </w:p>
    <w:p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:rsidR="003A0133" w:rsidRDefault="003A0133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1. Внести в Устав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proofErr w:type="spellStart"/>
      <w:r w:rsidR="006A0C2B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proofErr w:type="spellEnd"/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следующие изменения:</w:t>
      </w:r>
    </w:p>
    <w:p w:rsidR="00E36BEB" w:rsidRPr="00E36BEB" w:rsidRDefault="00E36BEB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E36BEB">
        <w:rPr>
          <w:rFonts w:ascii="Arial" w:eastAsia="BatangChe" w:hAnsi="Arial" w:cs="Arial"/>
          <w:b/>
          <w:sz w:val="24"/>
          <w:szCs w:val="24"/>
        </w:rPr>
        <w:t xml:space="preserve">Пункт 27 части 1 </w:t>
      </w:r>
      <w:r w:rsidR="00AD53C4" w:rsidRPr="00E36BEB">
        <w:rPr>
          <w:rFonts w:ascii="Arial" w:eastAsia="BatangChe" w:hAnsi="Arial" w:cs="Arial"/>
          <w:b/>
          <w:sz w:val="24"/>
          <w:szCs w:val="24"/>
        </w:rPr>
        <w:t>стать</w:t>
      </w:r>
      <w:r w:rsidR="00AD53C4">
        <w:rPr>
          <w:rFonts w:ascii="Arial" w:eastAsia="BatangChe" w:hAnsi="Arial" w:cs="Arial"/>
          <w:b/>
          <w:sz w:val="24"/>
          <w:szCs w:val="24"/>
        </w:rPr>
        <w:t>и</w:t>
      </w:r>
      <w:r w:rsidR="00AD53C4" w:rsidRPr="00E36BEB">
        <w:rPr>
          <w:rFonts w:ascii="Arial" w:eastAsia="BatangChe" w:hAnsi="Arial" w:cs="Arial"/>
          <w:b/>
          <w:sz w:val="24"/>
          <w:szCs w:val="24"/>
        </w:rPr>
        <w:t xml:space="preserve"> 6 </w:t>
      </w:r>
      <w:r w:rsidRPr="00E36BEB">
        <w:rPr>
          <w:rFonts w:ascii="Arial" w:eastAsia="BatangChe" w:hAnsi="Arial" w:cs="Arial"/>
          <w:b/>
          <w:sz w:val="24"/>
          <w:szCs w:val="24"/>
        </w:rPr>
        <w:t>исключить</w:t>
      </w:r>
      <w:r w:rsidR="00AD53C4">
        <w:rPr>
          <w:rFonts w:ascii="Arial" w:eastAsia="BatangChe" w:hAnsi="Arial" w:cs="Arial"/>
          <w:b/>
          <w:sz w:val="24"/>
          <w:szCs w:val="24"/>
        </w:rPr>
        <w:t>;</w:t>
      </w:r>
    </w:p>
    <w:p w:rsidR="00924F98" w:rsidRPr="00AE2E45" w:rsidRDefault="00924F98" w:rsidP="00924F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AE2E45">
        <w:rPr>
          <w:rFonts w:ascii="Arial" w:eastAsia="BatangChe" w:hAnsi="Arial" w:cs="Arial"/>
          <w:b/>
          <w:sz w:val="24"/>
          <w:szCs w:val="24"/>
        </w:rPr>
        <w:t>Часть 1 ста</w:t>
      </w:r>
      <w:bookmarkStart w:id="0" w:name="_GoBack"/>
      <w:bookmarkEnd w:id="0"/>
      <w:r w:rsidRPr="00AE2E45">
        <w:rPr>
          <w:rFonts w:ascii="Arial" w:eastAsia="BatangChe" w:hAnsi="Arial" w:cs="Arial"/>
          <w:b/>
          <w:sz w:val="24"/>
          <w:szCs w:val="24"/>
        </w:rPr>
        <w:t>ть</w:t>
      </w:r>
      <w:r w:rsidR="00AD53C4">
        <w:rPr>
          <w:rFonts w:ascii="Arial" w:eastAsia="BatangChe" w:hAnsi="Arial" w:cs="Arial"/>
          <w:b/>
          <w:sz w:val="24"/>
          <w:szCs w:val="24"/>
        </w:rPr>
        <w:t>и</w:t>
      </w:r>
      <w:r w:rsidRPr="00AE2E45">
        <w:rPr>
          <w:rFonts w:ascii="Arial" w:eastAsia="BatangChe" w:hAnsi="Arial" w:cs="Arial"/>
          <w:b/>
          <w:sz w:val="24"/>
          <w:szCs w:val="24"/>
        </w:rPr>
        <w:t xml:space="preserve"> 6 дополнить пунктом 28:</w:t>
      </w:r>
    </w:p>
    <w:p w:rsidR="00AE2E45" w:rsidRDefault="00AE2E45" w:rsidP="00924F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«</w:t>
      </w:r>
      <w:r w:rsidR="00924F98" w:rsidRPr="00924F98">
        <w:rPr>
          <w:rFonts w:ascii="Arial" w:eastAsia="BatangChe" w:hAnsi="Arial" w:cs="Arial"/>
          <w:sz w:val="24"/>
          <w:szCs w:val="24"/>
        </w:rPr>
        <w:t>28)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  <w:r>
        <w:rPr>
          <w:rFonts w:ascii="Arial" w:eastAsia="BatangChe" w:hAnsi="Arial" w:cs="Arial"/>
          <w:sz w:val="24"/>
          <w:szCs w:val="24"/>
        </w:rPr>
        <w:t>»</w:t>
      </w:r>
    </w:p>
    <w:p w:rsidR="00AE2E45" w:rsidRPr="00A60759" w:rsidRDefault="00AE2E45" w:rsidP="00A60759">
      <w:pPr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A60759">
        <w:rPr>
          <w:rFonts w:ascii="Arial" w:eastAsia="BatangChe" w:hAnsi="Arial" w:cs="Arial"/>
          <w:b/>
          <w:sz w:val="24"/>
          <w:szCs w:val="24"/>
        </w:rPr>
        <w:t xml:space="preserve">Пункт </w:t>
      </w:r>
      <w:r w:rsidR="00A60759">
        <w:rPr>
          <w:rFonts w:ascii="Arial" w:eastAsia="BatangChe" w:hAnsi="Arial" w:cs="Arial"/>
          <w:b/>
          <w:sz w:val="24"/>
          <w:szCs w:val="24"/>
        </w:rPr>
        <w:t>8</w:t>
      </w:r>
      <w:r w:rsidRPr="00A60759">
        <w:rPr>
          <w:rFonts w:ascii="Arial" w:eastAsia="BatangChe" w:hAnsi="Arial" w:cs="Arial"/>
          <w:b/>
          <w:sz w:val="24"/>
          <w:szCs w:val="24"/>
        </w:rPr>
        <w:t xml:space="preserve"> части 1 статьи 8</w:t>
      </w:r>
      <w:r w:rsidR="00A60759">
        <w:rPr>
          <w:rFonts w:ascii="Arial" w:eastAsia="BatangChe" w:hAnsi="Arial" w:cs="Arial"/>
          <w:b/>
          <w:sz w:val="24"/>
          <w:szCs w:val="24"/>
        </w:rPr>
        <w:t xml:space="preserve"> изложить в следующей редакции:</w:t>
      </w:r>
    </w:p>
    <w:p w:rsidR="00A60759" w:rsidRDefault="00A60759" w:rsidP="00AE2E4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«8</w:t>
      </w:r>
      <w:r w:rsidR="00AE2E45" w:rsidRPr="00A60759">
        <w:rPr>
          <w:rFonts w:ascii="Arial" w:eastAsia="BatangChe" w:hAnsi="Arial" w:cs="Arial"/>
          <w:sz w:val="24"/>
          <w:szCs w:val="24"/>
        </w:rPr>
        <w:t>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</w:t>
      </w:r>
      <w:r>
        <w:rPr>
          <w:rFonts w:ascii="Arial" w:eastAsia="BatangChe" w:hAnsi="Arial" w:cs="Arial"/>
          <w:sz w:val="24"/>
          <w:szCs w:val="24"/>
        </w:rPr>
        <w:t>»</w:t>
      </w:r>
    </w:p>
    <w:p w:rsidR="001B3286" w:rsidRPr="001B3286" w:rsidRDefault="001B3286" w:rsidP="001B3286">
      <w:pPr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>
        <w:rPr>
          <w:rFonts w:ascii="Arial" w:eastAsia="BatangChe" w:hAnsi="Arial" w:cs="Arial"/>
          <w:b/>
          <w:sz w:val="24"/>
          <w:szCs w:val="24"/>
        </w:rPr>
        <w:t>С</w:t>
      </w:r>
      <w:r w:rsidRPr="001B3286">
        <w:rPr>
          <w:rFonts w:ascii="Arial" w:eastAsia="BatangChe" w:hAnsi="Arial" w:cs="Arial"/>
          <w:b/>
          <w:sz w:val="24"/>
          <w:szCs w:val="24"/>
        </w:rPr>
        <w:t>татью 32 дополнить частью 4.</w:t>
      </w:r>
      <w:r w:rsidR="00A6070D">
        <w:rPr>
          <w:rFonts w:ascii="Arial" w:eastAsia="BatangChe" w:hAnsi="Arial" w:cs="Arial"/>
          <w:b/>
          <w:sz w:val="24"/>
          <w:szCs w:val="24"/>
        </w:rPr>
        <w:t>2</w:t>
      </w:r>
      <w:r w:rsidRPr="001B3286">
        <w:rPr>
          <w:rFonts w:ascii="Arial" w:eastAsia="BatangChe" w:hAnsi="Arial" w:cs="Arial"/>
          <w:b/>
          <w:sz w:val="24"/>
          <w:szCs w:val="24"/>
        </w:rPr>
        <w:t xml:space="preserve"> следующего содержания:</w:t>
      </w:r>
    </w:p>
    <w:p w:rsidR="001B3286" w:rsidRDefault="007F0834" w:rsidP="001B3286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«</w:t>
      </w:r>
      <w:r w:rsidR="00A6070D">
        <w:rPr>
          <w:rFonts w:ascii="Arial" w:eastAsia="BatangChe" w:hAnsi="Arial" w:cs="Arial"/>
          <w:sz w:val="24"/>
          <w:szCs w:val="24"/>
        </w:rPr>
        <w:t>4.2</w:t>
      </w:r>
      <w:r w:rsidR="00006F38">
        <w:rPr>
          <w:rFonts w:ascii="Arial" w:eastAsia="BatangChe" w:hAnsi="Arial" w:cs="Arial"/>
          <w:sz w:val="24"/>
          <w:szCs w:val="24"/>
        </w:rPr>
        <w:t xml:space="preserve"> </w:t>
      </w:r>
      <w:r w:rsidR="001B3286" w:rsidRPr="001B3286">
        <w:rPr>
          <w:rFonts w:ascii="Arial" w:eastAsia="BatangChe" w:hAnsi="Arial" w:cs="Arial"/>
          <w:sz w:val="24"/>
          <w:szCs w:val="24"/>
        </w:rPr>
        <w:t>Глава муниципального образования о</w:t>
      </w:r>
      <w:r w:rsidR="001B3286">
        <w:rPr>
          <w:rFonts w:ascii="Arial" w:eastAsia="BatangChe" w:hAnsi="Arial" w:cs="Arial"/>
          <w:sz w:val="24"/>
          <w:szCs w:val="24"/>
        </w:rPr>
        <w:t xml:space="preserve">свобождается от ответственности </w:t>
      </w:r>
      <w:r w:rsidR="001B3286" w:rsidRPr="001B3286">
        <w:rPr>
          <w:rFonts w:ascii="Arial" w:eastAsia="BatangChe" w:hAnsi="Arial" w:cs="Arial"/>
          <w:sz w:val="24"/>
          <w:szCs w:val="24"/>
        </w:rPr>
        <w:t xml:space="preserve">за несоблюдение ограничений и запретов, </w:t>
      </w:r>
      <w:r w:rsidR="001B3286">
        <w:rPr>
          <w:rFonts w:ascii="Arial" w:eastAsia="BatangChe" w:hAnsi="Arial" w:cs="Arial"/>
          <w:sz w:val="24"/>
          <w:szCs w:val="24"/>
        </w:rPr>
        <w:t xml:space="preserve">требований о предотвращении или </w:t>
      </w:r>
      <w:r w:rsidR="001B3286" w:rsidRPr="001B3286">
        <w:rPr>
          <w:rFonts w:ascii="Arial" w:eastAsia="BatangChe" w:hAnsi="Arial" w:cs="Arial"/>
          <w:sz w:val="24"/>
          <w:szCs w:val="24"/>
        </w:rPr>
        <w:t>об урегулировании конфликта интерес</w:t>
      </w:r>
      <w:r w:rsidR="001B3286">
        <w:rPr>
          <w:rFonts w:ascii="Arial" w:eastAsia="BatangChe" w:hAnsi="Arial" w:cs="Arial"/>
          <w:sz w:val="24"/>
          <w:szCs w:val="24"/>
        </w:rPr>
        <w:t xml:space="preserve">ов и неисполнение обязанностей, </w:t>
      </w:r>
      <w:r w:rsidR="001B3286" w:rsidRPr="001B3286">
        <w:rPr>
          <w:rFonts w:ascii="Arial" w:eastAsia="BatangChe" w:hAnsi="Arial" w:cs="Arial"/>
          <w:sz w:val="24"/>
          <w:szCs w:val="24"/>
        </w:rPr>
        <w:t>установленных настоящим Федеральным</w:t>
      </w:r>
      <w:r w:rsidR="001B3286">
        <w:rPr>
          <w:rFonts w:ascii="Arial" w:eastAsia="BatangChe" w:hAnsi="Arial" w:cs="Arial"/>
          <w:sz w:val="24"/>
          <w:szCs w:val="24"/>
        </w:rPr>
        <w:t xml:space="preserve"> законом и другими федеральными </w:t>
      </w:r>
      <w:r w:rsidR="001B3286" w:rsidRPr="001B3286">
        <w:rPr>
          <w:rFonts w:ascii="Arial" w:eastAsia="BatangChe" w:hAnsi="Arial" w:cs="Arial"/>
          <w:sz w:val="24"/>
          <w:szCs w:val="24"/>
        </w:rPr>
        <w:t>законами в целях противодействия коррупц</w:t>
      </w:r>
      <w:r w:rsidR="001B3286">
        <w:rPr>
          <w:rFonts w:ascii="Arial" w:eastAsia="BatangChe" w:hAnsi="Arial" w:cs="Arial"/>
          <w:sz w:val="24"/>
          <w:szCs w:val="24"/>
        </w:rPr>
        <w:t xml:space="preserve">ии, в случае, если несоблюдение </w:t>
      </w:r>
      <w:r w:rsidR="001B3286" w:rsidRPr="001B3286">
        <w:rPr>
          <w:rFonts w:ascii="Arial" w:eastAsia="BatangChe" w:hAnsi="Arial" w:cs="Arial"/>
          <w:sz w:val="24"/>
          <w:szCs w:val="24"/>
        </w:rPr>
        <w:t>таких ограничений, запретов и требова</w:t>
      </w:r>
      <w:r w:rsidR="001B3286">
        <w:rPr>
          <w:rFonts w:ascii="Arial" w:eastAsia="BatangChe" w:hAnsi="Arial" w:cs="Arial"/>
          <w:sz w:val="24"/>
          <w:szCs w:val="24"/>
        </w:rPr>
        <w:t xml:space="preserve">ний, а также неисполнение таких </w:t>
      </w:r>
      <w:r w:rsidR="001B3286" w:rsidRPr="001B3286">
        <w:rPr>
          <w:rFonts w:ascii="Arial" w:eastAsia="BatangChe" w:hAnsi="Arial" w:cs="Arial"/>
          <w:sz w:val="24"/>
          <w:szCs w:val="24"/>
        </w:rPr>
        <w:t>обязанностей признается следствием не за</w:t>
      </w:r>
      <w:r w:rsidR="001B3286">
        <w:rPr>
          <w:rFonts w:ascii="Arial" w:eastAsia="BatangChe" w:hAnsi="Arial" w:cs="Arial"/>
          <w:sz w:val="24"/>
          <w:szCs w:val="24"/>
        </w:rPr>
        <w:t xml:space="preserve">висящих от него обстоятельств в </w:t>
      </w:r>
      <w:r w:rsidR="001B3286" w:rsidRPr="001B3286">
        <w:rPr>
          <w:rFonts w:ascii="Arial" w:eastAsia="BatangChe" w:hAnsi="Arial" w:cs="Arial"/>
          <w:sz w:val="24"/>
          <w:szCs w:val="24"/>
        </w:rPr>
        <w:t>порядке, предусмотренном частями 3 - 6 стат</w:t>
      </w:r>
      <w:r w:rsidR="001B3286">
        <w:rPr>
          <w:rFonts w:ascii="Arial" w:eastAsia="BatangChe" w:hAnsi="Arial" w:cs="Arial"/>
          <w:sz w:val="24"/>
          <w:szCs w:val="24"/>
        </w:rPr>
        <w:t xml:space="preserve">ьи 13 Федерального закона от 25 </w:t>
      </w:r>
      <w:r w:rsidR="001B3286" w:rsidRPr="001B3286">
        <w:rPr>
          <w:rFonts w:ascii="Arial" w:eastAsia="BatangChe" w:hAnsi="Arial" w:cs="Arial"/>
          <w:sz w:val="24"/>
          <w:szCs w:val="24"/>
        </w:rPr>
        <w:t>декабря 2008 года N 273-ФЗ</w:t>
      </w:r>
      <w:r w:rsidR="001B3286">
        <w:rPr>
          <w:rFonts w:ascii="Arial" w:eastAsia="BatangChe" w:hAnsi="Arial" w:cs="Arial"/>
          <w:sz w:val="24"/>
          <w:szCs w:val="24"/>
        </w:rPr>
        <w:t xml:space="preserve"> "О противодействии коррупции".»</w:t>
      </w:r>
      <w:r w:rsidR="001B3286" w:rsidRPr="001B3286">
        <w:rPr>
          <w:rFonts w:ascii="Arial" w:eastAsia="BatangChe" w:hAnsi="Arial" w:cs="Arial"/>
          <w:sz w:val="24"/>
          <w:szCs w:val="24"/>
        </w:rPr>
        <w:t>;</w:t>
      </w:r>
    </w:p>
    <w:p w:rsidR="007F0834" w:rsidRPr="007F0834" w:rsidRDefault="007F0834" w:rsidP="007F0834">
      <w:pPr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7F0834">
        <w:rPr>
          <w:rFonts w:ascii="Arial" w:eastAsia="BatangChe" w:hAnsi="Arial" w:cs="Arial"/>
          <w:b/>
          <w:sz w:val="24"/>
          <w:szCs w:val="24"/>
        </w:rPr>
        <w:t>Статью 40.1 дополнить частью 3.1 следующего содержания:</w:t>
      </w:r>
    </w:p>
    <w:p w:rsidR="007F0834" w:rsidRPr="00A60759" w:rsidRDefault="007F0834" w:rsidP="007F0834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«3.1 </w:t>
      </w:r>
      <w:r w:rsidRPr="007F0834">
        <w:rPr>
          <w:rFonts w:ascii="Arial" w:eastAsia="BatangChe" w:hAnsi="Arial" w:cs="Arial"/>
          <w:sz w:val="24"/>
          <w:szCs w:val="24"/>
        </w:rPr>
        <w:t>Депутат, член выборного органа ме</w:t>
      </w:r>
      <w:r>
        <w:rPr>
          <w:rFonts w:ascii="Arial" w:eastAsia="BatangChe" w:hAnsi="Arial" w:cs="Arial"/>
          <w:sz w:val="24"/>
          <w:szCs w:val="24"/>
        </w:rPr>
        <w:t xml:space="preserve">стного самоуправления, выборное </w:t>
      </w:r>
      <w:r w:rsidRPr="007F0834">
        <w:rPr>
          <w:rFonts w:ascii="Arial" w:eastAsia="BatangChe" w:hAnsi="Arial" w:cs="Arial"/>
          <w:sz w:val="24"/>
          <w:szCs w:val="24"/>
        </w:rPr>
        <w:t>должностное лицо местного самоуп</w:t>
      </w:r>
      <w:r>
        <w:rPr>
          <w:rFonts w:ascii="Arial" w:eastAsia="BatangChe" w:hAnsi="Arial" w:cs="Arial"/>
          <w:sz w:val="24"/>
          <w:szCs w:val="24"/>
        </w:rPr>
        <w:t xml:space="preserve">равления, иное лицо, замещающее </w:t>
      </w:r>
      <w:r w:rsidRPr="007F0834">
        <w:rPr>
          <w:rFonts w:ascii="Arial" w:eastAsia="BatangChe" w:hAnsi="Arial" w:cs="Arial"/>
          <w:sz w:val="24"/>
          <w:szCs w:val="24"/>
        </w:rPr>
        <w:t>муниципальную должность, осво</w:t>
      </w:r>
      <w:r>
        <w:rPr>
          <w:rFonts w:ascii="Arial" w:eastAsia="BatangChe" w:hAnsi="Arial" w:cs="Arial"/>
          <w:sz w:val="24"/>
          <w:szCs w:val="24"/>
        </w:rPr>
        <w:t xml:space="preserve">бождаются от ответственности за </w:t>
      </w:r>
      <w:r w:rsidRPr="007F0834">
        <w:rPr>
          <w:rFonts w:ascii="Arial" w:eastAsia="BatangChe" w:hAnsi="Arial" w:cs="Arial"/>
          <w:sz w:val="24"/>
          <w:szCs w:val="24"/>
        </w:rPr>
        <w:t>несоблюдение ограничений и запретов, тре</w:t>
      </w:r>
      <w:r>
        <w:rPr>
          <w:rFonts w:ascii="Arial" w:eastAsia="BatangChe" w:hAnsi="Arial" w:cs="Arial"/>
          <w:sz w:val="24"/>
          <w:szCs w:val="24"/>
        </w:rPr>
        <w:t xml:space="preserve">бований о предотвращении или об </w:t>
      </w:r>
      <w:r w:rsidRPr="007F0834">
        <w:rPr>
          <w:rFonts w:ascii="Arial" w:eastAsia="BatangChe" w:hAnsi="Arial" w:cs="Arial"/>
          <w:sz w:val="24"/>
          <w:szCs w:val="24"/>
        </w:rPr>
        <w:t>урегулировании конфликта интерес</w:t>
      </w:r>
      <w:r>
        <w:rPr>
          <w:rFonts w:ascii="Arial" w:eastAsia="BatangChe" w:hAnsi="Arial" w:cs="Arial"/>
          <w:sz w:val="24"/>
          <w:szCs w:val="24"/>
        </w:rPr>
        <w:t xml:space="preserve">ов и неисполнение обязанностей, </w:t>
      </w:r>
      <w:r w:rsidRPr="007F0834">
        <w:rPr>
          <w:rFonts w:ascii="Arial" w:eastAsia="BatangChe" w:hAnsi="Arial" w:cs="Arial"/>
          <w:sz w:val="24"/>
          <w:szCs w:val="24"/>
        </w:rPr>
        <w:t>установленных настоящим Федеральным</w:t>
      </w:r>
      <w:r>
        <w:rPr>
          <w:rFonts w:ascii="Arial" w:eastAsia="BatangChe" w:hAnsi="Arial" w:cs="Arial"/>
          <w:sz w:val="24"/>
          <w:szCs w:val="24"/>
        </w:rPr>
        <w:t xml:space="preserve"> законом и другими федеральными </w:t>
      </w:r>
      <w:r w:rsidRPr="007F0834">
        <w:rPr>
          <w:rFonts w:ascii="Arial" w:eastAsia="BatangChe" w:hAnsi="Arial" w:cs="Arial"/>
          <w:sz w:val="24"/>
          <w:szCs w:val="24"/>
        </w:rPr>
        <w:t>законами в целях противодействия коррупц</w:t>
      </w:r>
      <w:r>
        <w:rPr>
          <w:rFonts w:ascii="Arial" w:eastAsia="BatangChe" w:hAnsi="Arial" w:cs="Arial"/>
          <w:sz w:val="24"/>
          <w:szCs w:val="24"/>
        </w:rPr>
        <w:t xml:space="preserve">ии, в случае, если несоблюдение </w:t>
      </w:r>
      <w:r w:rsidRPr="007F0834">
        <w:rPr>
          <w:rFonts w:ascii="Arial" w:eastAsia="BatangChe" w:hAnsi="Arial" w:cs="Arial"/>
          <w:sz w:val="24"/>
          <w:szCs w:val="24"/>
        </w:rPr>
        <w:t>таких ограничений, запретов и требова</w:t>
      </w:r>
      <w:r>
        <w:rPr>
          <w:rFonts w:ascii="Arial" w:eastAsia="BatangChe" w:hAnsi="Arial" w:cs="Arial"/>
          <w:sz w:val="24"/>
          <w:szCs w:val="24"/>
        </w:rPr>
        <w:t xml:space="preserve">ний, а также неисполнение таких </w:t>
      </w:r>
      <w:r w:rsidRPr="007F0834">
        <w:rPr>
          <w:rFonts w:ascii="Arial" w:eastAsia="BatangChe" w:hAnsi="Arial" w:cs="Arial"/>
          <w:sz w:val="24"/>
          <w:szCs w:val="24"/>
        </w:rPr>
        <w:t xml:space="preserve">обязанностей признается следствием не зависящих от </w:t>
      </w:r>
      <w:r w:rsidRPr="007F0834">
        <w:rPr>
          <w:rFonts w:ascii="Arial" w:eastAsia="BatangChe" w:hAnsi="Arial" w:cs="Arial"/>
          <w:sz w:val="24"/>
          <w:szCs w:val="24"/>
        </w:rPr>
        <w:lastRenderedPageBreak/>
        <w:t>указанных лицобстоятельств в порядке, предусмотренном частями 3 - 6 статьи 13Федерального закона от 25 декабря 2008 г</w:t>
      </w:r>
      <w:r>
        <w:rPr>
          <w:rFonts w:ascii="Arial" w:eastAsia="BatangChe" w:hAnsi="Arial" w:cs="Arial"/>
          <w:sz w:val="24"/>
          <w:szCs w:val="24"/>
        </w:rPr>
        <w:t>ода N 273-ФЗ "О противодействии коррупции".»</w:t>
      </w:r>
    </w:p>
    <w:p w:rsidR="003A0133" w:rsidRPr="00DD5EE5" w:rsidRDefault="003A0133" w:rsidP="00AE2E4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>2. В порядке, установленном Феде</w:t>
      </w:r>
      <w:r w:rsidR="00EB4DA2">
        <w:rPr>
          <w:rFonts w:ascii="Arial" w:eastAsia="BatangChe" w:hAnsi="Arial" w:cs="Arial"/>
          <w:sz w:val="24"/>
          <w:szCs w:val="24"/>
        </w:rPr>
        <w:t>ральным законом от 21.07.2005 №</w:t>
      </w:r>
      <w:r w:rsidRPr="00DD5EE5">
        <w:rPr>
          <w:rFonts w:ascii="Arial" w:eastAsia="BatangChe" w:hAnsi="Arial" w:cs="Arial"/>
          <w:sz w:val="24"/>
          <w:szCs w:val="24"/>
        </w:rPr>
        <w:t>97-ФЗ«О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proofErr w:type="spellStart"/>
      <w:r w:rsidR="006A0C2B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proofErr w:type="spellEnd"/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B3286" w:rsidRPr="00DD5EE5" w:rsidRDefault="003A0133" w:rsidP="001B3286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3. Главе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proofErr w:type="spellStart"/>
      <w:r w:rsidR="006A0C2B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proofErr w:type="spellEnd"/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опубликовать муниципальный правовой акт муниципального образования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proofErr w:type="spellStart"/>
      <w:r w:rsidR="006A0C2B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proofErr w:type="spellEnd"/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 xml:space="preserve"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proofErr w:type="spellStart"/>
      <w:r w:rsidR="006A0C2B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proofErr w:type="spellEnd"/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3A0133" w:rsidRPr="00DD5EE5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4. Настоящее решение вступает в силу после государственной регистрации и опубликования в </w:t>
      </w:r>
      <w:r w:rsidR="00DD5EE5">
        <w:rPr>
          <w:rFonts w:ascii="Arial" w:eastAsia="BatangChe" w:hAnsi="Arial" w:cs="Arial"/>
          <w:sz w:val="24"/>
          <w:szCs w:val="24"/>
        </w:rPr>
        <w:t>газете «</w:t>
      </w:r>
      <w:proofErr w:type="spellStart"/>
      <w:r w:rsidR="006A0C2B">
        <w:rPr>
          <w:rFonts w:ascii="Arial" w:eastAsia="BatangChe" w:hAnsi="Arial" w:cs="Arial"/>
          <w:sz w:val="24"/>
          <w:szCs w:val="24"/>
        </w:rPr>
        <w:t>Гахан</w:t>
      </w:r>
      <w:r w:rsidR="00850FD1">
        <w:rPr>
          <w:rFonts w:ascii="Arial" w:eastAsia="BatangChe" w:hAnsi="Arial" w:cs="Arial"/>
          <w:sz w:val="24"/>
          <w:szCs w:val="24"/>
        </w:rPr>
        <w:t>ский</w:t>
      </w:r>
      <w:proofErr w:type="spellEnd"/>
      <w:r w:rsidR="00850FD1">
        <w:rPr>
          <w:rFonts w:ascii="Arial" w:eastAsia="BatangChe" w:hAnsi="Arial" w:cs="Arial"/>
          <w:sz w:val="24"/>
          <w:szCs w:val="24"/>
        </w:rPr>
        <w:t xml:space="preserve"> Вестник</w:t>
      </w:r>
      <w:r w:rsidR="00DD5EE5">
        <w:rPr>
          <w:rFonts w:ascii="Arial" w:eastAsia="BatangChe" w:hAnsi="Arial" w:cs="Arial"/>
          <w:sz w:val="24"/>
          <w:szCs w:val="24"/>
        </w:rPr>
        <w:t>»</w:t>
      </w:r>
      <w:r w:rsidRPr="00DD5EE5">
        <w:rPr>
          <w:rFonts w:ascii="Arial" w:eastAsia="BatangChe" w:hAnsi="Arial" w:cs="Arial"/>
          <w:sz w:val="24"/>
          <w:szCs w:val="24"/>
        </w:rPr>
        <w:t>.</w:t>
      </w:r>
    </w:p>
    <w:p w:rsidR="003A0133" w:rsidRDefault="003A0133" w:rsidP="00A54674">
      <w:pPr>
        <w:spacing w:after="0" w:line="240" w:lineRule="auto"/>
        <w:ind w:firstLine="567"/>
        <w:jc w:val="both"/>
        <w:rPr>
          <w:rFonts w:ascii="Times New Roman" w:eastAsia="BatangChe" w:hAnsi="Times New Roman"/>
          <w:sz w:val="24"/>
          <w:szCs w:val="24"/>
        </w:rPr>
      </w:pPr>
    </w:p>
    <w:p w:rsidR="00C47F04" w:rsidRDefault="00C47F04" w:rsidP="00A54674">
      <w:pPr>
        <w:spacing w:after="0" w:line="240" w:lineRule="auto"/>
        <w:ind w:firstLine="567"/>
        <w:jc w:val="both"/>
        <w:rPr>
          <w:rFonts w:ascii="Times New Roman" w:eastAsia="BatangChe" w:hAnsi="Times New Roman"/>
          <w:sz w:val="24"/>
          <w:szCs w:val="24"/>
        </w:rPr>
      </w:pPr>
    </w:p>
    <w:p w:rsidR="00C47F04" w:rsidRPr="007D0B6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C47F04" w:rsidRPr="007D0B6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7D0B60">
        <w:rPr>
          <w:rFonts w:ascii="Arial" w:hAnsi="Arial" w:cs="Arial"/>
          <w:sz w:val="24"/>
          <w:szCs w:val="24"/>
        </w:rPr>
        <w:t>Гаханы</w:t>
      </w:r>
      <w:proofErr w:type="spellEnd"/>
      <w:r w:rsidRPr="007D0B60">
        <w:rPr>
          <w:rFonts w:ascii="Arial" w:hAnsi="Arial" w:cs="Arial"/>
          <w:sz w:val="24"/>
          <w:szCs w:val="24"/>
        </w:rPr>
        <w:t xml:space="preserve">» </w:t>
      </w:r>
      <w:r w:rsidRPr="007D0B60">
        <w:rPr>
          <w:rFonts w:ascii="Arial" w:hAnsi="Arial" w:cs="Arial"/>
          <w:sz w:val="24"/>
          <w:szCs w:val="24"/>
        </w:rPr>
        <w:tab/>
      </w:r>
      <w:r w:rsidRPr="007D0B60">
        <w:rPr>
          <w:rFonts w:ascii="Arial" w:hAnsi="Arial" w:cs="Arial"/>
          <w:sz w:val="24"/>
          <w:szCs w:val="24"/>
        </w:rPr>
        <w:tab/>
      </w:r>
      <w:r w:rsidR="000E1E2A">
        <w:rPr>
          <w:rFonts w:ascii="Arial" w:hAnsi="Arial" w:cs="Arial"/>
          <w:sz w:val="24"/>
          <w:szCs w:val="24"/>
        </w:rPr>
        <w:t xml:space="preserve">                     </w:t>
      </w:r>
      <w:r w:rsidRPr="007D0B60">
        <w:rPr>
          <w:rFonts w:ascii="Arial" w:hAnsi="Arial" w:cs="Arial"/>
          <w:sz w:val="24"/>
          <w:szCs w:val="24"/>
        </w:rPr>
        <w:t xml:space="preserve">  Ю.Г. Михайлов</w:t>
      </w:r>
    </w:p>
    <w:p w:rsidR="00C47F04" w:rsidRPr="007D0B6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47F04" w:rsidRPr="007D0B6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Глава </w:t>
      </w:r>
    </w:p>
    <w:p w:rsidR="00C47F04" w:rsidRPr="007D0B6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7D0B60">
        <w:rPr>
          <w:rFonts w:ascii="Arial" w:hAnsi="Arial" w:cs="Arial"/>
          <w:sz w:val="24"/>
          <w:szCs w:val="24"/>
        </w:rPr>
        <w:t>Гаханы</w:t>
      </w:r>
      <w:proofErr w:type="spellEnd"/>
      <w:r w:rsidRPr="007D0B60">
        <w:rPr>
          <w:rFonts w:ascii="Arial" w:hAnsi="Arial" w:cs="Arial"/>
          <w:sz w:val="24"/>
          <w:szCs w:val="24"/>
        </w:rPr>
        <w:t>»</w:t>
      </w:r>
      <w:r w:rsidRPr="007D0B60">
        <w:rPr>
          <w:rFonts w:ascii="Arial" w:hAnsi="Arial" w:cs="Arial"/>
          <w:sz w:val="24"/>
          <w:szCs w:val="24"/>
        </w:rPr>
        <w:tab/>
      </w:r>
      <w:r w:rsidRPr="007D0B60">
        <w:rPr>
          <w:rFonts w:ascii="Arial" w:hAnsi="Arial" w:cs="Arial"/>
          <w:sz w:val="24"/>
          <w:szCs w:val="24"/>
        </w:rPr>
        <w:tab/>
      </w:r>
      <w:r w:rsidRPr="007D0B60">
        <w:rPr>
          <w:rFonts w:ascii="Arial" w:hAnsi="Arial" w:cs="Arial"/>
          <w:sz w:val="24"/>
          <w:szCs w:val="24"/>
        </w:rPr>
        <w:tab/>
      </w:r>
      <w:r w:rsidR="000E1E2A">
        <w:rPr>
          <w:rFonts w:ascii="Arial" w:hAnsi="Arial" w:cs="Arial"/>
          <w:sz w:val="24"/>
          <w:szCs w:val="24"/>
        </w:rPr>
        <w:t xml:space="preserve">           </w:t>
      </w:r>
      <w:r w:rsidRPr="007D0B60">
        <w:rPr>
          <w:rFonts w:ascii="Arial" w:hAnsi="Arial" w:cs="Arial"/>
          <w:sz w:val="24"/>
          <w:szCs w:val="24"/>
        </w:rPr>
        <w:t xml:space="preserve">  Н.П. </w:t>
      </w:r>
      <w:proofErr w:type="spellStart"/>
      <w:r w:rsidRPr="007D0B60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C47F04" w:rsidRPr="007D0B60" w:rsidRDefault="00C47F04" w:rsidP="00C47F04">
      <w:pPr>
        <w:spacing w:after="0" w:line="240" w:lineRule="auto"/>
        <w:jc w:val="both"/>
        <w:rPr>
          <w:rFonts w:ascii="Arial" w:eastAsia="BatangChe" w:hAnsi="Arial" w:cs="Arial"/>
          <w:sz w:val="24"/>
          <w:szCs w:val="24"/>
        </w:rPr>
      </w:pPr>
    </w:p>
    <w:p w:rsidR="00C47F04" w:rsidRPr="00A54674" w:rsidRDefault="00C47F04" w:rsidP="00C47F04">
      <w:pPr>
        <w:spacing w:after="0" w:line="240" w:lineRule="auto"/>
        <w:ind w:firstLine="709"/>
        <w:jc w:val="both"/>
        <w:rPr>
          <w:rFonts w:ascii="Times New Roman" w:eastAsia="BatangChe" w:hAnsi="Times New Roman"/>
          <w:sz w:val="24"/>
          <w:szCs w:val="24"/>
        </w:rPr>
      </w:pPr>
    </w:p>
    <w:sectPr w:rsidR="00C47F04" w:rsidRPr="00A54674" w:rsidSect="00FC16B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3A0133"/>
    <w:rsid w:val="00006F38"/>
    <w:rsid w:val="00044BE9"/>
    <w:rsid w:val="000E1E2A"/>
    <w:rsid w:val="00120D46"/>
    <w:rsid w:val="001B3286"/>
    <w:rsid w:val="00252C9E"/>
    <w:rsid w:val="002731B6"/>
    <w:rsid w:val="00291D55"/>
    <w:rsid w:val="002949CC"/>
    <w:rsid w:val="002C7B10"/>
    <w:rsid w:val="002D38E4"/>
    <w:rsid w:val="0031310D"/>
    <w:rsid w:val="00322FE0"/>
    <w:rsid w:val="003255CB"/>
    <w:rsid w:val="003A0133"/>
    <w:rsid w:val="004250C6"/>
    <w:rsid w:val="004804D9"/>
    <w:rsid w:val="004D2173"/>
    <w:rsid w:val="004D7BD7"/>
    <w:rsid w:val="004F7E87"/>
    <w:rsid w:val="00560C9A"/>
    <w:rsid w:val="00571EBE"/>
    <w:rsid w:val="005A3EB7"/>
    <w:rsid w:val="005F2E25"/>
    <w:rsid w:val="0069756A"/>
    <w:rsid w:val="006A0C2B"/>
    <w:rsid w:val="006C2B11"/>
    <w:rsid w:val="006D6ABE"/>
    <w:rsid w:val="006F3A2D"/>
    <w:rsid w:val="00796C92"/>
    <w:rsid w:val="007F0834"/>
    <w:rsid w:val="0081155A"/>
    <w:rsid w:val="00850FD1"/>
    <w:rsid w:val="00890104"/>
    <w:rsid w:val="0089701B"/>
    <w:rsid w:val="008C4AFF"/>
    <w:rsid w:val="00924F98"/>
    <w:rsid w:val="00986CC3"/>
    <w:rsid w:val="00A4281F"/>
    <w:rsid w:val="00A54674"/>
    <w:rsid w:val="00A554AC"/>
    <w:rsid w:val="00A6070D"/>
    <w:rsid w:val="00A60759"/>
    <w:rsid w:val="00A84AF4"/>
    <w:rsid w:val="00AD53C4"/>
    <w:rsid w:val="00AE2E45"/>
    <w:rsid w:val="00B31E06"/>
    <w:rsid w:val="00B46393"/>
    <w:rsid w:val="00B63FF4"/>
    <w:rsid w:val="00BB01E0"/>
    <w:rsid w:val="00C27210"/>
    <w:rsid w:val="00C47F04"/>
    <w:rsid w:val="00C7178E"/>
    <w:rsid w:val="00C85657"/>
    <w:rsid w:val="00C96D0B"/>
    <w:rsid w:val="00D1790F"/>
    <w:rsid w:val="00D21DD0"/>
    <w:rsid w:val="00D765F7"/>
    <w:rsid w:val="00DD5506"/>
    <w:rsid w:val="00DD5EE5"/>
    <w:rsid w:val="00E203DF"/>
    <w:rsid w:val="00E36BEB"/>
    <w:rsid w:val="00EA6538"/>
    <w:rsid w:val="00EB4DA2"/>
    <w:rsid w:val="00EC7717"/>
    <w:rsid w:val="00F74805"/>
    <w:rsid w:val="00FC16B1"/>
    <w:rsid w:val="00FF2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13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0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3A013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3A0133"/>
    <w:pPr>
      <w:spacing w:after="200" w:line="276" w:lineRule="auto"/>
      <w:ind w:left="720"/>
      <w:contextualSpacing/>
    </w:pPr>
  </w:style>
  <w:style w:type="paragraph" w:customStyle="1" w:styleId="ConsNormal">
    <w:name w:val="ConsNormal"/>
    <w:link w:val="ConsNormal0"/>
    <w:uiPriority w:val="99"/>
    <w:rsid w:val="00560C9A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uiPriority w:val="99"/>
    <w:rsid w:val="00560C9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1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155A"/>
    <w:rPr>
      <w:rFonts w:ascii="Segoe UI" w:eastAsia="Calibri" w:hAnsi="Segoe UI" w:cs="Segoe UI"/>
      <w:sz w:val="18"/>
      <w:szCs w:val="18"/>
    </w:rPr>
  </w:style>
  <w:style w:type="paragraph" w:customStyle="1" w:styleId="a8">
    <w:name w:val="текст"/>
    <w:basedOn w:val="a"/>
    <w:link w:val="a9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bCs/>
      <w:sz w:val="24"/>
      <w:szCs w:val="24"/>
      <w:lang w:eastAsia="ru-RU"/>
    </w:rPr>
  </w:style>
  <w:style w:type="paragraph" w:customStyle="1" w:styleId="aa">
    <w:name w:val="оглавление"/>
    <w:basedOn w:val="a"/>
    <w:link w:val="ab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BatangChe" w:hAnsi="Arial" w:cs="Arial"/>
      <w:b/>
      <w:sz w:val="24"/>
      <w:szCs w:val="24"/>
    </w:rPr>
  </w:style>
  <w:style w:type="character" w:customStyle="1" w:styleId="a9">
    <w:name w:val="текст Знак"/>
    <w:basedOn w:val="a0"/>
    <w:link w:val="a8"/>
    <w:rsid w:val="004D7BD7"/>
    <w:rPr>
      <w:rFonts w:ascii="Arial" w:eastAsia="Calibri" w:hAnsi="Arial" w:cs="Arial"/>
      <w:bCs/>
      <w:sz w:val="24"/>
      <w:szCs w:val="24"/>
      <w:lang w:eastAsia="ru-RU"/>
    </w:rPr>
  </w:style>
  <w:style w:type="character" w:customStyle="1" w:styleId="ab">
    <w:name w:val="оглавление Знак"/>
    <w:basedOn w:val="a0"/>
    <w:link w:val="aa"/>
    <w:rsid w:val="004D7BD7"/>
    <w:rPr>
      <w:rFonts w:ascii="Arial" w:eastAsia="BatangChe" w:hAnsi="Arial" w:cs="Arial"/>
      <w:b/>
      <w:sz w:val="24"/>
      <w:szCs w:val="24"/>
    </w:rPr>
  </w:style>
  <w:style w:type="character" w:customStyle="1" w:styleId="FontStyle32">
    <w:name w:val="Font Style32"/>
    <w:uiPriority w:val="99"/>
    <w:rsid w:val="004D7BD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3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Taphaeva_ER</dc:creator>
  <cp:lastModifiedBy>Spark</cp:lastModifiedBy>
  <cp:revision>5</cp:revision>
  <cp:lastPrinted>2024-04-05T03:25:00Z</cp:lastPrinted>
  <dcterms:created xsi:type="dcterms:W3CDTF">2024-03-28T06:21:00Z</dcterms:created>
  <dcterms:modified xsi:type="dcterms:W3CDTF">2024-04-05T03:26:00Z</dcterms:modified>
</cp:coreProperties>
</file>