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D6F89" w:rsidRPr="00A10296" w:rsidRDefault="00B70AA5" w:rsidP="002D6F89">
      <w:pPr>
        <w:spacing w:after="0" w:line="240" w:lineRule="auto"/>
        <w:jc w:val="center"/>
        <w:rPr>
          <w:rFonts w:ascii="Arial" w:hAnsi="Arial" w:cs="Arial"/>
          <w:b/>
          <w:sz w:val="32"/>
          <w:szCs w:val="32"/>
        </w:rPr>
      </w:pPr>
      <w:r>
        <w:rPr>
          <w:rFonts w:ascii="Arial" w:hAnsi="Arial" w:cs="Arial"/>
          <w:b/>
          <w:sz w:val="32"/>
          <w:szCs w:val="32"/>
        </w:rPr>
        <w:t>13.09.</w:t>
      </w:r>
      <w:bookmarkStart w:id="0" w:name="_GoBack"/>
      <w:bookmarkEnd w:id="0"/>
      <w:r w:rsidR="002D6F89" w:rsidRPr="00A10296">
        <w:rPr>
          <w:rFonts w:ascii="Arial" w:hAnsi="Arial" w:cs="Arial"/>
          <w:b/>
          <w:sz w:val="32"/>
          <w:szCs w:val="32"/>
        </w:rPr>
        <w:t>2021г. №</w:t>
      </w:r>
      <w:r>
        <w:rPr>
          <w:rFonts w:ascii="Arial" w:hAnsi="Arial" w:cs="Arial"/>
          <w:b/>
          <w:sz w:val="32"/>
          <w:szCs w:val="32"/>
        </w:rPr>
        <w:t>47</w:t>
      </w:r>
    </w:p>
    <w:p w:rsidR="002D6F89" w:rsidRPr="00A10296" w:rsidRDefault="002D6F89" w:rsidP="002D6F89">
      <w:pPr>
        <w:spacing w:after="0" w:line="240" w:lineRule="auto"/>
        <w:jc w:val="center"/>
        <w:rPr>
          <w:rFonts w:ascii="Arial" w:hAnsi="Arial" w:cs="Arial"/>
          <w:b/>
          <w:sz w:val="32"/>
          <w:szCs w:val="32"/>
        </w:rPr>
      </w:pPr>
      <w:r w:rsidRPr="00A10296">
        <w:rPr>
          <w:rFonts w:ascii="Arial" w:hAnsi="Arial" w:cs="Arial"/>
          <w:b/>
          <w:sz w:val="32"/>
          <w:szCs w:val="32"/>
        </w:rPr>
        <w:t>РОССИЙСКАЯ ФЕДЕРАЦИЯ</w:t>
      </w:r>
    </w:p>
    <w:p w:rsidR="002D6F89" w:rsidRPr="00A10296" w:rsidRDefault="002D6F89" w:rsidP="002D6F89">
      <w:pPr>
        <w:spacing w:after="0" w:line="240" w:lineRule="auto"/>
        <w:jc w:val="center"/>
        <w:rPr>
          <w:rFonts w:ascii="Arial" w:hAnsi="Arial" w:cs="Arial"/>
          <w:b/>
          <w:sz w:val="32"/>
          <w:szCs w:val="32"/>
        </w:rPr>
      </w:pPr>
      <w:r w:rsidRPr="00A10296">
        <w:rPr>
          <w:rFonts w:ascii="Arial" w:hAnsi="Arial" w:cs="Arial"/>
          <w:b/>
          <w:sz w:val="32"/>
          <w:szCs w:val="32"/>
        </w:rPr>
        <w:t>ИРКУТСКАЯ ОБЛАСТЬ</w:t>
      </w:r>
    </w:p>
    <w:p w:rsidR="002D6F89" w:rsidRPr="006725A9" w:rsidRDefault="002D6F89" w:rsidP="002D6F89">
      <w:pPr>
        <w:spacing w:after="0" w:line="240" w:lineRule="auto"/>
        <w:jc w:val="center"/>
        <w:rPr>
          <w:rFonts w:ascii="Arial" w:hAnsi="Arial" w:cs="Arial"/>
          <w:b/>
          <w:sz w:val="32"/>
          <w:szCs w:val="32"/>
        </w:rPr>
      </w:pPr>
      <w:r w:rsidRPr="00A10296">
        <w:rPr>
          <w:rFonts w:ascii="Arial" w:hAnsi="Arial" w:cs="Arial"/>
          <w:b/>
          <w:sz w:val="32"/>
          <w:szCs w:val="32"/>
        </w:rPr>
        <w:t xml:space="preserve">БАЯНДАЕВСКИЙ </w:t>
      </w:r>
      <w:r w:rsidRPr="006725A9">
        <w:rPr>
          <w:rFonts w:ascii="Arial" w:hAnsi="Arial" w:cs="Arial"/>
          <w:b/>
          <w:sz w:val="32"/>
          <w:szCs w:val="32"/>
        </w:rPr>
        <w:t>МУНИЦИПАЛЬНЫЙ РАЙОН</w:t>
      </w:r>
    </w:p>
    <w:p w:rsidR="002D6F89" w:rsidRPr="00A10296" w:rsidRDefault="002D6F89" w:rsidP="002D6F89">
      <w:pPr>
        <w:spacing w:after="0" w:line="240" w:lineRule="auto"/>
        <w:jc w:val="center"/>
        <w:rPr>
          <w:rFonts w:ascii="Arial" w:hAnsi="Arial" w:cs="Arial"/>
          <w:b/>
          <w:sz w:val="32"/>
          <w:szCs w:val="32"/>
        </w:rPr>
      </w:pPr>
      <w:r w:rsidRPr="006725A9">
        <w:rPr>
          <w:rFonts w:ascii="Arial" w:hAnsi="Arial" w:cs="Arial"/>
          <w:b/>
          <w:sz w:val="32"/>
          <w:szCs w:val="32"/>
        </w:rPr>
        <w:t>МУНИЦИПАЛЬНОЕ ОБРАЗОВАНИЕ «</w:t>
      </w:r>
      <w:r w:rsidR="00A10296" w:rsidRPr="006725A9">
        <w:rPr>
          <w:rFonts w:ascii="Arial" w:hAnsi="Arial" w:cs="Arial"/>
          <w:b/>
          <w:sz w:val="32"/>
          <w:szCs w:val="32"/>
        </w:rPr>
        <w:t>ГАХАНЫ</w:t>
      </w:r>
      <w:r w:rsidRPr="00A10296">
        <w:rPr>
          <w:rFonts w:ascii="Arial" w:hAnsi="Arial" w:cs="Arial"/>
          <w:b/>
          <w:sz w:val="32"/>
          <w:szCs w:val="32"/>
        </w:rPr>
        <w:t>»</w:t>
      </w:r>
    </w:p>
    <w:p w:rsidR="002D6F89" w:rsidRPr="00A10296" w:rsidRDefault="002D6F89" w:rsidP="002D6F89">
      <w:pPr>
        <w:spacing w:after="0" w:line="240" w:lineRule="auto"/>
        <w:jc w:val="center"/>
        <w:rPr>
          <w:rFonts w:ascii="Arial" w:hAnsi="Arial" w:cs="Arial"/>
          <w:b/>
          <w:sz w:val="32"/>
          <w:szCs w:val="32"/>
        </w:rPr>
      </w:pPr>
      <w:r w:rsidRPr="00A10296">
        <w:rPr>
          <w:rFonts w:ascii="Arial" w:hAnsi="Arial" w:cs="Arial"/>
          <w:b/>
          <w:sz w:val="32"/>
          <w:szCs w:val="32"/>
        </w:rPr>
        <w:t>ДУМА</w:t>
      </w:r>
    </w:p>
    <w:p w:rsidR="002D6F89" w:rsidRPr="00A10296" w:rsidRDefault="002D6F89" w:rsidP="002D6F89">
      <w:pPr>
        <w:spacing w:after="0" w:line="240" w:lineRule="auto"/>
        <w:jc w:val="center"/>
        <w:rPr>
          <w:rFonts w:ascii="Arial" w:hAnsi="Arial" w:cs="Arial"/>
          <w:b/>
          <w:color w:val="FF0000"/>
          <w:sz w:val="32"/>
          <w:szCs w:val="32"/>
        </w:rPr>
      </w:pPr>
      <w:r w:rsidRPr="00A10296">
        <w:rPr>
          <w:rFonts w:ascii="Arial" w:hAnsi="Arial" w:cs="Arial"/>
          <w:b/>
          <w:sz w:val="32"/>
          <w:szCs w:val="32"/>
        </w:rPr>
        <w:t xml:space="preserve">РЕШЕНИЕ </w:t>
      </w:r>
    </w:p>
    <w:p w:rsidR="002D6F89" w:rsidRPr="00A10296" w:rsidRDefault="002D6F89" w:rsidP="002D6F89">
      <w:pPr>
        <w:spacing w:after="0" w:line="240" w:lineRule="auto"/>
        <w:jc w:val="center"/>
        <w:rPr>
          <w:rFonts w:ascii="Arial" w:hAnsi="Arial" w:cs="Arial"/>
          <w:b/>
          <w:color w:val="FF0000"/>
          <w:sz w:val="32"/>
          <w:szCs w:val="32"/>
        </w:rPr>
      </w:pPr>
    </w:p>
    <w:p w:rsidR="002D6F89" w:rsidRPr="00A10296" w:rsidRDefault="002D6F89" w:rsidP="002D6F89">
      <w:pPr>
        <w:spacing w:after="0" w:line="240" w:lineRule="auto"/>
        <w:jc w:val="center"/>
        <w:rPr>
          <w:rFonts w:ascii="Arial" w:hAnsi="Arial" w:cs="Arial"/>
          <w:b/>
          <w:sz w:val="32"/>
          <w:szCs w:val="32"/>
        </w:rPr>
      </w:pPr>
      <w:r w:rsidRPr="00A10296">
        <w:rPr>
          <w:rFonts w:ascii="Arial" w:hAnsi="Arial" w:cs="Arial"/>
          <w:b/>
          <w:sz w:val="32"/>
          <w:szCs w:val="32"/>
        </w:rPr>
        <w:t>О ВНЕСЕНИИ ИЗМЕНЕНИЙ И ДОПОЛНЕНИЙ В УСТАВ МУНИЦИПАЛЬНОГО ОБРАЗОВАНИЯ «</w:t>
      </w:r>
      <w:r w:rsidR="00A10296" w:rsidRPr="006725A9">
        <w:rPr>
          <w:rFonts w:ascii="Arial" w:hAnsi="Arial" w:cs="Arial"/>
          <w:b/>
          <w:sz w:val="32"/>
          <w:szCs w:val="32"/>
        </w:rPr>
        <w:t>ГАХАНЫ</w:t>
      </w:r>
      <w:r w:rsidRPr="006725A9">
        <w:rPr>
          <w:rFonts w:ascii="Arial" w:hAnsi="Arial" w:cs="Arial"/>
          <w:b/>
          <w:sz w:val="32"/>
          <w:szCs w:val="32"/>
        </w:rPr>
        <w:t>»</w:t>
      </w:r>
    </w:p>
    <w:p w:rsidR="00D425F1" w:rsidRPr="00A10296" w:rsidRDefault="00D425F1" w:rsidP="0003582E">
      <w:pPr>
        <w:spacing w:after="0" w:line="240" w:lineRule="auto"/>
        <w:rPr>
          <w:rStyle w:val="FontStyle31"/>
          <w:rFonts w:ascii="Arial" w:hAnsi="Arial" w:cs="Arial"/>
          <w:sz w:val="24"/>
          <w:szCs w:val="24"/>
        </w:rPr>
      </w:pPr>
    </w:p>
    <w:p w:rsidR="00033C08" w:rsidRPr="00A10296" w:rsidRDefault="00EE2302" w:rsidP="00942198">
      <w:pPr>
        <w:pStyle w:val="Style6"/>
        <w:widowControl/>
        <w:spacing w:line="240" w:lineRule="auto"/>
        <w:ind w:firstLine="567"/>
        <w:jc w:val="both"/>
        <w:rPr>
          <w:rStyle w:val="FontStyle32"/>
          <w:rFonts w:ascii="Arial" w:hAnsi="Arial" w:cs="Arial"/>
          <w:sz w:val="24"/>
          <w:szCs w:val="24"/>
        </w:rPr>
      </w:pPr>
      <w:r w:rsidRPr="00A10296">
        <w:rPr>
          <w:rStyle w:val="FontStyle32"/>
          <w:rFonts w:ascii="Arial" w:hAnsi="Arial" w:cs="Arial"/>
          <w:sz w:val="24"/>
          <w:szCs w:val="24"/>
        </w:rPr>
        <w:t>В соответствии</w:t>
      </w:r>
      <w:r w:rsidR="00033C08" w:rsidRPr="00A10296">
        <w:rPr>
          <w:rStyle w:val="FontStyle32"/>
          <w:rFonts w:ascii="Arial" w:hAnsi="Arial" w:cs="Arial"/>
          <w:sz w:val="24"/>
          <w:szCs w:val="24"/>
        </w:rPr>
        <w:t xml:space="preserve"> с</w:t>
      </w:r>
      <w:r w:rsidRPr="00A10296">
        <w:rPr>
          <w:rStyle w:val="FontStyle32"/>
          <w:rFonts w:ascii="Arial" w:hAnsi="Arial" w:cs="Arial"/>
          <w:sz w:val="24"/>
          <w:szCs w:val="24"/>
        </w:rPr>
        <w:t xml:space="preserve">о </w:t>
      </w:r>
      <w:proofErr w:type="spellStart"/>
      <w:r w:rsidRPr="00A10296">
        <w:rPr>
          <w:rStyle w:val="FontStyle32"/>
          <w:rFonts w:ascii="Arial" w:hAnsi="Arial" w:cs="Arial"/>
          <w:sz w:val="24"/>
          <w:szCs w:val="24"/>
        </w:rPr>
        <w:t>ст.ст</w:t>
      </w:r>
      <w:proofErr w:type="spellEnd"/>
      <w:r w:rsidRPr="00A10296">
        <w:rPr>
          <w:rStyle w:val="FontStyle32"/>
          <w:rFonts w:ascii="Arial" w:hAnsi="Arial" w:cs="Arial"/>
          <w:sz w:val="24"/>
          <w:szCs w:val="24"/>
        </w:rPr>
        <w:t>. 7, 35, 44</w:t>
      </w:r>
      <w:r w:rsidR="00033C08" w:rsidRPr="00A10296">
        <w:rPr>
          <w:rStyle w:val="FontStyle32"/>
          <w:rFonts w:ascii="Arial" w:hAnsi="Arial" w:cs="Arial"/>
          <w:sz w:val="24"/>
          <w:szCs w:val="24"/>
        </w:rPr>
        <w:t xml:space="preserve"> Федеральн</w:t>
      </w:r>
      <w:r w:rsidRPr="00A10296">
        <w:rPr>
          <w:rStyle w:val="FontStyle32"/>
          <w:rFonts w:ascii="Arial" w:hAnsi="Arial" w:cs="Arial"/>
          <w:sz w:val="24"/>
          <w:szCs w:val="24"/>
        </w:rPr>
        <w:t xml:space="preserve">ого </w:t>
      </w:r>
      <w:r w:rsidR="00033C08" w:rsidRPr="00A10296">
        <w:rPr>
          <w:rStyle w:val="FontStyle32"/>
          <w:rFonts w:ascii="Arial" w:hAnsi="Arial" w:cs="Arial"/>
          <w:sz w:val="24"/>
          <w:szCs w:val="24"/>
        </w:rPr>
        <w:t>закон</w:t>
      </w:r>
      <w:r w:rsidRPr="00A10296">
        <w:rPr>
          <w:rStyle w:val="FontStyle32"/>
          <w:rFonts w:ascii="Arial" w:hAnsi="Arial" w:cs="Arial"/>
          <w:sz w:val="24"/>
          <w:szCs w:val="24"/>
        </w:rPr>
        <w:t>а</w:t>
      </w:r>
      <w:r w:rsidR="00033C08" w:rsidRPr="00A10296">
        <w:rPr>
          <w:rStyle w:val="FontStyle32"/>
          <w:rFonts w:ascii="Arial" w:hAnsi="Arial" w:cs="Arial"/>
          <w:sz w:val="24"/>
          <w:szCs w:val="24"/>
        </w:rPr>
        <w:t xml:space="preserve"> от 06.10.2003г. № 131-ФЗ «Об общих принципах организации местного самоуправления в Российско</w:t>
      </w:r>
      <w:r w:rsidRPr="00A10296">
        <w:rPr>
          <w:rStyle w:val="FontStyle32"/>
          <w:rFonts w:ascii="Arial" w:hAnsi="Arial" w:cs="Arial"/>
          <w:sz w:val="24"/>
          <w:szCs w:val="24"/>
        </w:rPr>
        <w:t>й Федерации»</w:t>
      </w:r>
      <w:r w:rsidR="00942198" w:rsidRPr="00A10296">
        <w:rPr>
          <w:rStyle w:val="FontStyle32"/>
          <w:rFonts w:ascii="Arial" w:hAnsi="Arial" w:cs="Arial"/>
          <w:sz w:val="24"/>
          <w:szCs w:val="24"/>
        </w:rPr>
        <w:t>, в</w:t>
      </w:r>
      <w:r w:rsidR="00942198" w:rsidRPr="00A10296">
        <w:rPr>
          <w:rFonts w:ascii="Arial" w:hAnsi="Arial" w:cs="Arial"/>
        </w:rPr>
        <w:t xml:space="preserve"> целях приведения Устава муниципального </w:t>
      </w:r>
      <w:r w:rsidR="00942198" w:rsidRPr="006725A9">
        <w:rPr>
          <w:rFonts w:ascii="Arial" w:hAnsi="Arial" w:cs="Arial"/>
        </w:rPr>
        <w:t>образования «</w:t>
      </w:r>
      <w:proofErr w:type="spellStart"/>
      <w:r w:rsidR="00A10296" w:rsidRPr="006725A9">
        <w:rPr>
          <w:rFonts w:ascii="Arial" w:hAnsi="Arial" w:cs="Arial"/>
        </w:rPr>
        <w:t>Гаханы</w:t>
      </w:r>
      <w:proofErr w:type="spellEnd"/>
      <w:r w:rsidR="00942198" w:rsidRPr="006725A9">
        <w:rPr>
          <w:rFonts w:ascii="Arial" w:hAnsi="Arial" w:cs="Arial"/>
        </w:rPr>
        <w:t>» в соответствие с федеральным законодательством,</w:t>
      </w:r>
      <w:r w:rsidR="0003582E" w:rsidRPr="006725A9">
        <w:rPr>
          <w:rStyle w:val="FontStyle32"/>
          <w:rFonts w:ascii="Arial" w:hAnsi="Arial" w:cs="Arial"/>
          <w:sz w:val="24"/>
          <w:szCs w:val="24"/>
        </w:rPr>
        <w:t xml:space="preserve"> Дума муниципального образования «</w:t>
      </w:r>
      <w:proofErr w:type="spellStart"/>
      <w:r w:rsidR="00A10296" w:rsidRPr="006725A9">
        <w:rPr>
          <w:rFonts w:ascii="Arial" w:hAnsi="Arial" w:cs="Arial"/>
        </w:rPr>
        <w:t>Гаханы</w:t>
      </w:r>
      <w:proofErr w:type="spellEnd"/>
      <w:r w:rsidR="0003582E" w:rsidRPr="006725A9">
        <w:rPr>
          <w:rStyle w:val="FontStyle32"/>
          <w:rFonts w:ascii="Arial" w:hAnsi="Arial" w:cs="Arial"/>
          <w:sz w:val="24"/>
          <w:szCs w:val="24"/>
        </w:rPr>
        <w:t xml:space="preserve">»  </w:t>
      </w:r>
    </w:p>
    <w:p w:rsidR="00130484" w:rsidRPr="00A10296" w:rsidRDefault="00130484" w:rsidP="00D425F1">
      <w:pPr>
        <w:pStyle w:val="a3"/>
        <w:jc w:val="center"/>
        <w:rPr>
          <w:rStyle w:val="FontStyle32"/>
          <w:rFonts w:ascii="Arial" w:hAnsi="Arial" w:cs="Arial"/>
          <w:sz w:val="24"/>
          <w:szCs w:val="24"/>
        </w:rPr>
      </w:pPr>
    </w:p>
    <w:p w:rsidR="00033C08" w:rsidRPr="00A10296" w:rsidRDefault="00033C08" w:rsidP="00D425F1">
      <w:pPr>
        <w:spacing w:after="0" w:line="240" w:lineRule="auto"/>
        <w:jc w:val="center"/>
        <w:rPr>
          <w:rStyle w:val="FontStyle32"/>
          <w:rFonts w:ascii="Arial" w:hAnsi="Arial" w:cs="Arial"/>
          <w:b/>
          <w:sz w:val="32"/>
          <w:szCs w:val="24"/>
        </w:rPr>
      </w:pPr>
      <w:r w:rsidRPr="00A10296">
        <w:rPr>
          <w:rStyle w:val="FontStyle32"/>
          <w:rFonts w:ascii="Arial" w:hAnsi="Arial" w:cs="Arial"/>
          <w:b/>
          <w:sz w:val="32"/>
          <w:szCs w:val="24"/>
        </w:rPr>
        <w:t>РЕШИЛА:</w:t>
      </w:r>
    </w:p>
    <w:p w:rsidR="00D425F1" w:rsidRPr="00A10296" w:rsidRDefault="00D425F1" w:rsidP="007A1841">
      <w:pPr>
        <w:spacing w:after="0" w:line="240" w:lineRule="auto"/>
        <w:ind w:firstLine="709"/>
        <w:jc w:val="center"/>
        <w:rPr>
          <w:rStyle w:val="FontStyle32"/>
          <w:rFonts w:ascii="Arial" w:hAnsi="Arial" w:cs="Arial"/>
          <w:sz w:val="24"/>
          <w:szCs w:val="24"/>
        </w:rPr>
      </w:pPr>
    </w:p>
    <w:p w:rsidR="00D23C30" w:rsidRPr="00A10296" w:rsidRDefault="00033C08" w:rsidP="00D23C30">
      <w:pPr>
        <w:pStyle w:val="a7"/>
        <w:numPr>
          <w:ilvl w:val="0"/>
          <w:numId w:val="5"/>
        </w:numPr>
        <w:spacing w:after="0" w:line="240" w:lineRule="auto"/>
        <w:ind w:left="0" w:firstLine="709"/>
        <w:jc w:val="both"/>
        <w:rPr>
          <w:rStyle w:val="FontStyle32"/>
          <w:rFonts w:ascii="Arial" w:hAnsi="Arial" w:cs="Arial"/>
          <w:sz w:val="24"/>
          <w:szCs w:val="24"/>
        </w:rPr>
      </w:pPr>
      <w:r w:rsidRPr="00A10296">
        <w:rPr>
          <w:rStyle w:val="FontStyle32"/>
          <w:rFonts w:ascii="Arial" w:hAnsi="Arial" w:cs="Arial"/>
          <w:sz w:val="24"/>
          <w:szCs w:val="24"/>
        </w:rPr>
        <w:t xml:space="preserve">Внести в Устав муниципального образования </w:t>
      </w:r>
      <w:r w:rsidRPr="00227657">
        <w:rPr>
          <w:rStyle w:val="FontStyle32"/>
          <w:rFonts w:ascii="Arial" w:hAnsi="Arial" w:cs="Arial"/>
          <w:sz w:val="24"/>
          <w:szCs w:val="24"/>
        </w:rPr>
        <w:t>«</w:t>
      </w:r>
      <w:proofErr w:type="spellStart"/>
      <w:r w:rsidR="00A10296" w:rsidRPr="00227657">
        <w:rPr>
          <w:rFonts w:ascii="Arial" w:hAnsi="Arial" w:cs="Arial"/>
          <w:sz w:val="24"/>
          <w:szCs w:val="24"/>
        </w:rPr>
        <w:t>Гаханы</w:t>
      </w:r>
      <w:proofErr w:type="spellEnd"/>
      <w:r w:rsidRPr="00227657">
        <w:rPr>
          <w:rStyle w:val="FontStyle32"/>
          <w:rFonts w:ascii="Arial" w:hAnsi="Arial" w:cs="Arial"/>
          <w:sz w:val="24"/>
          <w:szCs w:val="24"/>
        </w:rPr>
        <w:t>», принятый решением Думы муниципального образования «</w:t>
      </w:r>
      <w:proofErr w:type="spellStart"/>
      <w:r w:rsidR="00A10296" w:rsidRPr="00227657">
        <w:rPr>
          <w:rStyle w:val="FontStyle32"/>
          <w:rFonts w:ascii="Arial" w:hAnsi="Arial" w:cs="Arial"/>
          <w:sz w:val="24"/>
          <w:szCs w:val="24"/>
        </w:rPr>
        <w:t>Гаханы</w:t>
      </w:r>
      <w:proofErr w:type="spellEnd"/>
      <w:r w:rsidR="0003582E" w:rsidRPr="00227657">
        <w:rPr>
          <w:rStyle w:val="FontStyle32"/>
          <w:rFonts w:ascii="Arial" w:hAnsi="Arial" w:cs="Arial"/>
          <w:sz w:val="24"/>
          <w:szCs w:val="24"/>
        </w:rPr>
        <w:t>»</w:t>
      </w:r>
      <w:r w:rsidR="00227657" w:rsidRPr="00227657">
        <w:rPr>
          <w:rStyle w:val="FontStyle32"/>
          <w:rFonts w:ascii="Arial" w:hAnsi="Arial" w:cs="Arial"/>
          <w:sz w:val="24"/>
          <w:szCs w:val="24"/>
        </w:rPr>
        <w:t xml:space="preserve"> 13.04</w:t>
      </w:r>
      <w:r w:rsidR="002D6F89" w:rsidRPr="00227657">
        <w:rPr>
          <w:rStyle w:val="FontStyle32"/>
          <w:rFonts w:ascii="Arial" w:hAnsi="Arial" w:cs="Arial"/>
          <w:sz w:val="24"/>
          <w:szCs w:val="24"/>
        </w:rPr>
        <w:t>.2006 года №</w:t>
      </w:r>
      <w:r w:rsidR="00227657" w:rsidRPr="00227657">
        <w:rPr>
          <w:rStyle w:val="FontStyle32"/>
          <w:rFonts w:ascii="Arial" w:hAnsi="Arial" w:cs="Arial"/>
          <w:sz w:val="24"/>
          <w:szCs w:val="24"/>
        </w:rPr>
        <w:t>2-а</w:t>
      </w:r>
      <w:r w:rsidR="00F40379" w:rsidRPr="00227657">
        <w:rPr>
          <w:rStyle w:val="FontStyle32"/>
          <w:rFonts w:ascii="Arial" w:hAnsi="Arial" w:cs="Arial"/>
          <w:sz w:val="24"/>
          <w:szCs w:val="24"/>
        </w:rPr>
        <w:t>,</w:t>
      </w:r>
      <w:r w:rsidR="00F40379" w:rsidRPr="00A10296">
        <w:rPr>
          <w:rStyle w:val="FontStyle32"/>
          <w:rFonts w:ascii="Arial" w:hAnsi="Arial" w:cs="Arial"/>
          <w:sz w:val="24"/>
          <w:szCs w:val="24"/>
        </w:rPr>
        <w:t xml:space="preserve"> следующие </w:t>
      </w:r>
      <w:r w:rsidR="007E3FDF" w:rsidRPr="00A10296">
        <w:rPr>
          <w:rStyle w:val="FontStyle32"/>
          <w:rFonts w:ascii="Arial" w:hAnsi="Arial" w:cs="Arial"/>
          <w:sz w:val="24"/>
          <w:szCs w:val="24"/>
        </w:rPr>
        <w:t>изменения</w:t>
      </w:r>
      <w:r w:rsidR="00F40379" w:rsidRPr="00A10296">
        <w:rPr>
          <w:rStyle w:val="FontStyle32"/>
          <w:rFonts w:ascii="Arial" w:hAnsi="Arial" w:cs="Arial"/>
          <w:sz w:val="24"/>
          <w:szCs w:val="24"/>
        </w:rPr>
        <w:t>:</w:t>
      </w:r>
    </w:p>
    <w:p w:rsidR="00D23C30" w:rsidRPr="00A10296" w:rsidRDefault="00F462CE" w:rsidP="002D6F89">
      <w:pPr>
        <w:pStyle w:val="11"/>
        <w:rPr>
          <w:rStyle w:val="FontStyle32"/>
          <w:rFonts w:ascii="Arial" w:hAnsi="Arial" w:cs="Arial"/>
          <w:sz w:val="24"/>
          <w:szCs w:val="24"/>
        </w:rPr>
      </w:pPr>
      <w:r w:rsidRPr="00A10296">
        <w:rPr>
          <w:rFonts w:ascii="Arial" w:hAnsi="Arial" w:cs="Arial"/>
        </w:rPr>
        <w:t>в пункте 2 части 1 статьи 6слово «установление» заменить на слово «введение»</w:t>
      </w:r>
      <w:r w:rsidR="007724A1" w:rsidRPr="00A10296">
        <w:rPr>
          <w:rFonts w:ascii="Arial" w:hAnsi="Arial" w:cs="Arial"/>
        </w:rPr>
        <w:t>.</w:t>
      </w:r>
    </w:p>
    <w:p w:rsidR="00233871" w:rsidRPr="00A10296" w:rsidRDefault="00233871" w:rsidP="002D6F89">
      <w:pPr>
        <w:pStyle w:val="11"/>
        <w:rPr>
          <w:rFonts w:ascii="Arial" w:hAnsi="Arial" w:cs="Arial"/>
          <w:color w:val="auto"/>
        </w:rPr>
      </w:pPr>
      <w:r w:rsidRPr="00A10296">
        <w:rPr>
          <w:rFonts w:ascii="Arial" w:hAnsi="Arial" w:cs="Arial"/>
        </w:rPr>
        <w:t>в пункте 3 части 1 статьи 24 слово «установление» заменить на слово «введение»</w:t>
      </w:r>
      <w:r w:rsidR="007724A1" w:rsidRPr="00A10296">
        <w:rPr>
          <w:rFonts w:ascii="Arial" w:hAnsi="Arial" w:cs="Arial"/>
        </w:rPr>
        <w:t>.</w:t>
      </w:r>
    </w:p>
    <w:p w:rsidR="008F35B2" w:rsidRPr="00A10296" w:rsidRDefault="008F35B2" w:rsidP="00B46865">
      <w:pPr>
        <w:pStyle w:val="11"/>
        <w:rPr>
          <w:rStyle w:val="FontStyle32"/>
          <w:rFonts w:ascii="Arial" w:hAnsi="Arial" w:cs="Arial"/>
          <w:sz w:val="24"/>
          <w:szCs w:val="24"/>
        </w:rPr>
      </w:pPr>
      <w:r w:rsidRPr="00A10296">
        <w:rPr>
          <w:rStyle w:val="FontStyle32"/>
          <w:rFonts w:ascii="Arial" w:hAnsi="Arial" w:cs="Arial"/>
          <w:sz w:val="24"/>
          <w:szCs w:val="24"/>
        </w:rPr>
        <w:t xml:space="preserve">пункт 7 части 1 статьи 31 изложить в следующей редакции: </w:t>
      </w:r>
    </w:p>
    <w:p w:rsidR="008F35B2" w:rsidRPr="00A10296" w:rsidRDefault="008F35B2" w:rsidP="008F35B2">
      <w:pPr>
        <w:pStyle w:val="a7"/>
        <w:spacing w:after="0" w:line="240" w:lineRule="auto"/>
        <w:ind w:left="0" w:firstLine="709"/>
        <w:jc w:val="both"/>
        <w:rPr>
          <w:rStyle w:val="FontStyle32"/>
          <w:rFonts w:ascii="Arial" w:hAnsi="Arial" w:cs="Arial"/>
          <w:sz w:val="24"/>
          <w:szCs w:val="24"/>
        </w:rPr>
      </w:pPr>
      <w:r w:rsidRPr="00A10296">
        <w:rPr>
          <w:rStyle w:val="FontStyle32"/>
          <w:rFonts w:ascii="Arial"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w:t>
      </w:r>
      <w:r w:rsidR="007724A1" w:rsidRPr="00A10296">
        <w:rPr>
          <w:rStyle w:val="FontStyle32"/>
          <w:rFonts w:ascii="Arial" w:hAnsi="Arial" w:cs="Arial"/>
          <w:sz w:val="24"/>
          <w:szCs w:val="24"/>
        </w:rPr>
        <w:t>говором Российской Федерации;».</w:t>
      </w:r>
    </w:p>
    <w:p w:rsidR="008F35B2" w:rsidRPr="00A10296" w:rsidRDefault="008F35B2" w:rsidP="00B46865">
      <w:pPr>
        <w:pStyle w:val="11"/>
        <w:rPr>
          <w:rStyle w:val="FontStyle32"/>
          <w:rFonts w:ascii="Arial" w:hAnsi="Arial" w:cs="Arial"/>
          <w:sz w:val="24"/>
          <w:szCs w:val="24"/>
        </w:rPr>
      </w:pPr>
      <w:r w:rsidRPr="00A10296">
        <w:rPr>
          <w:rStyle w:val="FontStyle32"/>
          <w:rFonts w:ascii="Arial" w:hAnsi="Arial" w:cs="Arial"/>
          <w:sz w:val="24"/>
          <w:szCs w:val="24"/>
        </w:rPr>
        <w:t xml:space="preserve">пункт 9 части 1 статьи 36 изложить в следующей редакции: </w:t>
      </w:r>
    </w:p>
    <w:p w:rsidR="008F35B2" w:rsidRPr="00A10296" w:rsidRDefault="008F35B2" w:rsidP="008F35B2">
      <w:pPr>
        <w:pStyle w:val="a7"/>
        <w:spacing w:after="0" w:line="240" w:lineRule="auto"/>
        <w:ind w:left="0" w:firstLine="709"/>
        <w:jc w:val="both"/>
        <w:rPr>
          <w:rFonts w:ascii="Arial" w:hAnsi="Arial" w:cs="Arial"/>
          <w:sz w:val="24"/>
          <w:szCs w:val="24"/>
        </w:rPr>
      </w:pPr>
      <w:r w:rsidRPr="00A10296">
        <w:rPr>
          <w:rStyle w:val="FontStyle32"/>
          <w:rFonts w:ascii="Arial"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w:t>
      </w:r>
      <w:r w:rsidR="007724A1" w:rsidRPr="00A10296">
        <w:rPr>
          <w:rStyle w:val="FontStyle32"/>
          <w:rFonts w:ascii="Arial" w:hAnsi="Arial" w:cs="Arial"/>
          <w:sz w:val="24"/>
          <w:szCs w:val="24"/>
        </w:rPr>
        <w:t>говором Российской Федерации;».</w:t>
      </w:r>
    </w:p>
    <w:p w:rsidR="00233871" w:rsidRPr="00A10296" w:rsidRDefault="00233871" w:rsidP="00B46865">
      <w:pPr>
        <w:pStyle w:val="ConsNormal"/>
        <w:numPr>
          <w:ilvl w:val="0"/>
          <w:numId w:val="31"/>
        </w:numPr>
        <w:ind w:left="1049" w:hanging="340"/>
        <w:jc w:val="both"/>
        <w:rPr>
          <w:rFonts w:cs="Arial"/>
          <w:sz w:val="24"/>
          <w:szCs w:val="24"/>
        </w:rPr>
      </w:pPr>
      <w:r w:rsidRPr="00A10296">
        <w:rPr>
          <w:rFonts w:cs="Arial"/>
          <w:color w:val="000000"/>
          <w:sz w:val="24"/>
          <w:szCs w:val="24"/>
        </w:rPr>
        <w:t>в статье 61 слово «</w:t>
      </w:r>
      <w:r w:rsidRPr="00A10296">
        <w:rPr>
          <w:rFonts w:cs="Arial"/>
          <w:sz w:val="24"/>
          <w:szCs w:val="24"/>
        </w:rPr>
        <w:t>установлению</w:t>
      </w:r>
      <w:r w:rsidRPr="00A10296">
        <w:rPr>
          <w:rFonts w:cs="Arial"/>
          <w:color w:val="000000"/>
          <w:sz w:val="24"/>
          <w:szCs w:val="24"/>
        </w:rPr>
        <w:t>» заменить на слово «введению»</w:t>
      </w:r>
      <w:r w:rsidR="00A07A6E" w:rsidRPr="00A10296">
        <w:rPr>
          <w:rFonts w:cs="Arial"/>
          <w:color w:val="000000"/>
          <w:sz w:val="24"/>
          <w:szCs w:val="24"/>
        </w:rPr>
        <w:t>.</w:t>
      </w:r>
    </w:p>
    <w:p w:rsidR="00D23C30" w:rsidRPr="006725A9" w:rsidRDefault="00257836" w:rsidP="00D23C30">
      <w:pPr>
        <w:pStyle w:val="ConsPlusNormal"/>
        <w:numPr>
          <w:ilvl w:val="0"/>
          <w:numId w:val="5"/>
        </w:numPr>
        <w:tabs>
          <w:tab w:val="left" w:pos="426"/>
          <w:tab w:val="left" w:pos="993"/>
        </w:tabs>
        <w:ind w:left="0" w:firstLine="709"/>
        <w:jc w:val="both"/>
        <w:rPr>
          <w:rStyle w:val="FontStyle32"/>
          <w:rFonts w:ascii="Arial" w:hAnsi="Arial" w:cs="Arial"/>
          <w:sz w:val="24"/>
          <w:szCs w:val="24"/>
        </w:rPr>
      </w:pPr>
      <w:r w:rsidRPr="00A10296">
        <w:rPr>
          <w:rStyle w:val="FontStyle32"/>
          <w:rFonts w:ascii="Arial" w:hAnsi="Arial" w:cs="Arial"/>
          <w:sz w:val="24"/>
          <w:szCs w:val="24"/>
        </w:rPr>
        <w:lastRenderedPageBreak/>
        <w:t xml:space="preserve">В порядке, установленном Федеральным законом от 21.07.2005 №97-ФЗ «О государственной регистрации Уставов муниципальных образований» предоставить </w:t>
      </w:r>
      <w:r w:rsidRPr="006725A9">
        <w:rPr>
          <w:rStyle w:val="FontStyle32"/>
          <w:rFonts w:ascii="Arial" w:hAnsi="Arial" w:cs="Arial"/>
          <w:sz w:val="24"/>
          <w:szCs w:val="24"/>
        </w:rPr>
        <w:t>муниципальный правовой акт о внесении изменений в Устав муниципального образования «</w:t>
      </w:r>
      <w:proofErr w:type="spellStart"/>
      <w:r w:rsidR="00A10296" w:rsidRPr="006725A9">
        <w:rPr>
          <w:sz w:val="24"/>
          <w:szCs w:val="24"/>
        </w:rPr>
        <w:t>Гаханы</w:t>
      </w:r>
      <w:proofErr w:type="spellEnd"/>
      <w:r w:rsidRPr="006725A9">
        <w:rPr>
          <w:rStyle w:val="FontStyle32"/>
          <w:rFonts w:ascii="Arial" w:hAnsi="Arial" w:cs="Arial"/>
          <w:sz w:val="24"/>
          <w:szCs w:val="24"/>
        </w:rPr>
        <w:t>» на государственную регистрацию в Управление Министерства юстиции Российской Федерации по Иркутской области в течение 15 дней.</w:t>
      </w:r>
    </w:p>
    <w:p w:rsidR="00091304" w:rsidRPr="006725A9" w:rsidRDefault="00257836" w:rsidP="00942198">
      <w:pPr>
        <w:pStyle w:val="ConsPlusNormal"/>
        <w:numPr>
          <w:ilvl w:val="0"/>
          <w:numId w:val="5"/>
        </w:numPr>
        <w:tabs>
          <w:tab w:val="left" w:pos="426"/>
          <w:tab w:val="left" w:pos="993"/>
        </w:tabs>
        <w:ind w:left="0" w:firstLine="709"/>
        <w:jc w:val="both"/>
        <w:rPr>
          <w:rFonts w:eastAsiaTheme="minorHAnsi"/>
          <w:sz w:val="24"/>
          <w:szCs w:val="24"/>
          <w:lang w:eastAsia="en-US"/>
        </w:rPr>
      </w:pPr>
      <w:r w:rsidRPr="006725A9">
        <w:rPr>
          <w:rStyle w:val="FontStyle32"/>
          <w:rFonts w:ascii="Arial" w:hAnsi="Arial" w:cs="Arial"/>
          <w:sz w:val="24"/>
          <w:szCs w:val="24"/>
        </w:rPr>
        <w:t xml:space="preserve">Главе </w:t>
      </w:r>
      <w:r w:rsidR="00636256" w:rsidRPr="006725A9">
        <w:rPr>
          <w:rStyle w:val="FontStyle32"/>
          <w:rFonts w:ascii="Arial" w:hAnsi="Arial" w:cs="Arial"/>
          <w:sz w:val="24"/>
          <w:szCs w:val="24"/>
        </w:rPr>
        <w:t>муниципального образования</w:t>
      </w:r>
      <w:r w:rsidRPr="006725A9">
        <w:rPr>
          <w:rStyle w:val="FontStyle32"/>
          <w:rFonts w:ascii="Arial" w:hAnsi="Arial" w:cs="Arial"/>
          <w:sz w:val="24"/>
          <w:szCs w:val="24"/>
        </w:rPr>
        <w:t xml:space="preserve"> «</w:t>
      </w:r>
      <w:proofErr w:type="spellStart"/>
      <w:r w:rsidR="00A10296" w:rsidRPr="006725A9">
        <w:rPr>
          <w:sz w:val="24"/>
          <w:szCs w:val="24"/>
        </w:rPr>
        <w:t>Гаханы</w:t>
      </w:r>
      <w:proofErr w:type="spellEnd"/>
      <w:r w:rsidRPr="006725A9">
        <w:rPr>
          <w:rStyle w:val="FontStyle32"/>
          <w:rFonts w:ascii="Arial" w:hAnsi="Arial" w:cs="Arial"/>
          <w:sz w:val="24"/>
          <w:szCs w:val="24"/>
        </w:rPr>
        <w:t>» о</w:t>
      </w:r>
      <w:r w:rsidR="00033C08" w:rsidRPr="006725A9">
        <w:rPr>
          <w:rStyle w:val="FontStyle32"/>
          <w:rFonts w:ascii="Arial" w:hAnsi="Arial" w:cs="Arial"/>
          <w:sz w:val="24"/>
          <w:szCs w:val="24"/>
        </w:rPr>
        <w:t>публиковать настоящее</w:t>
      </w:r>
      <w:r w:rsidR="00033C08" w:rsidRPr="006725A9">
        <w:rPr>
          <w:rFonts w:eastAsiaTheme="minorHAnsi"/>
          <w:sz w:val="24"/>
          <w:szCs w:val="24"/>
          <w:lang w:eastAsia="en-US"/>
        </w:rPr>
        <w:t xml:space="preserve"> решение после государственной регистрации</w:t>
      </w:r>
      <w:r w:rsidR="00562E5D" w:rsidRPr="006725A9">
        <w:rPr>
          <w:rFonts w:eastAsiaTheme="minorHAnsi"/>
          <w:sz w:val="24"/>
          <w:szCs w:val="24"/>
          <w:lang w:eastAsia="en-US"/>
        </w:rPr>
        <w:t xml:space="preserve"> с реквизитами государственной регистрации</w:t>
      </w:r>
      <w:r w:rsidR="00A10296" w:rsidRPr="006725A9">
        <w:rPr>
          <w:rFonts w:eastAsiaTheme="minorHAnsi"/>
          <w:sz w:val="24"/>
          <w:szCs w:val="24"/>
          <w:lang w:eastAsia="en-US"/>
        </w:rPr>
        <w:t xml:space="preserve"> </w:t>
      </w:r>
      <w:r w:rsidR="000A692D" w:rsidRPr="006725A9">
        <w:rPr>
          <w:rFonts w:eastAsiaTheme="minorHAnsi"/>
          <w:sz w:val="24"/>
          <w:szCs w:val="24"/>
          <w:lang w:eastAsia="en-US"/>
        </w:rPr>
        <w:t>в газете «</w:t>
      </w:r>
      <w:proofErr w:type="spellStart"/>
      <w:r w:rsidR="00A10296" w:rsidRPr="006725A9">
        <w:rPr>
          <w:sz w:val="24"/>
          <w:szCs w:val="24"/>
        </w:rPr>
        <w:t>Гаханский</w:t>
      </w:r>
      <w:proofErr w:type="spellEnd"/>
      <w:r w:rsidR="00A10296" w:rsidRPr="006725A9">
        <w:rPr>
          <w:sz w:val="24"/>
          <w:szCs w:val="24"/>
        </w:rPr>
        <w:t xml:space="preserve"> </w:t>
      </w:r>
      <w:proofErr w:type="spellStart"/>
      <w:r w:rsidR="00A10296" w:rsidRPr="006725A9">
        <w:rPr>
          <w:sz w:val="24"/>
          <w:szCs w:val="24"/>
        </w:rPr>
        <w:t>Вестник</w:t>
      </w:r>
      <w:r w:rsidR="0003582E" w:rsidRPr="006725A9">
        <w:rPr>
          <w:rFonts w:eastAsiaTheme="minorHAnsi"/>
          <w:sz w:val="24"/>
          <w:szCs w:val="24"/>
          <w:lang w:eastAsia="en-US"/>
        </w:rPr>
        <w:t>»</w:t>
      </w:r>
      <w:r w:rsidR="004C3FC0" w:rsidRPr="006725A9">
        <w:rPr>
          <w:rFonts w:eastAsiaTheme="minorHAnsi"/>
          <w:sz w:val="24"/>
          <w:szCs w:val="24"/>
          <w:lang w:eastAsia="en-US"/>
        </w:rPr>
        <w:t>в</w:t>
      </w:r>
      <w:proofErr w:type="spellEnd"/>
      <w:r w:rsidR="004C3FC0" w:rsidRPr="006725A9">
        <w:rPr>
          <w:rFonts w:eastAsiaTheme="minorHAnsi"/>
          <w:sz w:val="24"/>
          <w:szCs w:val="24"/>
          <w:lang w:eastAsia="en-US"/>
        </w:rPr>
        <w:t xml:space="preserve"> течение 7</w:t>
      </w:r>
      <w:r w:rsidR="00942198" w:rsidRPr="006725A9">
        <w:rPr>
          <w:rFonts w:eastAsiaTheme="minorHAnsi"/>
          <w:sz w:val="24"/>
          <w:szCs w:val="24"/>
          <w:lang w:eastAsia="en-US"/>
        </w:rPr>
        <w:t xml:space="preserve"> дней и направить в управление </w:t>
      </w:r>
      <w:r w:rsidR="004C3FC0" w:rsidRPr="006725A9">
        <w:rPr>
          <w:rFonts w:eastAsiaTheme="minorHAnsi"/>
          <w:sz w:val="24"/>
          <w:szCs w:val="24"/>
          <w:lang w:eastAsia="en-US"/>
        </w:rPr>
        <w:t>М</w:t>
      </w:r>
      <w:r w:rsidR="00942198" w:rsidRPr="006725A9">
        <w:rPr>
          <w:rFonts w:eastAsiaTheme="minorHAnsi"/>
          <w:sz w:val="24"/>
          <w:szCs w:val="24"/>
          <w:lang w:eastAsia="en-US"/>
        </w:rPr>
        <w:t xml:space="preserve">инистерства юстиции Российской </w:t>
      </w:r>
      <w:r w:rsidR="004C3FC0" w:rsidRPr="006725A9">
        <w:rPr>
          <w:rFonts w:eastAsiaTheme="minorHAnsi"/>
          <w:sz w:val="24"/>
          <w:szCs w:val="24"/>
          <w:lang w:eastAsia="en-US"/>
        </w:rPr>
        <w:t xml:space="preserve">Федерации по Иркутской области </w:t>
      </w:r>
      <w:proofErr w:type="spellStart"/>
      <w:r w:rsidR="00562E5D" w:rsidRPr="006725A9">
        <w:rPr>
          <w:rFonts w:eastAsiaTheme="minorHAnsi"/>
          <w:sz w:val="24"/>
          <w:szCs w:val="24"/>
          <w:lang w:eastAsia="en-US"/>
        </w:rPr>
        <w:t>сведенияоб</w:t>
      </w:r>
      <w:proofErr w:type="spellEnd"/>
      <w:r w:rsidR="00562E5D" w:rsidRPr="006725A9">
        <w:rPr>
          <w:rFonts w:eastAsiaTheme="minorHAnsi"/>
          <w:sz w:val="24"/>
          <w:szCs w:val="24"/>
          <w:lang w:eastAsia="en-US"/>
        </w:rPr>
        <w:t xml:space="preserve"> и</w:t>
      </w:r>
      <w:r w:rsidR="001A444A" w:rsidRPr="006725A9">
        <w:rPr>
          <w:rFonts w:eastAsiaTheme="minorHAnsi"/>
          <w:sz w:val="24"/>
          <w:szCs w:val="24"/>
          <w:lang w:eastAsia="en-US"/>
        </w:rPr>
        <w:t xml:space="preserve">сточнике и о дате официального </w:t>
      </w:r>
      <w:r w:rsidR="00562E5D" w:rsidRPr="006725A9">
        <w:rPr>
          <w:rFonts w:eastAsiaTheme="minorHAnsi"/>
          <w:sz w:val="24"/>
          <w:szCs w:val="24"/>
          <w:lang w:eastAsia="en-US"/>
        </w:rPr>
        <w:t xml:space="preserve">опубликования (обнародования) настоящего решения для включения указанных сведений </w:t>
      </w:r>
      <w:proofErr w:type="spellStart"/>
      <w:r w:rsidR="00562E5D" w:rsidRPr="006725A9">
        <w:rPr>
          <w:rFonts w:eastAsiaTheme="minorHAnsi"/>
          <w:sz w:val="24"/>
          <w:szCs w:val="24"/>
          <w:lang w:eastAsia="en-US"/>
        </w:rPr>
        <w:t>в</w:t>
      </w:r>
      <w:r w:rsidR="00D425F1" w:rsidRPr="006725A9">
        <w:rPr>
          <w:rFonts w:eastAsiaTheme="minorHAnsi"/>
          <w:sz w:val="24"/>
          <w:szCs w:val="24"/>
          <w:lang w:eastAsia="en-US"/>
        </w:rPr>
        <w:t>госуд</w:t>
      </w:r>
      <w:r w:rsidR="000A692D" w:rsidRPr="006725A9">
        <w:rPr>
          <w:rFonts w:eastAsiaTheme="minorHAnsi"/>
          <w:sz w:val="24"/>
          <w:szCs w:val="24"/>
          <w:lang w:eastAsia="en-US"/>
        </w:rPr>
        <w:t>арственный</w:t>
      </w:r>
      <w:proofErr w:type="spellEnd"/>
      <w:r w:rsidR="000A692D" w:rsidRPr="006725A9">
        <w:rPr>
          <w:rFonts w:eastAsiaTheme="minorHAnsi"/>
          <w:sz w:val="24"/>
          <w:szCs w:val="24"/>
          <w:lang w:eastAsia="en-US"/>
        </w:rPr>
        <w:t xml:space="preserve"> реестр уставов </w:t>
      </w:r>
      <w:r w:rsidR="00562E5D" w:rsidRPr="006725A9">
        <w:rPr>
          <w:rFonts w:eastAsiaTheme="minorHAnsi"/>
          <w:sz w:val="24"/>
          <w:szCs w:val="24"/>
          <w:lang w:eastAsia="en-US"/>
        </w:rPr>
        <w:t>муниципальных образований Иркутской области в 10-дневный срок.</w:t>
      </w:r>
    </w:p>
    <w:p w:rsidR="00091304" w:rsidRPr="006725A9" w:rsidRDefault="00064EB5" w:rsidP="00942198">
      <w:pPr>
        <w:pStyle w:val="ConsPlusNormal"/>
        <w:numPr>
          <w:ilvl w:val="0"/>
          <w:numId w:val="5"/>
        </w:numPr>
        <w:tabs>
          <w:tab w:val="left" w:pos="142"/>
        </w:tabs>
        <w:ind w:left="0" w:firstLine="709"/>
        <w:jc w:val="both"/>
        <w:rPr>
          <w:rFonts w:eastAsiaTheme="minorHAnsi"/>
          <w:sz w:val="24"/>
          <w:szCs w:val="24"/>
          <w:lang w:eastAsia="en-US"/>
        </w:rPr>
      </w:pPr>
      <w:r w:rsidRPr="006725A9">
        <w:rPr>
          <w:rFonts w:eastAsiaTheme="minorHAnsi"/>
          <w:sz w:val="24"/>
          <w:szCs w:val="24"/>
          <w:lang w:eastAsia="en-US"/>
        </w:rPr>
        <w:t>Настоящее решение вступает в силу после государственной регистрации и опубл</w:t>
      </w:r>
      <w:r w:rsidR="000A59F9" w:rsidRPr="006725A9">
        <w:rPr>
          <w:rFonts w:eastAsiaTheme="minorHAnsi"/>
          <w:sz w:val="24"/>
          <w:szCs w:val="24"/>
          <w:lang w:eastAsia="en-US"/>
        </w:rPr>
        <w:t>икования в газете «</w:t>
      </w:r>
      <w:proofErr w:type="spellStart"/>
      <w:r w:rsidR="00A10296" w:rsidRPr="006725A9">
        <w:rPr>
          <w:sz w:val="24"/>
          <w:szCs w:val="24"/>
        </w:rPr>
        <w:t>Гаханский</w:t>
      </w:r>
      <w:proofErr w:type="spellEnd"/>
      <w:r w:rsidR="00A10296" w:rsidRPr="006725A9">
        <w:rPr>
          <w:sz w:val="24"/>
          <w:szCs w:val="24"/>
        </w:rPr>
        <w:t xml:space="preserve"> Вестник</w:t>
      </w:r>
      <w:r w:rsidR="001E39D7" w:rsidRPr="006725A9">
        <w:rPr>
          <w:rFonts w:eastAsiaTheme="minorHAnsi"/>
          <w:sz w:val="24"/>
          <w:szCs w:val="24"/>
          <w:lang w:eastAsia="en-US"/>
        </w:rPr>
        <w:t>»</w:t>
      </w:r>
      <w:r w:rsidR="00302715" w:rsidRPr="006725A9">
        <w:rPr>
          <w:rFonts w:eastAsiaTheme="minorHAnsi"/>
          <w:sz w:val="24"/>
          <w:szCs w:val="24"/>
          <w:lang w:eastAsia="en-US"/>
        </w:rPr>
        <w:t>.</w:t>
      </w:r>
    </w:p>
    <w:p w:rsidR="00091304" w:rsidRPr="00A10296" w:rsidRDefault="00091304" w:rsidP="00091304">
      <w:pPr>
        <w:pStyle w:val="ConsPlusNormal"/>
        <w:ind w:firstLine="0"/>
        <w:jc w:val="both"/>
        <w:rPr>
          <w:rStyle w:val="FontStyle32"/>
          <w:rFonts w:ascii="Arial" w:hAnsi="Arial" w:cs="Arial"/>
          <w:sz w:val="24"/>
          <w:szCs w:val="24"/>
        </w:rPr>
      </w:pPr>
    </w:p>
    <w:p w:rsidR="000B7581" w:rsidRPr="00A10296" w:rsidRDefault="000B7581" w:rsidP="00091304">
      <w:pPr>
        <w:pStyle w:val="ConsPlusNormal"/>
        <w:ind w:firstLine="0"/>
        <w:jc w:val="both"/>
        <w:rPr>
          <w:rStyle w:val="FontStyle32"/>
          <w:rFonts w:ascii="Arial" w:hAnsi="Arial" w:cs="Arial"/>
          <w:sz w:val="24"/>
          <w:szCs w:val="24"/>
        </w:rPr>
      </w:pPr>
    </w:p>
    <w:p w:rsidR="006725A9" w:rsidRPr="00323B16" w:rsidRDefault="006725A9" w:rsidP="006725A9">
      <w:pPr>
        <w:spacing w:after="0" w:line="240" w:lineRule="auto"/>
        <w:jc w:val="both"/>
        <w:rPr>
          <w:rFonts w:ascii="Arial" w:hAnsi="Arial" w:cs="Arial"/>
          <w:sz w:val="24"/>
          <w:szCs w:val="24"/>
        </w:rPr>
      </w:pPr>
      <w:r w:rsidRPr="00323B16">
        <w:rPr>
          <w:rFonts w:ascii="Arial" w:hAnsi="Arial" w:cs="Arial"/>
          <w:sz w:val="24"/>
          <w:szCs w:val="24"/>
        </w:rPr>
        <w:t xml:space="preserve">Председатель Думы </w:t>
      </w:r>
      <w:r>
        <w:rPr>
          <w:rFonts w:ascii="Arial" w:hAnsi="Arial" w:cs="Arial"/>
          <w:sz w:val="24"/>
          <w:szCs w:val="24"/>
        </w:rPr>
        <w:t>МО «</w:t>
      </w:r>
      <w:proofErr w:type="spellStart"/>
      <w:r>
        <w:rPr>
          <w:rFonts w:ascii="Arial" w:hAnsi="Arial" w:cs="Arial"/>
          <w:sz w:val="24"/>
          <w:szCs w:val="24"/>
        </w:rPr>
        <w:t>Гаханы</w:t>
      </w:r>
      <w:proofErr w:type="spellEnd"/>
      <w:r>
        <w:rPr>
          <w:rFonts w:ascii="Arial" w:hAnsi="Arial" w:cs="Arial"/>
          <w:sz w:val="24"/>
          <w:szCs w:val="24"/>
        </w:rPr>
        <w:t>»</w:t>
      </w:r>
    </w:p>
    <w:p w:rsidR="006725A9" w:rsidRPr="00323B16" w:rsidRDefault="006725A9" w:rsidP="006725A9">
      <w:pPr>
        <w:spacing w:after="0" w:line="240" w:lineRule="auto"/>
        <w:jc w:val="both"/>
        <w:rPr>
          <w:rFonts w:ascii="Arial" w:hAnsi="Arial" w:cs="Arial"/>
          <w:sz w:val="24"/>
          <w:szCs w:val="24"/>
        </w:rPr>
      </w:pPr>
      <w:r w:rsidRPr="00323B16">
        <w:rPr>
          <w:rFonts w:ascii="Arial" w:hAnsi="Arial" w:cs="Arial"/>
          <w:sz w:val="24"/>
          <w:szCs w:val="24"/>
        </w:rPr>
        <w:t xml:space="preserve">Михайлов Ю.Г.                                                                           </w:t>
      </w:r>
    </w:p>
    <w:p w:rsidR="006725A9" w:rsidRPr="00323B16" w:rsidRDefault="006725A9" w:rsidP="006725A9">
      <w:pPr>
        <w:spacing w:after="0" w:line="240" w:lineRule="auto"/>
        <w:jc w:val="both"/>
        <w:rPr>
          <w:rFonts w:ascii="Arial" w:hAnsi="Arial" w:cs="Arial"/>
          <w:sz w:val="24"/>
          <w:szCs w:val="24"/>
        </w:rPr>
      </w:pPr>
    </w:p>
    <w:p w:rsidR="006725A9" w:rsidRPr="00323B16" w:rsidRDefault="006725A9" w:rsidP="006725A9">
      <w:pPr>
        <w:spacing w:after="0" w:line="240" w:lineRule="auto"/>
        <w:jc w:val="both"/>
        <w:rPr>
          <w:rFonts w:ascii="Arial" w:hAnsi="Arial" w:cs="Arial"/>
          <w:sz w:val="24"/>
          <w:szCs w:val="24"/>
        </w:rPr>
      </w:pPr>
      <w:r w:rsidRPr="00323B16">
        <w:rPr>
          <w:rFonts w:ascii="Arial" w:hAnsi="Arial" w:cs="Arial"/>
          <w:sz w:val="24"/>
          <w:szCs w:val="24"/>
        </w:rPr>
        <w:t>Глава администрации</w:t>
      </w:r>
      <w:r>
        <w:rPr>
          <w:rFonts w:ascii="Arial" w:hAnsi="Arial" w:cs="Arial"/>
          <w:sz w:val="24"/>
          <w:szCs w:val="24"/>
        </w:rPr>
        <w:t xml:space="preserve"> МО </w:t>
      </w:r>
      <w:r w:rsidRPr="00323B16">
        <w:rPr>
          <w:rFonts w:ascii="Arial" w:hAnsi="Arial" w:cs="Arial"/>
          <w:sz w:val="24"/>
          <w:szCs w:val="24"/>
        </w:rPr>
        <w:t>«</w:t>
      </w:r>
      <w:proofErr w:type="spellStart"/>
      <w:r w:rsidRPr="00323B16">
        <w:rPr>
          <w:rFonts w:ascii="Arial" w:hAnsi="Arial" w:cs="Arial"/>
          <w:sz w:val="24"/>
          <w:szCs w:val="24"/>
        </w:rPr>
        <w:t>Гаханы</w:t>
      </w:r>
      <w:proofErr w:type="spellEnd"/>
      <w:r w:rsidRPr="00323B16">
        <w:rPr>
          <w:rFonts w:ascii="Arial" w:hAnsi="Arial" w:cs="Arial"/>
          <w:sz w:val="24"/>
          <w:szCs w:val="24"/>
        </w:rPr>
        <w:t>»</w:t>
      </w:r>
    </w:p>
    <w:p w:rsidR="0003582E" w:rsidRPr="00A10296" w:rsidRDefault="006725A9" w:rsidP="006725A9">
      <w:pPr>
        <w:pStyle w:val="Style11"/>
        <w:widowControl/>
        <w:spacing w:line="240" w:lineRule="exact"/>
        <w:rPr>
          <w:rStyle w:val="FontStyle32"/>
          <w:rFonts w:ascii="Arial" w:hAnsi="Arial" w:cs="Arial"/>
          <w:sz w:val="24"/>
          <w:szCs w:val="24"/>
        </w:rPr>
      </w:pPr>
      <w:proofErr w:type="spellStart"/>
      <w:r w:rsidRPr="00323B16">
        <w:rPr>
          <w:rFonts w:ascii="Arial" w:hAnsi="Arial" w:cs="Arial"/>
        </w:rPr>
        <w:t>Булгатова</w:t>
      </w:r>
      <w:proofErr w:type="spellEnd"/>
      <w:r w:rsidRPr="00323B16">
        <w:rPr>
          <w:rFonts w:ascii="Arial" w:hAnsi="Arial" w:cs="Arial"/>
        </w:rPr>
        <w:t xml:space="preserve"> Н.П.                                                                              </w:t>
      </w:r>
    </w:p>
    <w:p w:rsidR="00DB581C" w:rsidRPr="00A10296" w:rsidRDefault="00DB581C" w:rsidP="00DB581C">
      <w:pPr>
        <w:spacing w:after="0" w:line="240" w:lineRule="exact"/>
        <w:rPr>
          <w:rFonts w:ascii="Arial" w:hAnsi="Arial" w:cs="Arial"/>
          <w:sz w:val="24"/>
          <w:szCs w:val="24"/>
        </w:rPr>
      </w:pPr>
    </w:p>
    <w:sectPr w:rsidR="00DB581C" w:rsidRPr="00A10296" w:rsidSect="00580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D34DB" w:rsidRDefault="008D34DB" w:rsidP="005F17DF">
      <w:pPr>
        <w:spacing w:after="0" w:line="240" w:lineRule="auto"/>
      </w:pPr>
      <w:r>
        <w:separator/>
      </w:r>
    </w:p>
  </w:endnote>
  <w:endnote w:type="continuationSeparator" w:id="0">
    <w:p w:rsidR="008D34DB" w:rsidRDefault="008D34DB"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D34DB" w:rsidRDefault="008D34DB" w:rsidP="005F17DF">
      <w:pPr>
        <w:spacing w:after="0" w:line="240" w:lineRule="auto"/>
      </w:pPr>
      <w:r>
        <w:separator/>
      </w:r>
    </w:p>
  </w:footnote>
  <w:footnote w:type="continuationSeparator" w:id="0">
    <w:p w:rsidR="008D34DB" w:rsidRDefault="008D34DB" w:rsidP="005F1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873066"/>
      <w:docPartObj>
        <w:docPartGallery w:val="Page Numbers (Top of Page)"/>
        <w:docPartUnique/>
      </w:docPartObj>
    </w:sdtPr>
    <w:sdtEndPr/>
    <w:sdtContent>
      <w:p w:rsidR="00580E06" w:rsidRDefault="00996277">
        <w:pPr>
          <w:pStyle w:val="a9"/>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6725A9">
          <w:rPr>
            <w:rFonts w:ascii="Times New Roman" w:hAnsi="Times New Roman"/>
            <w:noProof/>
            <w:sz w:val="24"/>
            <w:szCs w:val="24"/>
          </w:rPr>
          <w:t>2</w:t>
        </w:r>
        <w:r w:rsidRPr="00580E06">
          <w:rPr>
            <w:rFonts w:ascii="Times New Roman" w:hAnsi="Times New Roman"/>
            <w:sz w:val="24"/>
            <w:szCs w:val="24"/>
          </w:rPr>
          <w:fldChar w:fldCharType="end"/>
        </w:r>
      </w:p>
    </w:sdtContent>
  </w:sdt>
  <w:p w:rsidR="00580E06" w:rsidRDefault="00580E0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15:restartNumberingAfterBreak="0">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6" w15:restartNumberingAfterBreak="0">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8" w15:restartNumberingAfterBreak="0">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 w15:restartNumberingAfterBreak="0">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0" w15:restartNumberingAfterBreak="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1" w15:restartNumberingAfterBreak="0">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5" w15:restartNumberingAfterBreak="0">
    <w:nsid w:val="5E617AA2"/>
    <w:multiLevelType w:val="hybridMultilevel"/>
    <w:tmpl w:val="6BB4497A"/>
    <w:lvl w:ilvl="0" w:tplc="25268620">
      <w:start w:val="1"/>
      <w:numFmt w:val="decimal"/>
      <w:pStyle w:val="11"/>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8" w15:restartNumberingAfterBreak="0">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15:restartNumberingAfterBreak="0">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8" w15:restartNumberingAfterBreak="0">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num>
  <w:num w:numId="2">
    <w:abstractNumId w:val="13"/>
  </w:num>
  <w:num w:numId="3">
    <w:abstractNumId w:val="16"/>
  </w:num>
  <w:num w:numId="4">
    <w:abstractNumId w:val="9"/>
  </w:num>
  <w:num w:numId="5">
    <w:abstractNumId w:val="5"/>
  </w:num>
  <w:num w:numId="6">
    <w:abstractNumId w:val="0"/>
  </w:num>
  <w:num w:numId="7">
    <w:abstractNumId w:val="11"/>
  </w:num>
  <w:num w:numId="8">
    <w:abstractNumId w:val="2"/>
  </w:num>
  <w:num w:numId="9">
    <w:abstractNumId w:val="20"/>
  </w:num>
  <w:num w:numId="10">
    <w:abstractNumId w:val="7"/>
  </w:num>
  <w:num w:numId="11">
    <w:abstractNumId w:val="4"/>
  </w:num>
  <w:num w:numId="12">
    <w:abstractNumId w:val="3"/>
  </w:num>
  <w:num w:numId="13">
    <w:abstractNumId w:val="22"/>
  </w:num>
  <w:num w:numId="14">
    <w:abstractNumId w:val="24"/>
  </w:num>
  <w:num w:numId="15">
    <w:abstractNumId w:val="8"/>
  </w:num>
  <w:num w:numId="16">
    <w:abstractNumId w:val="25"/>
  </w:num>
  <w:num w:numId="17">
    <w:abstractNumId w:val="29"/>
  </w:num>
  <w:num w:numId="18">
    <w:abstractNumId w:val="28"/>
  </w:num>
  <w:num w:numId="19">
    <w:abstractNumId w:val="26"/>
  </w:num>
  <w:num w:numId="20">
    <w:abstractNumId w:val="14"/>
  </w:num>
  <w:num w:numId="21">
    <w:abstractNumId w:val="23"/>
  </w:num>
  <w:num w:numId="22">
    <w:abstractNumId w:val="27"/>
  </w:num>
  <w:num w:numId="23">
    <w:abstractNumId w:val="12"/>
  </w:num>
  <w:num w:numId="24">
    <w:abstractNumId w:val="19"/>
  </w:num>
  <w:num w:numId="25">
    <w:abstractNumId w:val="21"/>
  </w:num>
  <w:num w:numId="26">
    <w:abstractNumId w:val="18"/>
  </w:num>
  <w:num w:numId="27">
    <w:abstractNumId w:val="10"/>
  </w:num>
  <w:num w:numId="28">
    <w:abstractNumId w:val="1"/>
  </w:num>
  <w:num w:numId="29">
    <w:abstractNumId w:val="17"/>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3C08"/>
    <w:rsid w:val="0000182F"/>
    <w:rsid w:val="00003DD8"/>
    <w:rsid w:val="000064AA"/>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462B"/>
    <w:rsid w:val="0005740B"/>
    <w:rsid w:val="000610D3"/>
    <w:rsid w:val="00064EB5"/>
    <w:rsid w:val="000658C2"/>
    <w:rsid w:val="000661E2"/>
    <w:rsid w:val="00067D1A"/>
    <w:rsid w:val="0007044B"/>
    <w:rsid w:val="00070548"/>
    <w:rsid w:val="0007125E"/>
    <w:rsid w:val="0007142E"/>
    <w:rsid w:val="00071A7C"/>
    <w:rsid w:val="00071D5C"/>
    <w:rsid w:val="00072936"/>
    <w:rsid w:val="00072B3A"/>
    <w:rsid w:val="0007320B"/>
    <w:rsid w:val="000769C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3107"/>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499A"/>
    <w:rsid w:val="00144E0A"/>
    <w:rsid w:val="001452A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444A"/>
    <w:rsid w:val="001A4AFC"/>
    <w:rsid w:val="001B156C"/>
    <w:rsid w:val="001B4126"/>
    <w:rsid w:val="001B4778"/>
    <w:rsid w:val="001B53D6"/>
    <w:rsid w:val="001B745D"/>
    <w:rsid w:val="001B78C1"/>
    <w:rsid w:val="001C2C63"/>
    <w:rsid w:val="001C58C8"/>
    <w:rsid w:val="001D0DF4"/>
    <w:rsid w:val="001D0FEC"/>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275"/>
    <w:rsid w:val="00202A43"/>
    <w:rsid w:val="0020487B"/>
    <w:rsid w:val="00206708"/>
    <w:rsid w:val="00211066"/>
    <w:rsid w:val="00215207"/>
    <w:rsid w:val="00215D5C"/>
    <w:rsid w:val="002217AF"/>
    <w:rsid w:val="00227657"/>
    <w:rsid w:val="00230106"/>
    <w:rsid w:val="00233871"/>
    <w:rsid w:val="00235991"/>
    <w:rsid w:val="00244942"/>
    <w:rsid w:val="00247325"/>
    <w:rsid w:val="0025066A"/>
    <w:rsid w:val="00251A0A"/>
    <w:rsid w:val="00252422"/>
    <w:rsid w:val="00253A6C"/>
    <w:rsid w:val="00254719"/>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D6F89"/>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043B0"/>
    <w:rsid w:val="00312961"/>
    <w:rsid w:val="003179A7"/>
    <w:rsid w:val="0032291A"/>
    <w:rsid w:val="003238DA"/>
    <w:rsid w:val="00323C0E"/>
    <w:rsid w:val="00324803"/>
    <w:rsid w:val="00325C62"/>
    <w:rsid w:val="00325FE1"/>
    <w:rsid w:val="003332C1"/>
    <w:rsid w:val="00333527"/>
    <w:rsid w:val="00335C00"/>
    <w:rsid w:val="00335EEC"/>
    <w:rsid w:val="00336859"/>
    <w:rsid w:val="0033765D"/>
    <w:rsid w:val="00345550"/>
    <w:rsid w:val="00346A1C"/>
    <w:rsid w:val="00351839"/>
    <w:rsid w:val="00353763"/>
    <w:rsid w:val="00353F3D"/>
    <w:rsid w:val="00360052"/>
    <w:rsid w:val="00360CC2"/>
    <w:rsid w:val="00360F09"/>
    <w:rsid w:val="003642B5"/>
    <w:rsid w:val="00364D0D"/>
    <w:rsid w:val="00366698"/>
    <w:rsid w:val="00372DC8"/>
    <w:rsid w:val="00384621"/>
    <w:rsid w:val="00386E99"/>
    <w:rsid w:val="00390CCB"/>
    <w:rsid w:val="0039326B"/>
    <w:rsid w:val="003952B8"/>
    <w:rsid w:val="00396F8D"/>
    <w:rsid w:val="003A4035"/>
    <w:rsid w:val="003A58A8"/>
    <w:rsid w:val="003A598E"/>
    <w:rsid w:val="003A6DC6"/>
    <w:rsid w:val="003B38FF"/>
    <w:rsid w:val="003B4D56"/>
    <w:rsid w:val="003C0730"/>
    <w:rsid w:val="003C3D6F"/>
    <w:rsid w:val="003C5891"/>
    <w:rsid w:val="003C7020"/>
    <w:rsid w:val="003D01E7"/>
    <w:rsid w:val="003D0E95"/>
    <w:rsid w:val="003D67C4"/>
    <w:rsid w:val="003D71E8"/>
    <w:rsid w:val="003E1A77"/>
    <w:rsid w:val="003E3B3E"/>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3BDD"/>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36256"/>
    <w:rsid w:val="006424E6"/>
    <w:rsid w:val="00651951"/>
    <w:rsid w:val="00652686"/>
    <w:rsid w:val="0065287D"/>
    <w:rsid w:val="00655FFD"/>
    <w:rsid w:val="00656218"/>
    <w:rsid w:val="006621A6"/>
    <w:rsid w:val="00663945"/>
    <w:rsid w:val="00665F1D"/>
    <w:rsid w:val="006725A9"/>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57BAA"/>
    <w:rsid w:val="00763333"/>
    <w:rsid w:val="00767289"/>
    <w:rsid w:val="0077003F"/>
    <w:rsid w:val="007701DC"/>
    <w:rsid w:val="00771328"/>
    <w:rsid w:val="007724A1"/>
    <w:rsid w:val="0077435A"/>
    <w:rsid w:val="0077746D"/>
    <w:rsid w:val="00777DD6"/>
    <w:rsid w:val="0078110F"/>
    <w:rsid w:val="00781DE3"/>
    <w:rsid w:val="007832BE"/>
    <w:rsid w:val="0078500E"/>
    <w:rsid w:val="0078516A"/>
    <w:rsid w:val="00785843"/>
    <w:rsid w:val="00787AEE"/>
    <w:rsid w:val="00791D5F"/>
    <w:rsid w:val="00792639"/>
    <w:rsid w:val="007936D5"/>
    <w:rsid w:val="00794919"/>
    <w:rsid w:val="007955AC"/>
    <w:rsid w:val="007A1841"/>
    <w:rsid w:val="007A25FB"/>
    <w:rsid w:val="007A3775"/>
    <w:rsid w:val="007A6ADD"/>
    <w:rsid w:val="007B17A3"/>
    <w:rsid w:val="007B1CCC"/>
    <w:rsid w:val="007B34E3"/>
    <w:rsid w:val="007B4059"/>
    <w:rsid w:val="007B4299"/>
    <w:rsid w:val="007B4DB8"/>
    <w:rsid w:val="007B4E90"/>
    <w:rsid w:val="007B5726"/>
    <w:rsid w:val="007C14A1"/>
    <w:rsid w:val="007C45C5"/>
    <w:rsid w:val="007C489D"/>
    <w:rsid w:val="007C56D8"/>
    <w:rsid w:val="007C5AFC"/>
    <w:rsid w:val="007D3697"/>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116C"/>
    <w:rsid w:val="008D34DB"/>
    <w:rsid w:val="008D6F7A"/>
    <w:rsid w:val="008D77D8"/>
    <w:rsid w:val="008D7E3E"/>
    <w:rsid w:val="008E2635"/>
    <w:rsid w:val="008E6F7A"/>
    <w:rsid w:val="008F1C4B"/>
    <w:rsid w:val="008F35B2"/>
    <w:rsid w:val="008F3E27"/>
    <w:rsid w:val="00901C98"/>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8AB"/>
    <w:rsid w:val="0099258B"/>
    <w:rsid w:val="00996277"/>
    <w:rsid w:val="009A1CBE"/>
    <w:rsid w:val="009A1CCE"/>
    <w:rsid w:val="009A5F03"/>
    <w:rsid w:val="009A6689"/>
    <w:rsid w:val="009B1BD3"/>
    <w:rsid w:val="009B26C4"/>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07A6E"/>
    <w:rsid w:val="00A1008E"/>
    <w:rsid w:val="00A10296"/>
    <w:rsid w:val="00A1030A"/>
    <w:rsid w:val="00A10945"/>
    <w:rsid w:val="00A113FA"/>
    <w:rsid w:val="00A12004"/>
    <w:rsid w:val="00A13EDC"/>
    <w:rsid w:val="00A148EF"/>
    <w:rsid w:val="00A17750"/>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EF3"/>
    <w:rsid w:val="00AB7D40"/>
    <w:rsid w:val="00AC096A"/>
    <w:rsid w:val="00AC466B"/>
    <w:rsid w:val="00AD44DE"/>
    <w:rsid w:val="00AD5016"/>
    <w:rsid w:val="00AD6143"/>
    <w:rsid w:val="00AD671F"/>
    <w:rsid w:val="00AD757B"/>
    <w:rsid w:val="00AE1DF2"/>
    <w:rsid w:val="00AE3D0B"/>
    <w:rsid w:val="00AE41DC"/>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6865"/>
    <w:rsid w:val="00B47106"/>
    <w:rsid w:val="00B50872"/>
    <w:rsid w:val="00B5099F"/>
    <w:rsid w:val="00B51336"/>
    <w:rsid w:val="00B51BAF"/>
    <w:rsid w:val="00B51FDD"/>
    <w:rsid w:val="00B53FE9"/>
    <w:rsid w:val="00B570E8"/>
    <w:rsid w:val="00B57536"/>
    <w:rsid w:val="00B577FB"/>
    <w:rsid w:val="00B579B8"/>
    <w:rsid w:val="00B63792"/>
    <w:rsid w:val="00B670E1"/>
    <w:rsid w:val="00B702E1"/>
    <w:rsid w:val="00B70AA5"/>
    <w:rsid w:val="00B76817"/>
    <w:rsid w:val="00B76E74"/>
    <w:rsid w:val="00B84389"/>
    <w:rsid w:val="00B853D0"/>
    <w:rsid w:val="00B86771"/>
    <w:rsid w:val="00B900B7"/>
    <w:rsid w:val="00B91E7D"/>
    <w:rsid w:val="00B91E88"/>
    <w:rsid w:val="00B9367A"/>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40CE4"/>
    <w:rsid w:val="00C4115E"/>
    <w:rsid w:val="00C41B5E"/>
    <w:rsid w:val="00C447B8"/>
    <w:rsid w:val="00C47D26"/>
    <w:rsid w:val="00C50AA1"/>
    <w:rsid w:val="00C54316"/>
    <w:rsid w:val="00C60357"/>
    <w:rsid w:val="00C61008"/>
    <w:rsid w:val="00C623B2"/>
    <w:rsid w:val="00C66095"/>
    <w:rsid w:val="00C675FE"/>
    <w:rsid w:val="00C67BC8"/>
    <w:rsid w:val="00C717DB"/>
    <w:rsid w:val="00C7384D"/>
    <w:rsid w:val="00C748CB"/>
    <w:rsid w:val="00C778E2"/>
    <w:rsid w:val="00C77F41"/>
    <w:rsid w:val="00C821CD"/>
    <w:rsid w:val="00C82E5D"/>
    <w:rsid w:val="00C8372E"/>
    <w:rsid w:val="00C85560"/>
    <w:rsid w:val="00C87B81"/>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3C30"/>
    <w:rsid w:val="00D27BA9"/>
    <w:rsid w:val="00D323F8"/>
    <w:rsid w:val="00D326FE"/>
    <w:rsid w:val="00D34880"/>
    <w:rsid w:val="00D35A46"/>
    <w:rsid w:val="00D377B3"/>
    <w:rsid w:val="00D37CE9"/>
    <w:rsid w:val="00D4204C"/>
    <w:rsid w:val="00D425F1"/>
    <w:rsid w:val="00D43A7F"/>
    <w:rsid w:val="00D47FB2"/>
    <w:rsid w:val="00D5005A"/>
    <w:rsid w:val="00D503A9"/>
    <w:rsid w:val="00D56BE2"/>
    <w:rsid w:val="00D56ECA"/>
    <w:rsid w:val="00D60048"/>
    <w:rsid w:val="00D62FC0"/>
    <w:rsid w:val="00D64EB8"/>
    <w:rsid w:val="00D65109"/>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14F9"/>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62CE"/>
    <w:rsid w:val="00F47CD2"/>
    <w:rsid w:val="00F52DA1"/>
    <w:rsid w:val="00F5477A"/>
    <w:rsid w:val="00F54ED2"/>
    <w:rsid w:val="00F551E4"/>
    <w:rsid w:val="00F55512"/>
    <w:rsid w:val="00F5640D"/>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7C06D"/>
  <w15:docId w15:val="{930A63B7-A17A-4E2E-82CA-1A5EFC23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link w:val="a8"/>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9">
    <w:name w:val="header"/>
    <w:basedOn w:val="a"/>
    <w:link w:val="aa"/>
    <w:uiPriority w:val="99"/>
    <w:unhideWhenUsed/>
    <w:rsid w:val="005F17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F17DF"/>
    <w:rPr>
      <w:rFonts w:ascii="Calibri" w:eastAsia="Times New Roman" w:hAnsi="Calibri" w:cs="Times New Roman"/>
      <w:lang w:eastAsia="ru-RU"/>
    </w:rPr>
  </w:style>
  <w:style w:type="paragraph" w:styleId="ab">
    <w:name w:val="footer"/>
    <w:basedOn w:val="a"/>
    <w:link w:val="ac"/>
    <w:uiPriority w:val="99"/>
    <w:semiHidden/>
    <w:unhideWhenUsed/>
    <w:rsid w:val="005F17D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link w:val="ConsNormal0"/>
    <w:rsid w:val="002863E5"/>
    <w:pPr>
      <w:spacing w:after="0" w:line="240" w:lineRule="auto"/>
      <w:ind w:firstLine="720"/>
    </w:pPr>
    <w:rPr>
      <w:rFonts w:ascii="Arial" w:eastAsia="Times New Roman" w:hAnsi="Arial" w:cs="Times New Roman"/>
      <w:sz w:val="20"/>
      <w:szCs w:val="20"/>
      <w:lang w:eastAsia="ru-RU"/>
    </w:rPr>
  </w:style>
  <w:style w:type="paragraph" w:styleId="ad">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rmal0">
    <w:name w:val="ConsNormal Знак"/>
    <w:basedOn w:val="a0"/>
    <w:link w:val="ConsNormal"/>
    <w:rsid w:val="007B4DB8"/>
    <w:rPr>
      <w:rFonts w:ascii="Arial" w:eastAsia="Times New Roman" w:hAnsi="Arial" w:cs="Times New Roman"/>
      <w:sz w:val="20"/>
      <w:szCs w:val="20"/>
      <w:lang w:eastAsia="ru-RU"/>
    </w:rPr>
  </w:style>
  <w:style w:type="paragraph" w:customStyle="1" w:styleId="11">
    <w:name w:val="Стиль11"/>
    <w:basedOn w:val="a7"/>
    <w:link w:val="110"/>
    <w:qFormat/>
    <w:rsid w:val="002D6F89"/>
    <w:pPr>
      <w:numPr>
        <w:numId w:val="31"/>
      </w:numPr>
      <w:spacing w:after="0" w:line="240" w:lineRule="auto"/>
      <w:ind w:left="1049" w:hanging="340"/>
      <w:jc w:val="both"/>
    </w:pPr>
    <w:rPr>
      <w:rFonts w:ascii="Times New Roman" w:hAnsi="Times New Roman"/>
      <w:color w:val="000000"/>
      <w:sz w:val="24"/>
      <w:szCs w:val="24"/>
    </w:rPr>
  </w:style>
  <w:style w:type="character" w:customStyle="1" w:styleId="a8">
    <w:name w:val="Абзац списка Знак"/>
    <w:basedOn w:val="a0"/>
    <w:link w:val="a7"/>
    <w:uiPriority w:val="99"/>
    <w:rsid w:val="002D6F89"/>
    <w:rPr>
      <w:rFonts w:ascii="Calibri" w:eastAsia="Times New Roman" w:hAnsi="Calibri" w:cs="Times New Roman"/>
      <w:lang w:eastAsia="ru-RU"/>
    </w:rPr>
  </w:style>
  <w:style w:type="character" w:customStyle="1" w:styleId="110">
    <w:name w:val="Стиль11 Знак"/>
    <w:basedOn w:val="a8"/>
    <w:link w:val="11"/>
    <w:rsid w:val="002D6F89"/>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28DE9-A55A-451A-B984-E71A775F7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Анастасия</cp:lastModifiedBy>
  <cp:revision>3</cp:revision>
  <cp:lastPrinted>2018-01-22T12:34:00Z</cp:lastPrinted>
  <dcterms:created xsi:type="dcterms:W3CDTF">2021-08-10T04:10:00Z</dcterms:created>
  <dcterms:modified xsi:type="dcterms:W3CDTF">2021-09-13T03:42:00Z</dcterms:modified>
</cp:coreProperties>
</file>