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31C" w:rsidRPr="00685F81" w:rsidRDefault="0065331C" w:rsidP="0065331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27</w:t>
      </w:r>
      <w:r w:rsidR="003A12DD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.02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.2018г. № 9</w:t>
      </w:r>
    </w:p>
    <w:p w:rsidR="0065331C" w:rsidRPr="00685F81" w:rsidRDefault="0065331C" w:rsidP="0065331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65331C" w:rsidRPr="00685F81" w:rsidRDefault="0065331C" w:rsidP="0065331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65331C" w:rsidRPr="00685F81" w:rsidRDefault="0065331C" w:rsidP="0065331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65331C" w:rsidRPr="00685F81" w:rsidRDefault="0065331C" w:rsidP="0065331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МУНИЦИПАЛЬНОЕ ОБРАЗОВАНИЕ «ГАХАНЫ»</w:t>
      </w:r>
    </w:p>
    <w:p w:rsidR="0065331C" w:rsidRPr="00685F81" w:rsidRDefault="0065331C" w:rsidP="0065331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</w:p>
    <w:p w:rsidR="0065331C" w:rsidRPr="00685F81" w:rsidRDefault="0065331C" w:rsidP="0065331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РЕШЕНИЕ</w:t>
      </w:r>
    </w:p>
    <w:p w:rsidR="0065331C" w:rsidRPr="00685F81" w:rsidRDefault="0065331C" w:rsidP="0065331C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65331C" w:rsidRPr="00685F81" w:rsidRDefault="0065331C" w:rsidP="0065331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 xml:space="preserve">ОБ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ОТМЕНЕ РЕШЕНИЯ ДУМЫ МО «ГАХАНЫ» ОТ 26.10.2016 г. № 9 </w:t>
      </w:r>
    </w:p>
    <w:p w:rsidR="0065331C" w:rsidRPr="00685F81" w:rsidRDefault="0065331C" w:rsidP="0065331C">
      <w:pPr>
        <w:spacing w:after="0" w:line="240" w:lineRule="auto"/>
        <w:ind w:firstLine="709"/>
        <w:jc w:val="center"/>
        <w:rPr>
          <w:rStyle w:val="FontStyle31"/>
          <w:color w:val="000000" w:themeColor="text1"/>
          <w:sz w:val="28"/>
          <w:szCs w:val="28"/>
        </w:rPr>
      </w:pPr>
    </w:p>
    <w:p w:rsidR="0065331C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Helvetica" w:eastAsia="Times New Roman" w:hAnsi="Helvetica" w:cs="Helvetica"/>
          <w:color w:val="000000" w:themeColor="text1"/>
          <w:sz w:val="21"/>
          <w:szCs w:val="21"/>
        </w:rPr>
        <w:t xml:space="preserve">  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Руководствуясь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Федеральным законом от 6 октября 2003 года N 131-ФЗ «Об общих принципах организации местного самоуправления в Российской Федерации»,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Законом Иркутской области от 07.11.2017 г. № 73-оз «О предоставлении </w:t>
      </w:r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гражданами</w:t>
      </w:r>
      <w:proofErr w:type="gram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характера»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Уставом муниципального образования «</w:t>
      </w:r>
      <w:proofErr w:type="spell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Дума муниципального образования «</w:t>
      </w:r>
      <w:proofErr w:type="spell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</w:p>
    <w:p w:rsidR="0065331C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Style w:val="FontStyle32"/>
          <w:rFonts w:ascii="Arial" w:eastAsia="Times New Roman" w:hAnsi="Arial" w:cs="Arial"/>
          <w:color w:val="000000" w:themeColor="text1"/>
          <w:sz w:val="24"/>
          <w:szCs w:val="24"/>
        </w:rPr>
      </w:pPr>
    </w:p>
    <w:p w:rsidR="0065331C" w:rsidRPr="00B40316" w:rsidRDefault="0065331C" w:rsidP="0065331C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color w:val="000000" w:themeColor="text1"/>
          <w:sz w:val="30"/>
          <w:szCs w:val="30"/>
        </w:rPr>
      </w:pPr>
      <w:r w:rsidRPr="00B40316">
        <w:rPr>
          <w:rStyle w:val="FontStyle32"/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65331C" w:rsidRPr="00685F81" w:rsidRDefault="0065331C" w:rsidP="0065331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5331C" w:rsidRPr="003A12DD" w:rsidRDefault="0065331C" w:rsidP="003A12DD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A12D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Отменить Решение Думы от 26.10.2016 г. № 9 </w:t>
      </w:r>
      <w:r w:rsidRPr="003A12DD">
        <w:rPr>
          <w:rFonts w:ascii="Arial" w:hAnsi="Arial" w:cs="Arial"/>
          <w:sz w:val="24"/>
          <w:szCs w:val="24"/>
        </w:rPr>
        <w:t>«Об утверждении положения о предоставлении сведений о доходах, расходах, имуществе и обязательствах имущественного характера, лицами, замещающими муниципальную должность МО «</w:t>
      </w:r>
      <w:proofErr w:type="spellStart"/>
      <w:r w:rsidRPr="003A12DD">
        <w:rPr>
          <w:rFonts w:ascii="Arial" w:hAnsi="Arial" w:cs="Arial"/>
          <w:sz w:val="24"/>
          <w:szCs w:val="24"/>
        </w:rPr>
        <w:t>Гаханы</w:t>
      </w:r>
      <w:proofErr w:type="spellEnd"/>
      <w:r w:rsidRPr="003A12DD">
        <w:rPr>
          <w:rFonts w:ascii="Arial" w:hAnsi="Arial" w:cs="Arial"/>
          <w:sz w:val="24"/>
          <w:szCs w:val="24"/>
        </w:rPr>
        <w:t>», а также сведений о доходах, расходах, об имуществе и обязательствах имущественного характера своей супруги (супруга) и несовершеннолетних детей».</w:t>
      </w:r>
    </w:p>
    <w:p w:rsidR="0065331C" w:rsidRPr="003A12DD" w:rsidRDefault="0065331C" w:rsidP="003A12D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A12DD">
        <w:rPr>
          <w:rFonts w:ascii="Arial" w:eastAsia="Times New Roman" w:hAnsi="Arial" w:cs="Arial"/>
          <w:color w:val="000000" w:themeColor="text1"/>
          <w:sz w:val="24"/>
          <w:szCs w:val="24"/>
        </w:rPr>
        <w:t>Опубликовать решение  в газете «</w:t>
      </w:r>
      <w:proofErr w:type="spellStart"/>
      <w:r w:rsidRPr="003A12DD">
        <w:rPr>
          <w:rFonts w:ascii="Arial" w:eastAsia="Times New Roman" w:hAnsi="Arial" w:cs="Arial"/>
          <w:color w:val="000000" w:themeColor="text1"/>
          <w:sz w:val="24"/>
          <w:szCs w:val="24"/>
        </w:rPr>
        <w:t>Гаханский</w:t>
      </w:r>
      <w:proofErr w:type="spellEnd"/>
      <w:r w:rsidRPr="003A12D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Вестник» и на официальном </w:t>
      </w:r>
      <w:r w:rsidR="003A12DD" w:rsidRPr="003A12D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           </w:t>
      </w:r>
      <w:r w:rsidRPr="003A12DD">
        <w:rPr>
          <w:rFonts w:ascii="Arial" w:eastAsia="Times New Roman" w:hAnsi="Arial" w:cs="Arial"/>
          <w:color w:val="000000" w:themeColor="text1"/>
          <w:sz w:val="24"/>
          <w:szCs w:val="24"/>
        </w:rPr>
        <w:t>сайте МО «</w:t>
      </w:r>
      <w:proofErr w:type="spellStart"/>
      <w:r w:rsidRPr="003A12DD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Pr="003A12DD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3A12DD" w:rsidRPr="003A12DD" w:rsidRDefault="003A12DD" w:rsidP="003A12D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исполнением настоящего решения возложить на главу администрации МО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Булгатову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Н.П.</w:t>
      </w:r>
    </w:p>
    <w:p w:rsidR="0065331C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5331C" w:rsidRPr="00685F81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5331C" w:rsidRPr="00685F81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Председатель Думы МО «</w:t>
      </w:r>
      <w:proofErr w:type="spellStart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Гаханы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65331C" w:rsidRPr="00685F81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proofErr w:type="spellStart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Шобогоров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 Н.А.</w:t>
      </w:r>
    </w:p>
    <w:p w:rsidR="0065331C" w:rsidRPr="00685F81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65331C" w:rsidRPr="00685F81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Глава МО «</w:t>
      </w:r>
      <w:proofErr w:type="spellStart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Гаханы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65331C" w:rsidRPr="00685F81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proofErr w:type="spellStart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Булгатова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 Н.П.</w:t>
      </w:r>
    </w:p>
    <w:p w:rsidR="0065331C" w:rsidRPr="00685F81" w:rsidRDefault="0065331C" w:rsidP="006533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AD6D20" w:rsidRDefault="00AD6D20"/>
    <w:sectPr w:rsidR="00AD6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25996"/>
    <w:multiLevelType w:val="hybridMultilevel"/>
    <w:tmpl w:val="9FBEB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360A68"/>
    <w:multiLevelType w:val="hybridMultilevel"/>
    <w:tmpl w:val="B5FAC58E"/>
    <w:lvl w:ilvl="0" w:tplc="DA7683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31C"/>
    <w:rsid w:val="003A12DD"/>
    <w:rsid w:val="0065331C"/>
    <w:rsid w:val="00AD6D20"/>
    <w:rsid w:val="00B4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31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5331C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65331C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65331C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31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5331C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65331C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65331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Индира</cp:lastModifiedBy>
  <cp:revision>2</cp:revision>
  <cp:lastPrinted>2018-03-06T01:27:00Z</cp:lastPrinted>
  <dcterms:created xsi:type="dcterms:W3CDTF">2018-03-05T02:50:00Z</dcterms:created>
  <dcterms:modified xsi:type="dcterms:W3CDTF">2018-03-06T01:29:00Z</dcterms:modified>
</cp:coreProperties>
</file>