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480B" w:rsidRDefault="0077480B" w:rsidP="00AE6940">
      <w:pPr>
        <w:spacing w:after="0" w:line="240" w:lineRule="auto"/>
        <w:rPr>
          <w:rFonts w:ascii="Arial" w:eastAsia="Times New Roman" w:hAnsi="Arial" w:cs="Arial"/>
          <w:b/>
          <w:sz w:val="32"/>
          <w:szCs w:val="32"/>
          <w:lang w:eastAsia="ru-RU"/>
        </w:rPr>
      </w:pPr>
    </w:p>
    <w:p w:rsidR="0077480B" w:rsidRDefault="0077480B" w:rsidP="0077480B">
      <w:pPr>
        <w:spacing w:after="0" w:line="240" w:lineRule="auto"/>
        <w:ind w:firstLine="709"/>
        <w:jc w:val="right"/>
        <w:rPr>
          <w:rFonts w:ascii="Arial" w:eastAsia="Times New Roman" w:hAnsi="Arial" w:cs="Arial"/>
          <w:b/>
          <w:sz w:val="32"/>
          <w:szCs w:val="32"/>
          <w:lang w:eastAsia="ru-RU"/>
        </w:rPr>
      </w:pPr>
    </w:p>
    <w:p w:rsidR="0077480B" w:rsidRDefault="00AE6940" w:rsidP="0077480B">
      <w:pPr>
        <w:spacing w:after="0" w:line="240" w:lineRule="auto"/>
        <w:ind w:firstLine="709"/>
        <w:jc w:val="center"/>
        <w:rPr>
          <w:rFonts w:ascii="Arial" w:eastAsia="Times New Roman" w:hAnsi="Arial" w:cs="Arial"/>
          <w:b/>
          <w:sz w:val="32"/>
          <w:szCs w:val="32"/>
          <w:lang w:eastAsia="ru-RU"/>
        </w:rPr>
      </w:pPr>
      <w:r>
        <w:rPr>
          <w:rFonts w:ascii="Arial" w:eastAsia="Times New Roman" w:hAnsi="Arial" w:cs="Arial"/>
          <w:b/>
          <w:sz w:val="32"/>
          <w:szCs w:val="32"/>
          <w:lang w:eastAsia="ru-RU"/>
        </w:rPr>
        <w:t>18</w:t>
      </w:r>
      <w:r w:rsidR="0077480B">
        <w:rPr>
          <w:rFonts w:ascii="Arial" w:eastAsia="Times New Roman" w:hAnsi="Arial" w:cs="Arial"/>
          <w:b/>
          <w:sz w:val="32"/>
          <w:szCs w:val="32"/>
          <w:lang w:eastAsia="ru-RU"/>
        </w:rPr>
        <w:t>.</w:t>
      </w:r>
      <w:r>
        <w:rPr>
          <w:rFonts w:ascii="Arial" w:eastAsia="Times New Roman" w:hAnsi="Arial" w:cs="Arial"/>
          <w:b/>
          <w:sz w:val="32"/>
          <w:szCs w:val="32"/>
          <w:lang w:eastAsia="ru-RU"/>
        </w:rPr>
        <w:t>03</w:t>
      </w:r>
      <w:r w:rsidR="0077480B">
        <w:rPr>
          <w:rFonts w:ascii="Arial" w:eastAsia="Times New Roman" w:hAnsi="Arial" w:cs="Arial"/>
          <w:b/>
          <w:sz w:val="32"/>
          <w:szCs w:val="32"/>
          <w:lang w:eastAsia="ru-RU"/>
        </w:rPr>
        <w:t xml:space="preserve">.2020г. № </w:t>
      </w:r>
      <w:r>
        <w:rPr>
          <w:rFonts w:ascii="Arial" w:eastAsia="Times New Roman" w:hAnsi="Arial" w:cs="Arial"/>
          <w:b/>
          <w:sz w:val="32"/>
          <w:szCs w:val="32"/>
          <w:lang w:eastAsia="ru-RU"/>
        </w:rPr>
        <w:t>15</w:t>
      </w:r>
    </w:p>
    <w:p w:rsidR="0077480B" w:rsidRDefault="0077480B" w:rsidP="0077480B">
      <w:pPr>
        <w:spacing w:after="0" w:line="240" w:lineRule="auto"/>
        <w:ind w:firstLine="709"/>
        <w:jc w:val="center"/>
        <w:rPr>
          <w:rFonts w:ascii="Arial" w:eastAsia="Times New Roman" w:hAnsi="Arial" w:cs="Arial"/>
          <w:b/>
          <w:sz w:val="32"/>
          <w:szCs w:val="32"/>
          <w:lang w:eastAsia="ru-RU"/>
        </w:rPr>
      </w:pPr>
      <w:r>
        <w:rPr>
          <w:rFonts w:ascii="Arial" w:eastAsia="Times New Roman" w:hAnsi="Arial" w:cs="Arial"/>
          <w:b/>
          <w:sz w:val="32"/>
          <w:szCs w:val="32"/>
          <w:lang w:eastAsia="ru-RU"/>
        </w:rPr>
        <w:t>РОССИЙСКАЯ ФЕДЕРАЦИЯ</w:t>
      </w:r>
    </w:p>
    <w:p w:rsidR="0077480B" w:rsidRDefault="0077480B" w:rsidP="0077480B">
      <w:pPr>
        <w:spacing w:after="0" w:line="240" w:lineRule="auto"/>
        <w:ind w:firstLine="709"/>
        <w:jc w:val="center"/>
        <w:rPr>
          <w:rFonts w:ascii="Arial" w:eastAsia="Times New Roman" w:hAnsi="Arial" w:cs="Arial"/>
          <w:b/>
          <w:sz w:val="32"/>
          <w:szCs w:val="32"/>
          <w:lang w:eastAsia="ru-RU"/>
        </w:rPr>
      </w:pPr>
      <w:r>
        <w:rPr>
          <w:rFonts w:ascii="Arial" w:eastAsia="Times New Roman" w:hAnsi="Arial" w:cs="Arial"/>
          <w:b/>
          <w:sz w:val="32"/>
          <w:szCs w:val="32"/>
          <w:lang w:eastAsia="ru-RU"/>
        </w:rPr>
        <w:t>ИРКУТСКАЯ ОБЛАСТЬ</w:t>
      </w:r>
    </w:p>
    <w:p w:rsidR="0077480B" w:rsidRDefault="0077480B" w:rsidP="0077480B">
      <w:pPr>
        <w:spacing w:after="0" w:line="240" w:lineRule="auto"/>
        <w:ind w:firstLine="709"/>
        <w:jc w:val="center"/>
        <w:rPr>
          <w:rFonts w:ascii="Arial" w:eastAsia="Times New Roman" w:hAnsi="Arial" w:cs="Arial"/>
          <w:b/>
          <w:sz w:val="32"/>
          <w:szCs w:val="32"/>
          <w:lang w:eastAsia="ru-RU"/>
        </w:rPr>
      </w:pPr>
      <w:r>
        <w:rPr>
          <w:rFonts w:ascii="Arial" w:eastAsia="Times New Roman" w:hAnsi="Arial" w:cs="Arial"/>
          <w:b/>
          <w:sz w:val="32"/>
          <w:szCs w:val="32"/>
          <w:lang w:eastAsia="ru-RU"/>
        </w:rPr>
        <w:t>МУНИЦИПАЛЬНОЕ ОБРАЗОВАНИЕ</w:t>
      </w:r>
    </w:p>
    <w:p w:rsidR="0077480B" w:rsidRDefault="0077480B" w:rsidP="0077480B">
      <w:pPr>
        <w:spacing w:after="0" w:line="240" w:lineRule="auto"/>
        <w:ind w:firstLine="709"/>
        <w:jc w:val="center"/>
        <w:rPr>
          <w:rFonts w:ascii="Arial" w:eastAsia="Times New Roman" w:hAnsi="Arial" w:cs="Arial"/>
          <w:b/>
          <w:sz w:val="32"/>
          <w:szCs w:val="32"/>
          <w:lang w:eastAsia="ru-RU"/>
        </w:rPr>
      </w:pPr>
      <w:r>
        <w:rPr>
          <w:rFonts w:ascii="Arial" w:eastAsia="Times New Roman" w:hAnsi="Arial" w:cs="Arial"/>
          <w:b/>
          <w:sz w:val="32"/>
          <w:szCs w:val="32"/>
          <w:lang w:eastAsia="ru-RU"/>
        </w:rPr>
        <w:t>«ГАХАНЫ»</w:t>
      </w:r>
    </w:p>
    <w:p w:rsidR="0077480B" w:rsidRDefault="0077480B" w:rsidP="0077480B">
      <w:pPr>
        <w:spacing w:after="0" w:line="240" w:lineRule="auto"/>
        <w:ind w:firstLine="709"/>
        <w:jc w:val="center"/>
        <w:rPr>
          <w:rFonts w:ascii="Arial" w:eastAsia="Times New Roman" w:hAnsi="Arial" w:cs="Arial"/>
          <w:b/>
          <w:sz w:val="32"/>
          <w:szCs w:val="32"/>
          <w:lang w:eastAsia="ru-RU"/>
        </w:rPr>
      </w:pPr>
      <w:r>
        <w:rPr>
          <w:rFonts w:ascii="Arial" w:eastAsia="Times New Roman" w:hAnsi="Arial" w:cs="Arial"/>
          <w:b/>
          <w:sz w:val="32"/>
          <w:szCs w:val="32"/>
          <w:lang w:eastAsia="ru-RU"/>
        </w:rPr>
        <w:t>АДМИНИСТРАЦИЯ</w:t>
      </w:r>
    </w:p>
    <w:p w:rsidR="0077480B" w:rsidRDefault="0077480B" w:rsidP="0077480B">
      <w:pPr>
        <w:spacing w:after="0" w:line="240" w:lineRule="auto"/>
        <w:ind w:firstLine="709"/>
        <w:jc w:val="center"/>
        <w:rPr>
          <w:rFonts w:ascii="Arial" w:eastAsia="Times New Roman" w:hAnsi="Arial" w:cs="Arial"/>
          <w:b/>
          <w:sz w:val="32"/>
          <w:szCs w:val="32"/>
          <w:lang w:eastAsia="ru-RU"/>
        </w:rPr>
      </w:pPr>
      <w:r>
        <w:rPr>
          <w:rFonts w:ascii="Arial" w:eastAsia="Times New Roman" w:hAnsi="Arial" w:cs="Arial"/>
          <w:b/>
          <w:sz w:val="32"/>
          <w:szCs w:val="32"/>
          <w:lang w:eastAsia="ru-RU"/>
        </w:rPr>
        <w:t>ПОСТАНОВЛЕНИЕ</w:t>
      </w:r>
    </w:p>
    <w:p w:rsidR="0077480B" w:rsidRDefault="0077480B" w:rsidP="0077480B">
      <w:pPr>
        <w:spacing w:after="0" w:line="240" w:lineRule="auto"/>
        <w:ind w:firstLine="709"/>
        <w:jc w:val="center"/>
        <w:rPr>
          <w:rFonts w:ascii="Arial" w:eastAsia="Times New Roman" w:hAnsi="Arial" w:cs="Arial"/>
          <w:b/>
          <w:sz w:val="32"/>
          <w:szCs w:val="32"/>
          <w:lang w:eastAsia="ru-RU"/>
        </w:rPr>
      </w:pPr>
    </w:p>
    <w:p w:rsidR="0077480B" w:rsidRDefault="0077480B" w:rsidP="0077480B">
      <w:pPr>
        <w:autoSpaceDE w:val="0"/>
        <w:autoSpaceDN w:val="0"/>
        <w:adjustRightInd w:val="0"/>
        <w:spacing w:after="0" w:line="240" w:lineRule="auto"/>
        <w:ind w:firstLine="709"/>
        <w:jc w:val="center"/>
        <w:rPr>
          <w:rFonts w:ascii="Arial" w:eastAsia="Times New Roman" w:hAnsi="Arial" w:cs="Arial"/>
          <w:b/>
          <w:sz w:val="32"/>
          <w:szCs w:val="32"/>
          <w:lang w:eastAsia="ru-RU"/>
        </w:rPr>
      </w:pPr>
      <w:r>
        <w:rPr>
          <w:rFonts w:ascii="Arial" w:eastAsia="Times New Roman" w:hAnsi="Arial" w:cs="Arial"/>
          <w:b/>
          <w:sz w:val="32"/>
          <w:szCs w:val="32"/>
          <w:lang w:eastAsia="ru-RU"/>
        </w:rPr>
        <w:t>ОБ УТВЕРЖДЕНИИ АДМИНИСТРАТИВНОГО РЕГЛАМЕНТА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«ГАХАНЫ»</w:t>
      </w:r>
    </w:p>
    <w:p w:rsidR="0077480B" w:rsidRDefault="0077480B" w:rsidP="0077480B">
      <w:pPr>
        <w:autoSpaceDE w:val="0"/>
        <w:autoSpaceDN w:val="0"/>
        <w:adjustRightInd w:val="0"/>
        <w:spacing w:after="0" w:line="240" w:lineRule="auto"/>
        <w:ind w:firstLine="709"/>
        <w:jc w:val="both"/>
        <w:rPr>
          <w:rFonts w:ascii="Arial" w:eastAsia="Times New Roman" w:hAnsi="Arial" w:cs="Arial"/>
          <w:b/>
          <w:sz w:val="24"/>
          <w:szCs w:val="24"/>
          <w:lang w:eastAsia="ru-RU"/>
        </w:rPr>
      </w:pPr>
    </w:p>
    <w:p w:rsidR="0077480B" w:rsidRDefault="0077480B" w:rsidP="0077480B">
      <w:pPr>
        <w:tabs>
          <w:tab w:val="left" w:pos="1134"/>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В соответствии со статьей 55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постановлением администрации МО «</w:t>
      </w:r>
      <w:proofErr w:type="spellStart"/>
      <w:r>
        <w:rPr>
          <w:rFonts w:ascii="Arial" w:eastAsia="Times New Roman" w:hAnsi="Arial" w:cs="Arial"/>
          <w:sz w:val="24"/>
          <w:szCs w:val="24"/>
          <w:lang w:eastAsia="ru-RU"/>
        </w:rPr>
        <w:t>Гаханы</w:t>
      </w:r>
      <w:proofErr w:type="spellEnd"/>
      <w:r>
        <w:rPr>
          <w:rFonts w:ascii="Arial" w:eastAsia="Times New Roman" w:hAnsi="Arial" w:cs="Arial"/>
          <w:sz w:val="24"/>
          <w:szCs w:val="24"/>
          <w:lang w:eastAsia="ru-RU"/>
        </w:rPr>
        <w:t xml:space="preserve">» от 10.10.2016г. №46  «Об утверждении Порядка разработки и утверждения административных регламентов предоставления муниципальных услуг, проведение экспертизы проектов административных регламентов, </w:t>
      </w:r>
      <w:r w:rsidRPr="00AE6940">
        <w:rPr>
          <w:rFonts w:ascii="Arial" w:eastAsia="Times New Roman" w:hAnsi="Arial" w:cs="Arial"/>
          <w:sz w:val="24"/>
          <w:szCs w:val="24"/>
          <w:lang w:eastAsia="ru-RU"/>
        </w:rPr>
        <w:t>Устава</w:t>
      </w:r>
      <w:r>
        <w:rPr>
          <w:rFonts w:ascii="Arial" w:eastAsia="Times New Roman" w:hAnsi="Arial" w:cs="Arial"/>
          <w:sz w:val="24"/>
          <w:szCs w:val="24"/>
          <w:lang w:eastAsia="ru-RU"/>
        </w:rPr>
        <w:t xml:space="preserve"> муниципального образования «</w:t>
      </w:r>
      <w:proofErr w:type="spellStart"/>
      <w:r>
        <w:rPr>
          <w:rFonts w:ascii="Arial" w:eastAsia="Times New Roman" w:hAnsi="Arial" w:cs="Arial"/>
          <w:sz w:val="24"/>
          <w:szCs w:val="24"/>
          <w:lang w:eastAsia="ru-RU"/>
        </w:rPr>
        <w:t>Гаханы</w:t>
      </w:r>
      <w:proofErr w:type="spellEnd"/>
      <w:r>
        <w:rPr>
          <w:rFonts w:ascii="Arial" w:eastAsia="Times New Roman" w:hAnsi="Arial" w:cs="Arial"/>
          <w:sz w:val="24"/>
          <w:szCs w:val="24"/>
          <w:lang w:eastAsia="ru-RU"/>
        </w:rPr>
        <w:t xml:space="preserve">»,  </w:t>
      </w:r>
    </w:p>
    <w:p w:rsidR="0077480B" w:rsidRDefault="0077480B" w:rsidP="0077480B">
      <w:pPr>
        <w:tabs>
          <w:tab w:val="left" w:pos="1134"/>
        </w:tabs>
        <w:spacing w:after="0" w:line="240" w:lineRule="auto"/>
        <w:ind w:firstLine="709"/>
        <w:jc w:val="both"/>
        <w:rPr>
          <w:rFonts w:ascii="Arial" w:eastAsia="Times New Roman" w:hAnsi="Arial" w:cs="Arial"/>
          <w:sz w:val="24"/>
          <w:szCs w:val="24"/>
          <w:lang w:eastAsia="ru-RU"/>
        </w:rPr>
      </w:pPr>
    </w:p>
    <w:p w:rsidR="0077480B" w:rsidRDefault="0077480B" w:rsidP="0077480B">
      <w:pPr>
        <w:spacing w:after="0" w:line="240" w:lineRule="auto"/>
        <w:ind w:firstLine="709"/>
        <w:jc w:val="center"/>
        <w:rPr>
          <w:rFonts w:ascii="Arial" w:eastAsia="Times New Roman" w:hAnsi="Arial" w:cs="Arial"/>
          <w:b/>
          <w:sz w:val="32"/>
          <w:szCs w:val="32"/>
          <w:lang w:eastAsia="ru-RU"/>
        </w:rPr>
      </w:pPr>
      <w:r>
        <w:rPr>
          <w:rFonts w:ascii="Arial" w:eastAsia="Times New Roman" w:hAnsi="Arial" w:cs="Arial"/>
          <w:b/>
          <w:sz w:val="32"/>
          <w:szCs w:val="32"/>
          <w:lang w:eastAsia="ru-RU"/>
        </w:rPr>
        <w:t>ПОСТАНОВЛЯ</w:t>
      </w:r>
      <w:r w:rsidR="00AE6940">
        <w:rPr>
          <w:rFonts w:ascii="Arial" w:eastAsia="Times New Roman" w:hAnsi="Arial" w:cs="Arial"/>
          <w:b/>
          <w:sz w:val="32"/>
          <w:szCs w:val="32"/>
          <w:lang w:eastAsia="ru-RU"/>
        </w:rPr>
        <w:t>ЕТ</w:t>
      </w:r>
      <w:r>
        <w:rPr>
          <w:rFonts w:ascii="Arial" w:eastAsia="Times New Roman" w:hAnsi="Arial" w:cs="Arial"/>
          <w:b/>
          <w:sz w:val="32"/>
          <w:szCs w:val="32"/>
          <w:lang w:eastAsia="ru-RU"/>
        </w:rPr>
        <w:t>:</w:t>
      </w:r>
    </w:p>
    <w:p w:rsidR="0077480B" w:rsidRDefault="0077480B" w:rsidP="0077480B">
      <w:pPr>
        <w:tabs>
          <w:tab w:val="left" w:pos="1134"/>
        </w:tabs>
        <w:spacing w:after="0" w:line="240" w:lineRule="auto"/>
        <w:ind w:firstLine="709"/>
        <w:jc w:val="both"/>
        <w:rPr>
          <w:rFonts w:ascii="Arial" w:eastAsia="Times New Roman" w:hAnsi="Arial" w:cs="Arial"/>
          <w:b/>
          <w:sz w:val="24"/>
          <w:szCs w:val="24"/>
          <w:lang w:eastAsia="ru-RU"/>
        </w:rPr>
      </w:pPr>
    </w:p>
    <w:p w:rsidR="0077480B" w:rsidRDefault="0077480B" w:rsidP="0077480B">
      <w:pPr>
        <w:tabs>
          <w:tab w:val="left" w:pos="1134"/>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1. Утвердить 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proofErr w:type="spellStart"/>
      <w:r>
        <w:rPr>
          <w:rFonts w:ascii="Arial" w:eastAsia="Times New Roman" w:hAnsi="Arial" w:cs="Arial"/>
          <w:sz w:val="24"/>
          <w:szCs w:val="24"/>
          <w:lang w:eastAsia="ru-RU"/>
        </w:rPr>
        <w:t>Гаханы</w:t>
      </w:r>
      <w:proofErr w:type="spellEnd"/>
      <w:r>
        <w:rPr>
          <w:rFonts w:ascii="Arial" w:eastAsia="Times New Roman" w:hAnsi="Arial" w:cs="Arial"/>
          <w:sz w:val="24"/>
          <w:szCs w:val="24"/>
          <w:lang w:eastAsia="ru-RU"/>
        </w:rPr>
        <w:t>» (Приложение).</w:t>
      </w:r>
    </w:p>
    <w:p w:rsidR="0077480B" w:rsidRDefault="0077480B" w:rsidP="0077480B">
      <w:pPr>
        <w:tabs>
          <w:tab w:val="left" w:pos="1134"/>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2. Опубликовать настоящее постановление в печатном издании «</w:t>
      </w:r>
      <w:proofErr w:type="spellStart"/>
      <w:r>
        <w:rPr>
          <w:rFonts w:ascii="Arial" w:eastAsia="Times New Roman" w:hAnsi="Arial" w:cs="Arial"/>
          <w:sz w:val="24"/>
          <w:szCs w:val="24"/>
          <w:lang w:eastAsia="ru-RU"/>
        </w:rPr>
        <w:t>Гаханский</w:t>
      </w:r>
      <w:proofErr w:type="spellEnd"/>
      <w:r>
        <w:rPr>
          <w:rFonts w:ascii="Arial" w:eastAsia="Times New Roman" w:hAnsi="Arial" w:cs="Arial"/>
          <w:sz w:val="24"/>
          <w:szCs w:val="24"/>
          <w:lang w:eastAsia="ru-RU"/>
        </w:rPr>
        <w:t xml:space="preserve"> Вестник» и разместить на официальном сайте МО «</w:t>
      </w:r>
      <w:proofErr w:type="spellStart"/>
      <w:r>
        <w:rPr>
          <w:rFonts w:ascii="Arial" w:eastAsia="Times New Roman" w:hAnsi="Arial" w:cs="Arial"/>
          <w:sz w:val="24"/>
          <w:szCs w:val="24"/>
          <w:lang w:eastAsia="ru-RU"/>
        </w:rPr>
        <w:t>Гаханы</w:t>
      </w:r>
      <w:proofErr w:type="spellEnd"/>
      <w:r>
        <w:rPr>
          <w:rFonts w:ascii="Arial" w:eastAsia="Times New Roman" w:hAnsi="Arial" w:cs="Arial"/>
          <w:sz w:val="24"/>
          <w:szCs w:val="24"/>
          <w:lang w:eastAsia="ru-RU"/>
        </w:rPr>
        <w:t>» в информационно-телекоммуникационной сети «Интернет».</w:t>
      </w:r>
    </w:p>
    <w:p w:rsidR="0077480B" w:rsidRDefault="0077480B" w:rsidP="0077480B">
      <w:pPr>
        <w:tabs>
          <w:tab w:val="left" w:pos="1134"/>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3. Контроль за исполнением настоящего постановления оставляю за собой. </w:t>
      </w:r>
    </w:p>
    <w:p w:rsidR="0077480B" w:rsidRDefault="0077480B" w:rsidP="0077480B">
      <w:pPr>
        <w:tabs>
          <w:tab w:val="left" w:pos="1134"/>
        </w:tabs>
        <w:spacing w:after="0" w:line="240" w:lineRule="auto"/>
        <w:ind w:firstLine="709"/>
        <w:jc w:val="both"/>
        <w:rPr>
          <w:rFonts w:ascii="Arial" w:eastAsia="Times New Roman" w:hAnsi="Arial" w:cs="Arial"/>
          <w:sz w:val="24"/>
          <w:szCs w:val="24"/>
          <w:lang w:eastAsia="ru-RU"/>
        </w:rPr>
      </w:pPr>
    </w:p>
    <w:p w:rsidR="0077480B" w:rsidRDefault="0077480B" w:rsidP="0077480B">
      <w:pPr>
        <w:tabs>
          <w:tab w:val="left" w:pos="1134"/>
        </w:tabs>
        <w:spacing w:after="0" w:line="240" w:lineRule="auto"/>
        <w:ind w:firstLine="709"/>
        <w:jc w:val="both"/>
        <w:rPr>
          <w:rFonts w:ascii="Arial" w:eastAsia="Times New Roman" w:hAnsi="Arial" w:cs="Arial"/>
          <w:sz w:val="24"/>
          <w:szCs w:val="24"/>
          <w:lang w:eastAsia="ru-RU"/>
        </w:rPr>
      </w:pPr>
    </w:p>
    <w:p w:rsidR="0077480B" w:rsidRDefault="0077480B" w:rsidP="0077480B">
      <w:pPr>
        <w:tabs>
          <w:tab w:val="left" w:pos="1134"/>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Глава </w:t>
      </w:r>
      <w:r w:rsidR="00AE6940">
        <w:rPr>
          <w:rFonts w:ascii="Arial" w:eastAsia="Times New Roman" w:hAnsi="Arial" w:cs="Arial"/>
          <w:sz w:val="24"/>
          <w:szCs w:val="24"/>
          <w:lang w:eastAsia="ru-RU"/>
        </w:rPr>
        <w:t xml:space="preserve">администрации </w:t>
      </w:r>
      <w:r>
        <w:rPr>
          <w:rFonts w:ascii="Arial" w:eastAsia="Times New Roman" w:hAnsi="Arial" w:cs="Arial"/>
          <w:sz w:val="24"/>
          <w:szCs w:val="24"/>
          <w:lang w:eastAsia="ru-RU"/>
        </w:rPr>
        <w:t>МО «</w:t>
      </w:r>
      <w:proofErr w:type="spellStart"/>
      <w:r>
        <w:rPr>
          <w:rFonts w:ascii="Arial" w:eastAsia="Times New Roman" w:hAnsi="Arial" w:cs="Arial"/>
          <w:sz w:val="24"/>
          <w:szCs w:val="24"/>
          <w:lang w:eastAsia="ru-RU"/>
        </w:rPr>
        <w:t>Гаханы</w:t>
      </w:r>
      <w:proofErr w:type="spellEnd"/>
      <w:r>
        <w:rPr>
          <w:rFonts w:ascii="Arial" w:eastAsia="Times New Roman" w:hAnsi="Arial" w:cs="Arial"/>
          <w:sz w:val="24"/>
          <w:szCs w:val="24"/>
          <w:lang w:eastAsia="ru-RU"/>
        </w:rPr>
        <w:t>»</w:t>
      </w:r>
    </w:p>
    <w:p w:rsidR="0077480B" w:rsidRDefault="0077480B" w:rsidP="0077480B">
      <w:pPr>
        <w:tabs>
          <w:tab w:val="left" w:pos="1134"/>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Н.П. </w:t>
      </w:r>
      <w:proofErr w:type="spellStart"/>
      <w:r>
        <w:rPr>
          <w:rFonts w:ascii="Arial" w:eastAsia="Times New Roman" w:hAnsi="Arial" w:cs="Arial"/>
          <w:sz w:val="24"/>
          <w:szCs w:val="24"/>
          <w:lang w:eastAsia="ru-RU"/>
        </w:rPr>
        <w:t>Булгатова</w:t>
      </w:r>
      <w:proofErr w:type="spellEnd"/>
    </w:p>
    <w:p w:rsidR="0077480B" w:rsidRDefault="0077480B" w:rsidP="0077480B">
      <w:pPr>
        <w:spacing w:after="0" w:line="240" w:lineRule="auto"/>
        <w:ind w:firstLine="709"/>
        <w:jc w:val="both"/>
        <w:rPr>
          <w:rFonts w:ascii="Calibri" w:eastAsia="Calibri" w:hAnsi="Calibri" w:cs="Times New Roman"/>
        </w:rPr>
      </w:pPr>
    </w:p>
    <w:p w:rsidR="0077480B" w:rsidRDefault="0077480B" w:rsidP="0077480B">
      <w:pPr>
        <w:spacing w:after="0" w:line="240" w:lineRule="auto"/>
        <w:ind w:firstLine="709"/>
        <w:jc w:val="both"/>
        <w:rPr>
          <w:rFonts w:ascii="Arial" w:hAnsi="Arial" w:cs="Arial"/>
        </w:rPr>
      </w:pPr>
    </w:p>
    <w:p w:rsidR="0077480B" w:rsidRDefault="0077480B" w:rsidP="0077480B">
      <w:pPr>
        <w:spacing w:after="0" w:line="240" w:lineRule="auto"/>
        <w:ind w:firstLine="709"/>
        <w:jc w:val="both"/>
        <w:rPr>
          <w:rFonts w:ascii="Arial" w:hAnsi="Arial" w:cs="Arial"/>
        </w:rPr>
      </w:pPr>
    </w:p>
    <w:p w:rsidR="0077480B" w:rsidRDefault="0077480B" w:rsidP="0077480B">
      <w:pPr>
        <w:spacing w:after="0" w:line="240" w:lineRule="auto"/>
        <w:ind w:firstLine="709"/>
        <w:jc w:val="both"/>
        <w:rPr>
          <w:rFonts w:ascii="Arial" w:hAnsi="Arial" w:cs="Arial"/>
        </w:rPr>
      </w:pPr>
    </w:p>
    <w:p w:rsidR="0077480B" w:rsidRDefault="0077480B" w:rsidP="00E97836">
      <w:pPr>
        <w:spacing w:after="0" w:line="240" w:lineRule="auto"/>
        <w:jc w:val="both"/>
        <w:rPr>
          <w:rFonts w:ascii="Arial" w:hAnsi="Arial" w:cs="Arial"/>
        </w:rPr>
      </w:pPr>
    </w:p>
    <w:p w:rsidR="00E97836" w:rsidRDefault="00E97836" w:rsidP="00E97836">
      <w:pPr>
        <w:spacing w:after="0" w:line="240" w:lineRule="auto"/>
        <w:jc w:val="right"/>
        <w:rPr>
          <w:rFonts w:ascii="Arial" w:hAnsi="Arial" w:cs="Arial"/>
        </w:rPr>
        <w:sectPr w:rsidR="00E97836" w:rsidSect="0077480B">
          <w:headerReference w:type="default" r:id="rId7"/>
          <w:type w:val="continuous"/>
          <w:pgSz w:w="11906" w:h="16838"/>
          <w:pgMar w:top="709" w:right="850" w:bottom="709" w:left="1701" w:header="709" w:footer="709" w:gutter="0"/>
          <w:cols w:space="720"/>
        </w:sectPr>
      </w:pPr>
    </w:p>
    <w:p w:rsidR="0077480B" w:rsidRDefault="0077480B" w:rsidP="00E97836">
      <w:pPr>
        <w:tabs>
          <w:tab w:val="left" w:pos="4820"/>
        </w:tabs>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Приложение</w:t>
      </w:r>
    </w:p>
    <w:p w:rsidR="0077480B" w:rsidRDefault="0077480B" w:rsidP="00E97836">
      <w:pPr>
        <w:tabs>
          <w:tab w:val="left" w:pos="5812"/>
          <w:tab w:val="left" w:pos="6096"/>
        </w:tabs>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 xml:space="preserve">   к постановлению администрации</w:t>
      </w:r>
    </w:p>
    <w:p w:rsidR="0077480B" w:rsidRDefault="0077480B" w:rsidP="00E97836">
      <w:pPr>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МО «</w:t>
      </w:r>
      <w:proofErr w:type="spellStart"/>
      <w:r>
        <w:rPr>
          <w:rFonts w:ascii="Courier New" w:eastAsia="Times New Roman" w:hAnsi="Courier New" w:cs="Courier New"/>
          <w:lang w:eastAsia="ru-RU"/>
        </w:rPr>
        <w:t>Гаханы</w:t>
      </w:r>
      <w:proofErr w:type="spellEnd"/>
      <w:r>
        <w:rPr>
          <w:rFonts w:ascii="Courier New" w:eastAsia="Times New Roman" w:hAnsi="Courier New" w:cs="Courier New"/>
          <w:lang w:eastAsia="ru-RU"/>
        </w:rPr>
        <w:t>»</w:t>
      </w:r>
    </w:p>
    <w:p w:rsidR="0077480B" w:rsidRDefault="0077480B" w:rsidP="00E97836">
      <w:pPr>
        <w:tabs>
          <w:tab w:val="left" w:pos="2835"/>
        </w:tabs>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 xml:space="preserve">от </w:t>
      </w:r>
      <w:r w:rsidR="00AE6940">
        <w:rPr>
          <w:rFonts w:ascii="Courier New" w:eastAsia="Times New Roman" w:hAnsi="Courier New" w:cs="Courier New"/>
          <w:lang w:eastAsia="ru-RU"/>
        </w:rPr>
        <w:t>18.03.</w:t>
      </w:r>
      <w:r>
        <w:rPr>
          <w:rFonts w:ascii="Courier New" w:eastAsia="Times New Roman" w:hAnsi="Courier New" w:cs="Courier New"/>
          <w:lang w:eastAsia="ru-RU"/>
        </w:rPr>
        <w:t>2020 года №</w:t>
      </w:r>
      <w:r w:rsidR="00AE6940">
        <w:rPr>
          <w:rFonts w:ascii="Courier New" w:eastAsia="Times New Roman" w:hAnsi="Courier New" w:cs="Courier New"/>
          <w:lang w:eastAsia="ru-RU"/>
        </w:rPr>
        <w:t>15</w:t>
      </w:r>
    </w:p>
    <w:p w:rsidR="0077480B" w:rsidRDefault="0077480B" w:rsidP="00E97836">
      <w:pPr>
        <w:widowControl w:val="0"/>
        <w:spacing w:after="0" w:line="240" w:lineRule="auto"/>
        <w:ind w:firstLine="709"/>
        <w:jc w:val="right"/>
        <w:rPr>
          <w:rFonts w:ascii="Arial" w:eastAsia="Times New Roman" w:hAnsi="Arial" w:cs="Arial"/>
          <w:b/>
          <w:sz w:val="24"/>
          <w:szCs w:val="24"/>
          <w:lang w:eastAsia="ru-RU"/>
        </w:rPr>
      </w:pPr>
    </w:p>
    <w:p w:rsidR="0077480B" w:rsidRPr="00E97836" w:rsidRDefault="0077480B" w:rsidP="00E97836">
      <w:pPr>
        <w:widowControl w:val="0"/>
        <w:spacing w:after="0" w:line="240" w:lineRule="auto"/>
        <w:ind w:firstLine="709"/>
        <w:jc w:val="center"/>
        <w:rPr>
          <w:rFonts w:ascii="Arial" w:eastAsia="Times New Roman" w:hAnsi="Arial" w:cs="Arial"/>
          <w:b/>
          <w:sz w:val="24"/>
          <w:szCs w:val="24"/>
          <w:lang w:eastAsia="ru-RU"/>
        </w:rPr>
      </w:pPr>
      <w:r w:rsidRPr="00E97836">
        <w:rPr>
          <w:rFonts w:ascii="Arial" w:eastAsia="Times New Roman" w:hAnsi="Arial" w:cs="Arial"/>
          <w:b/>
          <w:sz w:val="24"/>
          <w:szCs w:val="24"/>
          <w:lang w:eastAsia="ru-RU"/>
        </w:rPr>
        <w:t>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r w:rsidR="00E97836">
        <w:rPr>
          <w:rFonts w:ascii="Arial" w:eastAsia="Times New Roman" w:hAnsi="Arial" w:cs="Arial"/>
          <w:b/>
          <w:sz w:val="24"/>
          <w:szCs w:val="24"/>
          <w:lang w:eastAsia="ru-RU"/>
        </w:rPr>
        <w:t>ГАХАНЫ</w:t>
      </w:r>
      <w:r w:rsidRPr="00E97836">
        <w:rPr>
          <w:rFonts w:ascii="Arial" w:eastAsia="Times New Roman" w:hAnsi="Arial" w:cs="Arial"/>
          <w:b/>
          <w:sz w:val="24"/>
          <w:szCs w:val="24"/>
          <w:lang w:eastAsia="ru-RU"/>
        </w:rPr>
        <w:t>»</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E97836">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97836">
        <w:rPr>
          <w:rFonts w:ascii="Arial" w:eastAsia="Times New Roman" w:hAnsi="Arial" w:cs="Arial"/>
          <w:sz w:val="24"/>
          <w:szCs w:val="24"/>
          <w:lang w:eastAsia="ru-RU"/>
        </w:rPr>
        <w:t>Раздел I. ОБЩИЕ ПОЛОЖЕНИЯ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E97836">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0" w:name="Par43"/>
      <w:bookmarkEnd w:id="0"/>
      <w:r w:rsidRPr="00E97836">
        <w:rPr>
          <w:rFonts w:ascii="Arial" w:eastAsia="Times New Roman" w:hAnsi="Arial" w:cs="Arial"/>
          <w:sz w:val="24"/>
          <w:szCs w:val="24"/>
          <w:lang w:eastAsia="ru-RU"/>
        </w:rPr>
        <w:t>Глава 1. ПРЕДМЕТ РЕГУЛИРОВАНИЯ АДМИНИСТРАТИВНОГО РЕГЛАМЕНТА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1. 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proofErr w:type="spellStart"/>
      <w:r w:rsidRPr="00E97836">
        <w:rPr>
          <w:rFonts w:ascii="Arial" w:eastAsia="Times New Roman" w:hAnsi="Arial" w:cs="Arial"/>
          <w:sz w:val="24"/>
          <w:szCs w:val="24"/>
          <w:lang w:eastAsia="ru-RU"/>
        </w:rPr>
        <w:t>Гаханы</w:t>
      </w:r>
      <w:proofErr w:type="spellEnd"/>
      <w:r w:rsidRPr="00E97836">
        <w:rPr>
          <w:rFonts w:ascii="Arial" w:eastAsia="Times New Roman" w:hAnsi="Arial" w:cs="Arial"/>
          <w:sz w:val="24"/>
          <w:szCs w:val="24"/>
          <w:lang w:eastAsia="ru-RU"/>
        </w:rPr>
        <w:t>» (далее – административный регламент), разработан в целях определения процедур принятия решения о выдаче разрешений или об отказе в выдаче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proofErr w:type="spellStart"/>
      <w:r w:rsidRPr="00E97836">
        <w:rPr>
          <w:rFonts w:ascii="Arial" w:eastAsia="Times New Roman" w:hAnsi="Arial" w:cs="Arial"/>
          <w:sz w:val="24"/>
          <w:szCs w:val="24"/>
          <w:lang w:eastAsia="ru-RU"/>
        </w:rPr>
        <w:t>Гаханы</w:t>
      </w:r>
      <w:proofErr w:type="spellEnd"/>
      <w:r w:rsidRPr="00E97836">
        <w:rPr>
          <w:rFonts w:ascii="Arial" w:eastAsia="Times New Roman" w:hAnsi="Arial" w:cs="Arial"/>
          <w:sz w:val="24"/>
          <w:szCs w:val="24"/>
          <w:lang w:eastAsia="ru-RU"/>
        </w:rPr>
        <w:t>» (далее – разрешение на ввод объекта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w:t>
      </w:r>
      <w:proofErr w:type="spellStart"/>
      <w:r w:rsidRPr="00E97836">
        <w:rPr>
          <w:rFonts w:ascii="Arial" w:eastAsia="Times New Roman" w:hAnsi="Arial" w:cs="Arial"/>
          <w:sz w:val="24"/>
          <w:szCs w:val="24"/>
          <w:lang w:eastAsia="ru-RU"/>
        </w:rPr>
        <w:t>Гаханы</w:t>
      </w:r>
      <w:proofErr w:type="spellEnd"/>
      <w:r w:rsidRPr="00E97836">
        <w:rPr>
          <w:rFonts w:ascii="Arial" w:eastAsia="Times New Roman" w:hAnsi="Arial" w:cs="Arial"/>
          <w:sz w:val="24"/>
          <w:szCs w:val="24"/>
          <w:lang w:eastAsia="ru-RU"/>
        </w:rPr>
        <w:t xml:space="preserve">» при осуществлении полномочий </w:t>
      </w:r>
      <w:r w:rsidRPr="00E97836">
        <w:rPr>
          <w:rFonts w:ascii="Arial" w:hAnsi="Arial" w:cs="Arial"/>
          <w:sz w:val="24"/>
          <w:szCs w:val="24"/>
        </w:rPr>
        <w:t>при принятии решения о выдаче разрешения на ввод объекта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E97836">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1" w:name="Par49"/>
      <w:bookmarkEnd w:id="1"/>
      <w:r w:rsidRPr="00E97836">
        <w:rPr>
          <w:rFonts w:ascii="Arial" w:eastAsia="Times New Roman" w:hAnsi="Arial" w:cs="Arial"/>
          <w:sz w:val="24"/>
          <w:szCs w:val="24"/>
          <w:lang w:eastAsia="ru-RU"/>
        </w:rPr>
        <w:t>Глава 2. КРУГ ЗАЯВИТЕЛЕЙ</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A562CD" w:rsidRPr="001A42F7" w:rsidRDefault="00A562CD" w:rsidP="00A562CD">
      <w:pPr>
        <w:autoSpaceDE w:val="0"/>
        <w:autoSpaceDN w:val="0"/>
        <w:adjustRightInd w:val="0"/>
        <w:spacing w:after="0" w:line="240" w:lineRule="auto"/>
        <w:jc w:val="both"/>
        <w:rPr>
          <w:rFonts w:ascii="Arial" w:hAnsi="Arial" w:cs="Arial"/>
          <w:sz w:val="24"/>
          <w:szCs w:val="24"/>
        </w:rPr>
      </w:pPr>
      <w:bookmarkStart w:id="2" w:name="Par51"/>
      <w:bookmarkEnd w:id="2"/>
      <w:r w:rsidRPr="001A42F7">
        <w:rPr>
          <w:rFonts w:ascii="Arial" w:eastAsia="Times New Roman" w:hAnsi="Arial" w:cs="Arial"/>
          <w:sz w:val="24"/>
          <w:szCs w:val="24"/>
          <w:lang w:eastAsia="ru-RU"/>
        </w:rPr>
        <w:t xml:space="preserve">3. Муниципальная услуга предоставляется застройщику - </w:t>
      </w:r>
      <w:r w:rsidRPr="001A42F7">
        <w:rPr>
          <w:rFonts w:ascii="Arial" w:hAnsi="Arial" w:cs="Arial"/>
          <w:sz w:val="24"/>
          <w:szCs w:val="24"/>
        </w:rPr>
        <w:t>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w:t>
      </w:r>
      <w:r w:rsidRPr="001A42F7">
        <w:rPr>
          <w:rFonts w:ascii="Arial" w:eastAsia="Times New Roman" w:hAnsi="Arial" w:cs="Arial"/>
          <w:sz w:val="24"/>
          <w:szCs w:val="24"/>
        </w:rPr>
        <w:t xml:space="preserve">, </w:t>
      </w:r>
      <w:r w:rsidRPr="001A42F7">
        <w:rPr>
          <w:rFonts w:ascii="Arial" w:hAnsi="Arial" w:cs="Arial"/>
          <w:sz w:val="24"/>
          <w:szCs w:val="24"/>
        </w:rPr>
        <w:t>Государственная корпорация по атомной энергии "</w:t>
      </w:r>
      <w:proofErr w:type="spellStart"/>
      <w:r w:rsidRPr="001A42F7">
        <w:rPr>
          <w:rFonts w:ascii="Arial" w:hAnsi="Arial" w:cs="Arial"/>
          <w:sz w:val="24"/>
          <w:szCs w:val="24"/>
        </w:rPr>
        <w:t>Росатом</w:t>
      </w:r>
      <w:proofErr w:type="spellEnd"/>
      <w:r w:rsidRPr="001A42F7">
        <w:rPr>
          <w:rFonts w:ascii="Arial" w:hAnsi="Arial" w:cs="Arial"/>
          <w:sz w:val="24"/>
          <w:szCs w:val="24"/>
        </w:rPr>
        <w:t>", Государственная корпорация по космической деятельности "</w:t>
      </w:r>
      <w:proofErr w:type="spellStart"/>
      <w:r w:rsidRPr="001A42F7">
        <w:rPr>
          <w:rFonts w:ascii="Arial" w:hAnsi="Arial" w:cs="Arial"/>
          <w:sz w:val="24"/>
          <w:szCs w:val="24"/>
        </w:rPr>
        <w:t>Роскосмос</w:t>
      </w:r>
      <w:proofErr w:type="spellEnd"/>
      <w:r w:rsidRPr="001A42F7">
        <w:rPr>
          <w:rFonts w:ascii="Arial" w:hAnsi="Arial" w:cs="Arial"/>
          <w:sz w:val="24"/>
          <w:szCs w:val="24"/>
        </w:rPr>
        <w:t xml:space="preserve">",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w:t>
      </w:r>
      <w:hyperlink r:id="rId8" w:history="1">
        <w:r w:rsidRPr="001A42F7">
          <w:rPr>
            <w:rFonts w:ascii="Arial" w:hAnsi="Arial" w:cs="Arial"/>
            <w:color w:val="0000FF"/>
            <w:sz w:val="24"/>
            <w:szCs w:val="24"/>
          </w:rPr>
          <w:t>статьей 13.3</w:t>
        </w:r>
      </w:hyperlink>
      <w:r w:rsidRPr="001A42F7">
        <w:rPr>
          <w:rFonts w:ascii="Arial" w:hAnsi="Arial" w:cs="Arial"/>
          <w:sz w:val="24"/>
          <w:szCs w:val="24"/>
        </w:rP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w:t>
      </w:r>
      <w:r w:rsidRPr="001A42F7">
        <w:rPr>
          <w:rFonts w:ascii="Arial" w:hAnsi="Arial" w:cs="Arial"/>
          <w:sz w:val="24"/>
          <w:szCs w:val="24"/>
        </w:rPr>
        <w:lastRenderedPageBreak/>
        <w:t>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lang w:eastAsia="ru-RU"/>
        </w:rPr>
        <w:t>4. Физические и юридические лица, указанные в пункте 3 настоящего административного регламента, далее именуются заявителями.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При обращении за получением муниципальной услуги от имени заявителей взаимодействие с </w:t>
      </w:r>
      <w:r w:rsidR="00A31937">
        <w:rPr>
          <w:rFonts w:ascii="Arial" w:eastAsia="Times New Roman" w:hAnsi="Arial" w:cs="Arial"/>
          <w:sz w:val="24"/>
          <w:szCs w:val="24"/>
          <w:lang w:eastAsia="ru-RU"/>
        </w:rPr>
        <w:t xml:space="preserve">администрацией </w:t>
      </w:r>
      <w:r w:rsidRPr="00E97836">
        <w:rPr>
          <w:rFonts w:ascii="Arial" w:eastAsia="Times New Roman" w:hAnsi="Arial" w:cs="Arial"/>
          <w:sz w:val="24"/>
          <w:szCs w:val="24"/>
          <w:lang w:eastAsia="ru-RU"/>
        </w:rPr>
        <w:t>МО «</w:t>
      </w:r>
      <w:proofErr w:type="spellStart"/>
      <w:r w:rsidR="00E97836" w:rsidRPr="00E97836">
        <w:rPr>
          <w:rFonts w:ascii="Arial" w:eastAsia="Times New Roman" w:hAnsi="Arial" w:cs="Arial"/>
          <w:sz w:val="24"/>
          <w:szCs w:val="24"/>
          <w:lang w:eastAsia="ru-RU"/>
        </w:rPr>
        <w:t>Гаханы</w:t>
      </w:r>
      <w:proofErr w:type="spellEnd"/>
      <w:r w:rsidRPr="00E97836">
        <w:rPr>
          <w:rFonts w:ascii="Arial" w:eastAsia="Times New Roman" w:hAnsi="Arial" w:cs="Arial"/>
          <w:sz w:val="24"/>
          <w:szCs w:val="24"/>
          <w:lang w:eastAsia="ru-RU"/>
        </w:rPr>
        <w:t>»</w:t>
      </w:r>
      <w:r w:rsidRPr="00E97836">
        <w:rPr>
          <w:rFonts w:ascii="Arial" w:eastAsia="Times New Roman" w:hAnsi="Arial" w:cs="Arial"/>
          <w:i/>
          <w:sz w:val="24"/>
          <w:szCs w:val="24"/>
          <w:lang w:eastAsia="ru-RU"/>
        </w:rPr>
        <w:t xml:space="preserve"> </w:t>
      </w:r>
      <w:r w:rsidRPr="00E97836">
        <w:rPr>
          <w:rFonts w:ascii="Arial" w:eastAsia="Times New Roman" w:hAnsi="Arial" w:cs="Arial"/>
          <w:sz w:val="24"/>
          <w:szCs w:val="24"/>
          <w:lang w:eastAsia="ru-RU"/>
        </w:rPr>
        <w:t>вправе осуществлять их уполномоченные представители.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E97836">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3" w:name="Par61"/>
      <w:bookmarkEnd w:id="3"/>
      <w:r w:rsidRPr="00E97836">
        <w:rPr>
          <w:rFonts w:ascii="Arial" w:eastAsia="Times New Roman" w:hAnsi="Arial" w:cs="Arial"/>
          <w:sz w:val="24"/>
          <w:szCs w:val="24"/>
          <w:lang w:eastAsia="ru-RU"/>
        </w:rPr>
        <w:t>Глава 3. ТРЕБОВАНИЯ К ПОРЯДКУ ИНФОРМИРОВАНИЯ</w:t>
      </w:r>
    </w:p>
    <w:p w:rsidR="0077480B" w:rsidRPr="00E97836" w:rsidRDefault="0077480B" w:rsidP="00E97836">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97836">
        <w:rPr>
          <w:rFonts w:ascii="Arial" w:eastAsia="Times New Roman" w:hAnsi="Arial" w:cs="Arial"/>
          <w:sz w:val="24"/>
          <w:szCs w:val="24"/>
          <w:lang w:eastAsia="ru-RU"/>
        </w:rPr>
        <w:t>О ПРЕДОСТАВЛЕНИИ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 xml:space="preserve">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w:t>
      </w:r>
      <w:r w:rsidR="00A31937">
        <w:rPr>
          <w:rFonts w:ascii="Arial" w:eastAsiaTheme="minorEastAsia" w:hAnsi="Arial" w:cs="Arial"/>
          <w:sz w:val="24"/>
          <w:szCs w:val="24"/>
          <w:lang w:eastAsia="ru-RU"/>
        </w:rPr>
        <w:t xml:space="preserve">в </w:t>
      </w:r>
      <w:r w:rsidRPr="00E97836">
        <w:rPr>
          <w:rFonts w:ascii="Arial" w:eastAsiaTheme="minorEastAsia" w:hAnsi="Arial" w:cs="Arial"/>
          <w:sz w:val="24"/>
          <w:szCs w:val="24"/>
          <w:lang w:eastAsia="ru-RU"/>
        </w:rPr>
        <w:t>администрации МО «</w:t>
      </w:r>
      <w:proofErr w:type="spellStart"/>
      <w:r w:rsidR="00E97836" w:rsidRPr="00E97836">
        <w:rPr>
          <w:rFonts w:ascii="Arial" w:eastAsiaTheme="minorEastAsia" w:hAnsi="Arial" w:cs="Arial"/>
          <w:sz w:val="24"/>
          <w:szCs w:val="24"/>
          <w:lang w:eastAsia="ru-RU"/>
        </w:rPr>
        <w:t>Гаханы</w:t>
      </w:r>
      <w:proofErr w:type="spellEnd"/>
      <w:r w:rsidRPr="00E97836">
        <w:rPr>
          <w:rFonts w:ascii="Arial" w:eastAsiaTheme="minorEastAsia" w:hAnsi="Arial" w:cs="Arial"/>
          <w:sz w:val="24"/>
          <w:szCs w:val="24"/>
          <w:lang w:eastAsia="ru-RU"/>
        </w:rPr>
        <w:t>» (далее – уполномоченный орган).</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lang w:eastAsia="ru-RU"/>
        </w:rPr>
        <w:t xml:space="preserve">5.1. </w:t>
      </w:r>
      <w:r w:rsidRPr="00E97836">
        <w:rPr>
          <w:rFonts w:ascii="Arial" w:eastAsia="Times New Roman" w:hAnsi="Arial" w:cs="Arial"/>
          <w:sz w:val="24"/>
          <w:szCs w:val="24"/>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Для получения информации о муниципальной услуге заявитель вправе обратиться в МФЦ, с которым уполномоченный орган заключил в соответствии с законодательством соглашения о взаимодействии.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6. Информация предоставляется:</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а) при личном контакте с заявителями;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proofErr w:type="spellStart"/>
      <w:r w:rsidR="00A31937" w:rsidRPr="00A31937">
        <w:rPr>
          <w:rFonts w:ascii="Arial" w:eastAsiaTheme="minorEastAsia" w:hAnsi="Arial" w:cs="Arial"/>
          <w:sz w:val="24"/>
          <w:szCs w:val="24"/>
          <w:shd w:val="clear" w:color="auto" w:fill="FFFFFF"/>
          <w:lang w:eastAsia="ru-RU"/>
        </w:rPr>
        <w:t>гах</w:t>
      </w:r>
      <w:r w:rsidR="00A31937">
        <w:rPr>
          <w:rFonts w:ascii="Arial" w:eastAsiaTheme="minorEastAsia" w:hAnsi="Arial" w:cs="Arial"/>
          <w:sz w:val="24"/>
          <w:szCs w:val="24"/>
          <w:shd w:val="clear" w:color="auto" w:fill="FFFFFF"/>
          <w:lang w:eastAsia="ru-RU"/>
        </w:rPr>
        <w:t>аны.рф</w:t>
      </w:r>
      <w:proofErr w:type="spellEnd"/>
      <w:r w:rsidRPr="00E97836">
        <w:rPr>
          <w:rFonts w:ascii="Arial" w:eastAsiaTheme="minorEastAsia" w:hAnsi="Arial" w:cs="Arial"/>
          <w:sz w:val="24"/>
          <w:szCs w:val="24"/>
          <w:lang w:eastAsia="ru-RU"/>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00A31937" w:rsidRPr="00C34492">
          <w:rPr>
            <w:rStyle w:val="a5"/>
            <w:rFonts w:ascii="Arial" w:eastAsiaTheme="minorEastAsia" w:hAnsi="Arial" w:cs="Arial"/>
            <w:sz w:val="24"/>
            <w:szCs w:val="24"/>
            <w:lang w:eastAsia="ru-RU"/>
          </w:rPr>
          <w:t>http://38.gosuslugi.ru</w:t>
        </w:r>
      </w:hyperlink>
      <w:r w:rsidRPr="00E97836">
        <w:rPr>
          <w:rFonts w:ascii="Arial" w:eastAsiaTheme="minorEastAsia" w:hAnsi="Arial" w:cs="Arial"/>
          <w:sz w:val="24"/>
          <w:szCs w:val="24"/>
          <w:lang w:eastAsia="ru-RU"/>
        </w:rPr>
        <w:t xml:space="preserve"> (далее – Портал);</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в) письменно, в случае письменного обращения заявителя.</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8. Должностные лица уполномоченного органа, предоставляют информацию по следующим вопросам:</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б) о порядке предоставления муниципальной услуги и ходе предоставления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в) о перечне документов, необходимых для предоставления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г) о времени приема документов, необходимых для предоставления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д) о сроке предоставления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е) об основаниях отказа в приеме документов, необходимых для предоставления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ж) об основаниях отказа в предоставлении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lastRenderedPageBreak/>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9. Основными требованиями при предоставлении информации являются:</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а) актуальность;</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б) своевременность;</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в) четкость и доступность в изложении информации;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г) полнота информации;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д) соответствие информации требованиям законодательства.</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 xml:space="preserve">10. Предоставление информации по телефону осуществляется путем непосредственного общения заявителя с должностным лицом </w:t>
      </w:r>
      <w:r w:rsidRPr="00E97836">
        <w:rPr>
          <w:rFonts w:ascii="Arial" w:eastAsiaTheme="minorEastAsia" w:hAnsi="Arial" w:cs="Arial"/>
          <w:sz w:val="24"/>
          <w:szCs w:val="24"/>
          <w:lang w:eastAsia="ko-KR"/>
        </w:rPr>
        <w:t>уполномоченного органа</w:t>
      </w:r>
      <w:r w:rsidRPr="00E97836">
        <w:rPr>
          <w:rFonts w:ascii="Arial" w:eastAsiaTheme="minorEastAsia" w:hAnsi="Arial" w:cs="Arial"/>
          <w:sz w:val="24"/>
          <w:szCs w:val="24"/>
          <w:lang w:eastAsia="ru-RU"/>
        </w:rPr>
        <w:t>.</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12.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rPr>
        <w:t>Прием заявителей руководителем уполномоченного органа проводится по предварительной записи, которая осуществляется по телефону: 8-(39537) 9-</w:t>
      </w:r>
      <w:r w:rsidR="00A31937">
        <w:rPr>
          <w:rFonts w:ascii="Arial" w:eastAsia="Times New Roman" w:hAnsi="Arial" w:cs="Arial"/>
          <w:sz w:val="24"/>
          <w:szCs w:val="24"/>
        </w:rPr>
        <w:t>30-88</w:t>
      </w:r>
      <w:r w:rsidRPr="00E97836">
        <w:rPr>
          <w:rFonts w:ascii="Arial" w:eastAsia="Times New Roman" w:hAnsi="Arial" w:cs="Arial"/>
          <w:sz w:val="24"/>
          <w:szCs w:val="24"/>
        </w:rPr>
        <w:t>.</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Днем регистрации обращения является день его поступления в уполномоченный орган.</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указанный в обращении.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а) на стендах, расположенных в помещениях, занимаемых уполномоченным органом;</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б) на официальном сайте уполномоченного органа в информационно-телекоммуникационной сети «Интернет»– </w:t>
      </w:r>
      <w:hyperlink r:id="rId10" w:tgtFrame="_blank" w:history="1">
        <w:proofErr w:type="spellStart"/>
        <w:r w:rsidR="00A31937">
          <w:rPr>
            <w:rStyle w:val="a5"/>
            <w:rFonts w:ascii="Arial" w:eastAsiaTheme="majorEastAsia" w:hAnsi="Arial" w:cs="Arial"/>
            <w:color w:val="000000" w:themeColor="text1"/>
            <w:sz w:val="24"/>
            <w:szCs w:val="24"/>
            <w:shd w:val="clear" w:color="auto" w:fill="FFFFFF"/>
            <w:lang w:eastAsia="ru-RU"/>
          </w:rPr>
          <w:t>гаханы.рф</w:t>
        </w:r>
        <w:proofErr w:type="spellEnd"/>
      </w:hyperlink>
      <w:r w:rsidRPr="00E97836">
        <w:rPr>
          <w:rFonts w:ascii="Arial" w:eastAsiaTheme="majorEastAsia" w:hAnsi="Arial" w:cs="Arial"/>
          <w:color w:val="000000" w:themeColor="text1"/>
          <w:sz w:val="24"/>
          <w:szCs w:val="24"/>
          <w:u w:val="single"/>
          <w:shd w:val="clear" w:color="auto" w:fill="FFFFFF"/>
          <w:lang w:eastAsia="ru-RU"/>
        </w:rPr>
        <w:t xml:space="preserve"> </w:t>
      </w:r>
      <w:r w:rsidRPr="00E97836">
        <w:rPr>
          <w:rFonts w:ascii="Arial" w:eastAsia="Times New Roman" w:hAnsi="Arial" w:cs="Arial"/>
          <w:sz w:val="24"/>
          <w:szCs w:val="24"/>
          <w:lang w:eastAsia="ru-RU"/>
        </w:rPr>
        <w:t>, официальном сайте МФЦ, а также посредством Портала;</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в) посредством публикации в средствах массовой информации.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 xml:space="preserve">15. На стендах, расположенных в помещениях, занимаемых </w:t>
      </w:r>
      <w:r w:rsidRPr="00E97836">
        <w:rPr>
          <w:rFonts w:ascii="Arial" w:eastAsiaTheme="minorEastAsia" w:hAnsi="Arial" w:cs="Arial"/>
          <w:sz w:val="24"/>
          <w:szCs w:val="24"/>
          <w:lang w:eastAsia="ru-RU"/>
        </w:rPr>
        <w:lastRenderedPageBreak/>
        <w:t>уполномоченным органом, размещается следующая информация:</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1) список документов для получения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2) о сроках предоставления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3) извлечения из административного регламента:</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а) об основаниях отказа в предоставлении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б) об описании конечного результата предоставления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E97836">
        <w:rPr>
          <w:rFonts w:ascii="Arial" w:eastAsiaTheme="minorEastAsia" w:hAnsi="Arial" w:cs="Arial"/>
          <w:sz w:val="24"/>
          <w:szCs w:val="24"/>
          <w:lang w:eastAsia="ru-RU"/>
        </w:rPr>
        <w:t>5) перечень нормативных правовых актов, регулирующих отношения, возникающие в связи с предоставлением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16. Информация об уполномоченном органе:</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а) место нахождения: 66912</w:t>
      </w:r>
      <w:r w:rsidR="00A31937">
        <w:rPr>
          <w:rFonts w:ascii="Arial" w:eastAsia="Times New Roman" w:hAnsi="Arial" w:cs="Arial"/>
          <w:sz w:val="24"/>
          <w:szCs w:val="24"/>
          <w:lang w:eastAsia="ru-RU"/>
        </w:rPr>
        <w:t>8</w:t>
      </w:r>
      <w:r w:rsidRPr="00E97836">
        <w:rPr>
          <w:rFonts w:ascii="Arial" w:eastAsia="Times New Roman" w:hAnsi="Arial" w:cs="Arial"/>
          <w:sz w:val="24"/>
          <w:szCs w:val="24"/>
          <w:lang w:eastAsia="ru-RU"/>
        </w:rPr>
        <w:t>, Иркутская область,</w:t>
      </w:r>
      <w:r w:rsidR="00A31937">
        <w:rPr>
          <w:rFonts w:ascii="Arial" w:eastAsia="Times New Roman" w:hAnsi="Arial" w:cs="Arial"/>
          <w:sz w:val="24"/>
          <w:szCs w:val="24"/>
          <w:lang w:eastAsia="ru-RU"/>
        </w:rPr>
        <w:t xml:space="preserve"> Баяндаевский район</w:t>
      </w:r>
      <w:r w:rsidRPr="00E97836">
        <w:rPr>
          <w:rFonts w:ascii="Arial" w:eastAsia="Times New Roman" w:hAnsi="Arial" w:cs="Arial"/>
          <w:sz w:val="24"/>
          <w:szCs w:val="24"/>
          <w:lang w:eastAsia="ru-RU"/>
        </w:rPr>
        <w:t xml:space="preserve">, </w:t>
      </w:r>
      <w:r w:rsidR="00A31937">
        <w:rPr>
          <w:rFonts w:ascii="Arial" w:eastAsia="Times New Roman" w:hAnsi="Arial" w:cs="Arial"/>
          <w:sz w:val="24"/>
          <w:szCs w:val="24"/>
          <w:lang w:eastAsia="ru-RU"/>
        </w:rPr>
        <w:t>д. Бадагуй, ул. Трактовая,3</w:t>
      </w:r>
      <w:r w:rsidRPr="00E97836">
        <w:rPr>
          <w:rFonts w:ascii="Arial" w:eastAsia="Times New Roman" w:hAnsi="Arial" w:cs="Arial"/>
          <w:sz w:val="24"/>
          <w:szCs w:val="24"/>
          <w:lang w:eastAsia="ru-RU"/>
        </w:rPr>
        <w:t>;</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б) телефон: 8(39537)9-</w:t>
      </w:r>
      <w:r w:rsidR="00A31937">
        <w:rPr>
          <w:rFonts w:ascii="Arial" w:eastAsia="Times New Roman" w:hAnsi="Arial" w:cs="Arial"/>
          <w:sz w:val="24"/>
          <w:szCs w:val="24"/>
          <w:lang w:eastAsia="ru-RU"/>
        </w:rPr>
        <w:t>30-88</w:t>
      </w:r>
      <w:r w:rsidRPr="00E97836">
        <w:rPr>
          <w:rFonts w:ascii="Arial" w:eastAsia="Times New Roman" w:hAnsi="Arial" w:cs="Arial"/>
          <w:sz w:val="24"/>
          <w:szCs w:val="24"/>
          <w:lang w:eastAsia="ru-RU"/>
        </w:rPr>
        <w:t xml:space="preserve">; </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в) почтовый адрес для направления документов и обращений: 6691</w:t>
      </w:r>
      <w:r w:rsidR="00A31937">
        <w:rPr>
          <w:rFonts w:ascii="Arial" w:eastAsia="Times New Roman" w:hAnsi="Arial" w:cs="Arial"/>
          <w:sz w:val="24"/>
          <w:szCs w:val="24"/>
          <w:lang w:eastAsia="ru-RU"/>
        </w:rPr>
        <w:t>28</w:t>
      </w:r>
      <w:r w:rsidRPr="00E97836">
        <w:rPr>
          <w:rFonts w:ascii="Arial" w:eastAsia="Times New Roman" w:hAnsi="Arial" w:cs="Arial"/>
          <w:sz w:val="24"/>
          <w:szCs w:val="24"/>
          <w:lang w:eastAsia="ru-RU"/>
        </w:rPr>
        <w:t xml:space="preserve">, Иркутская область, </w:t>
      </w:r>
      <w:r w:rsidR="00A31937">
        <w:rPr>
          <w:rFonts w:ascii="Arial" w:eastAsia="Times New Roman" w:hAnsi="Arial" w:cs="Arial"/>
          <w:sz w:val="24"/>
          <w:szCs w:val="24"/>
          <w:lang w:eastAsia="ru-RU"/>
        </w:rPr>
        <w:t>Баяндаевский район, д. Бадагуй, ул. Трактовая,3</w:t>
      </w:r>
      <w:r w:rsidRPr="00E97836">
        <w:rPr>
          <w:rFonts w:ascii="Arial" w:eastAsia="Times New Roman" w:hAnsi="Arial" w:cs="Arial"/>
          <w:sz w:val="24"/>
          <w:szCs w:val="24"/>
          <w:lang w:eastAsia="ru-RU"/>
        </w:rPr>
        <w:t>;</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г) официальный сайт в информационно-телекоммуникационной сети «Интернет» -</w:t>
      </w:r>
      <w:proofErr w:type="spellStart"/>
      <w:proofErr w:type="gramStart"/>
      <w:r w:rsidR="00A31937">
        <w:rPr>
          <w:rFonts w:ascii="Arial" w:eastAsiaTheme="majorEastAsia" w:hAnsi="Arial" w:cs="Arial"/>
          <w:sz w:val="24"/>
          <w:szCs w:val="24"/>
          <w:shd w:val="clear" w:color="auto" w:fill="FFFFFF"/>
          <w:lang w:eastAsia="ru-RU"/>
        </w:rPr>
        <w:t>гаханы.рф</w:t>
      </w:r>
      <w:proofErr w:type="spellEnd"/>
      <w:proofErr w:type="gramEnd"/>
      <w:r w:rsidRPr="00E97836">
        <w:rPr>
          <w:rFonts w:ascii="Arial" w:eastAsia="Times New Roman" w:hAnsi="Arial" w:cs="Arial"/>
          <w:sz w:val="24"/>
          <w:szCs w:val="24"/>
          <w:lang w:eastAsia="ru-RU"/>
        </w:rPr>
        <w:t>;</w:t>
      </w:r>
    </w:p>
    <w:p w:rsidR="00A31937" w:rsidRPr="00A31937" w:rsidRDefault="0077480B" w:rsidP="0077480B">
      <w:pPr>
        <w:widowControl w:val="0"/>
        <w:autoSpaceDE w:val="0"/>
        <w:autoSpaceDN w:val="0"/>
        <w:adjustRightInd w:val="0"/>
        <w:spacing w:after="0" w:line="240" w:lineRule="auto"/>
        <w:ind w:firstLine="709"/>
        <w:jc w:val="both"/>
      </w:pPr>
      <w:r w:rsidRPr="00E97836">
        <w:rPr>
          <w:rFonts w:ascii="Arial" w:eastAsia="Times New Roman" w:hAnsi="Arial" w:cs="Arial"/>
          <w:sz w:val="24"/>
          <w:szCs w:val="24"/>
          <w:lang w:eastAsia="ru-RU"/>
        </w:rPr>
        <w:t>д) адрес электронной почты:</w:t>
      </w:r>
      <w:r w:rsidRPr="00E97836">
        <w:rPr>
          <w:rFonts w:ascii="Times New Roman" w:eastAsia="Times New Roman" w:hAnsi="Times New Roman" w:cs="Times New Roman"/>
          <w:sz w:val="24"/>
          <w:szCs w:val="24"/>
          <w:lang w:eastAsia="ru-RU"/>
        </w:rPr>
        <w:t xml:space="preserve"> </w:t>
      </w:r>
      <w:proofErr w:type="spellStart"/>
      <w:r w:rsidR="00A31937" w:rsidRPr="00A31937">
        <w:rPr>
          <w:sz w:val="28"/>
          <w:szCs w:val="28"/>
          <w:lang w:val="en-US"/>
        </w:rPr>
        <w:t>mogahan</w:t>
      </w:r>
      <w:proofErr w:type="spellEnd"/>
      <w:r w:rsidR="00A31937" w:rsidRPr="00A31937">
        <w:rPr>
          <w:sz w:val="28"/>
          <w:szCs w:val="28"/>
        </w:rPr>
        <w:t>@</w:t>
      </w:r>
      <w:r w:rsidR="00A31937" w:rsidRPr="00A31937">
        <w:rPr>
          <w:sz w:val="28"/>
          <w:szCs w:val="28"/>
          <w:lang w:val="en-US"/>
        </w:rPr>
        <w:t>mail</w:t>
      </w:r>
      <w:r w:rsidR="00A31937" w:rsidRPr="00A31937">
        <w:rPr>
          <w:sz w:val="28"/>
          <w:szCs w:val="28"/>
        </w:rPr>
        <w:t>.</w:t>
      </w:r>
      <w:proofErr w:type="spellStart"/>
      <w:r w:rsidR="00A31937" w:rsidRPr="00A31937">
        <w:rPr>
          <w:sz w:val="28"/>
          <w:szCs w:val="28"/>
          <w:lang w:val="en-US"/>
        </w:rPr>
        <w:t>ru</w:t>
      </w:r>
      <w:proofErr w:type="spellEnd"/>
      <w:r w:rsidR="00A31937" w:rsidRPr="00A31937">
        <w:t xml:space="preserve"> </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i/>
          <w:sz w:val="24"/>
          <w:szCs w:val="24"/>
          <w:lang w:eastAsia="ru-RU"/>
        </w:rPr>
      </w:pPr>
      <w:r w:rsidRPr="00E97836">
        <w:rPr>
          <w:rFonts w:ascii="Arial" w:eastAsia="Times New Roman" w:hAnsi="Arial" w:cs="Arial"/>
          <w:sz w:val="24"/>
          <w:szCs w:val="24"/>
          <w:lang w:eastAsia="ru-RU"/>
        </w:rPr>
        <w:t>17. График приема заявителей в уполномоченном органе</w:t>
      </w:r>
      <w:r w:rsidRPr="00E97836">
        <w:rPr>
          <w:rFonts w:ascii="Arial" w:eastAsia="Times New Roman" w:hAnsi="Arial" w:cs="Arial"/>
          <w:i/>
          <w:sz w:val="24"/>
          <w:szCs w:val="24"/>
          <w:lang w:eastAsia="ru-RU"/>
        </w:rPr>
        <w:t>:</w:t>
      </w:r>
    </w:p>
    <w:tbl>
      <w:tblPr>
        <w:tblStyle w:val="a4"/>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4"/>
        <w:gridCol w:w="1743"/>
        <w:gridCol w:w="5387"/>
      </w:tblGrid>
      <w:tr w:rsidR="0077480B" w:rsidRPr="00E97836" w:rsidTr="00A31937">
        <w:tc>
          <w:tcPr>
            <w:tcW w:w="2334" w:type="dxa"/>
            <w:hideMark/>
          </w:tcPr>
          <w:p w:rsidR="0077480B" w:rsidRPr="00E97836" w:rsidRDefault="0077480B" w:rsidP="00A31937">
            <w:pPr>
              <w:widowControl w:val="0"/>
              <w:autoSpaceDE w:val="0"/>
              <w:autoSpaceDN w:val="0"/>
              <w:adjustRightInd w:val="0"/>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Понедель</w:t>
            </w:r>
            <w:r w:rsidR="00A31937">
              <w:rPr>
                <w:rFonts w:ascii="Arial" w:eastAsia="Times New Roman" w:hAnsi="Arial" w:cs="Arial"/>
                <w:sz w:val="24"/>
                <w:szCs w:val="24"/>
                <w:lang w:eastAsia="ru-RU"/>
              </w:rPr>
              <w:t>ни</w:t>
            </w:r>
            <w:r w:rsidRPr="00E97836">
              <w:rPr>
                <w:rFonts w:ascii="Arial" w:eastAsia="Times New Roman" w:hAnsi="Arial" w:cs="Arial"/>
                <w:sz w:val="24"/>
                <w:szCs w:val="24"/>
                <w:lang w:eastAsia="ru-RU"/>
              </w:rPr>
              <w:t>к</w:t>
            </w:r>
          </w:p>
        </w:tc>
        <w:tc>
          <w:tcPr>
            <w:tcW w:w="1743" w:type="dxa"/>
            <w:hideMark/>
          </w:tcPr>
          <w:p w:rsidR="0077480B" w:rsidRPr="00E97836" w:rsidRDefault="0077480B" w:rsidP="00A31937">
            <w:pPr>
              <w:widowControl w:val="0"/>
              <w:autoSpaceDE w:val="0"/>
              <w:autoSpaceDN w:val="0"/>
              <w:adjustRightInd w:val="0"/>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9.00 – 18.00</w:t>
            </w:r>
          </w:p>
        </w:tc>
        <w:tc>
          <w:tcPr>
            <w:tcW w:w="5387" w:type="dxa"/>
            <w:hideMark/>
          </w:tcPr>
          <w:p w:rsidR="0077480B" w:rsidRPr="00E97836" w:rsidRDefault="0077480B" w:rsidP="00A31937">
            <w:pPr>
              <w:widowControl w:val="0"/>
              <w:autoSpaceDE w:val="0"/>
              <w:autoSpaceDN w:val="0"/>
              <w:adjustRightInd w:val="0"/>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(перерыв 13.00</w:t>
            </w:r>
            <w:r w:rsidR="00A31937">
              <w:rPr>
                <w:rFonts w:ascii="Arial" w:eastAsia="Times New Roman" w:hAnsi="Arial" w:cs="Arial"/>
                <w:sz w:val="24"/>
                <w:szCs w:val="24"/>
                <w:lang w:eastAsia="ru-RU"/>
              </w:rPr>
              <w:t>-</w:t>
            </w:r>
            <w:r w:rsidRPr="00E97836">
              <w:rPr>
                <w:rFonts w:ascii="Arial" w:eastAsia="Times New Roman" w:hAnsi="Arial" w:cs="Arial"/>
                <w:sz w:val="24"/>
                <w:szCs w:val="24"/>
                <w:lang w:eastAsia="ru-RU"/>
              </w:rPr>
              <w:t>14.00)</w:t>
            </w:r>
          </w:p>
        </w:tc>
      </w:tr>
      <w:tr w:rsidR="0077480B" w:rsidRPr="00E97836" w:rsidTr="00A31937">
        <w:tc>
          <w:tcPr>
            <w:tcW w:w="2334" w:type="dxa"/>
            <w:hideMark/>
          </w:tcPr>
          <w:p w:rsidR="0077480B" w:rsidRPr="00E97836" w:rsidRDefault="0077480B" w:rsidP="00A31937">
            <w:pPr>
              <w:widowControl w:val="0"/>
              <w:autoSpaceDE w:val="0"/>
              <w:autoSpaceDN w:val="0"/>
              <w:adjustRightInd w:val="0"/>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Вторник</w:t>
            </w:r>
          </w:p>
        </w:tc>
        <w:tc>
          <w:tcPr>
            <w:tcW w:w="1743" w:type="dxa"/>
            <w:hideMark/>
          </w:tcPr>
          <w:p w:rsidR="0077480B" w:rsidRPr="00E97836" w:rsidRDefault="0077480B" w:rsidP="00A31937">
            <w:pPr>
              <w:widowControl w:val="0"/>
              <w:autoSpaceDE w:val="0"/>
              <w:autoSpaceDN w:val="0"/>
              <w:adjustRightInd w:val="0"/>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9.00 – 18.00</w:t>
            </w:r>
          </w:p>
        </w:tc>
        <w:tc>
          <w:tcPr>
            <w:tcW w:w="5387" w:type="dxa"/>
            <w:hideMark/>
          </w:tcPr>
          <w:p w:rsidR="0077480B" w:rsidRPr="00E97836" w:rsidRDefault="0077480B" w:rsidP="00A31937">
            <w:pPr>
              <w:widowControl w:val="0"/>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(перерыв13.0</w:t>
            </w:r>
            <w:r w:rsidR="00A31937">
              <w:rPr>
                <w:rFonts w:ascii="Arial" w:eastAsia="Times New Roman" w:hAnsi="Arial" w:cs="Arial"/>
                <w:sz w:val="24"/>
                <w:szCs w:val="24"/>
                <w:lang w:eastAsia="ru-RU"/>
              </w:rPr>
              <w:t>0</w:t>
            </w:r>
            <w:r w:rsidRPr="00E97836">
              <w:rPr>
                <w:rFonts w:ascii="Arial" w:eastAsia="Times New Roman" w:hAnsi="Arial" w:cs="Arial"/>
                <w:sz w:val="24"/>
                <w:szCs w:val="24"/>
                <w:lang w:eastAsia="ru-RU"/>
              </w:rPr>
              <w:t>– 14.00)</w:t>
            </w:r>
          </w:p>
        </w:tc>
      </w:tr>
      <w:tr w:rsidR="0077480B" w:rsidRPr="00E97836" w:rsidTr="00A31937">
        <w:tc>
          <w:tcPr>
            <w:tcW w:w="2334" w:type="dxa"/>
            <w:hideMark/>
          </w:tcPr>
          <w:p w:rsidR="0077480B" w:rsidRPr="00E97836" w:rsidRDefault="0077480B" w:rsidP="00A31937">
            <w:pPr>
              <w:widowControl w:val="0"/>
              <w:autoSpaceDE w:val="0"/>
              <w:autoSpaceDN w:val="0"/>
              <w:adjustRightInd w:val="0"/>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Среда</w:t>
            </w:r>
          </w:p>
        </w:tc>
        <w:tc>
          <w:tcPr>
            <w:tcW w:w="1743" w:type="dxa"/>
            <w:hideMark/>
          </w:tcPr>
          <w:p w:rsidR="0077480B" w:rsidRPr="00E97836" w:rsidRDefault="0077480B" w:rsidP="00A31937">
            <w:pPr>
              <w:widowControl w:val="0"/>
              <w:autoSpaceDE w:val="0"/>
              <w:autoSpaceDN w:val="0"/>
              <w:adjustRightInd w:val="0"/>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9.00 – 13.00</w:t>
            </w:r>
          </w:p>
        </w:tc>
        <w:tc>
          <w:tcPr>
            <w:tcW w:w="5387" w:type="dxa"/>
          </w:tcPr>
          <w:p w:rsidR="0077480B" w:rsidRPr="00E97836" w:rsidRDefault="0077480B" w:rsidP="0077480B">
            <w:pPr>
              <w:widowControl w:val="0"/>
              <w:ind w:firstLine="709"/>
              <w:jc w:val="both"/>
              <w:rPr>
                <w:rFonts w:ascii="Arial" w:eastAsia="Times New Roman" w:hAnsi="Arial" w:cs="Arial"/>
                <w:sz w:val="24"/>
                <w:szCs w:val="24"/>
                <w:lang w:eastAsia="ru-RU"/>
              </w:rPr>
            </w:pPr>
          </w:p>
        </w:tc>
      </w:tr>
      <w:tr w:rsidR="0077480B" w:rsidRPr="00E97836" w:rsidTr="00A31937">
        <w:tc>
          <w:tcPr>
            <w:tcW w:w="2334" w:type="dxa"/>
            <w:hideMark/>
          </w:tcPr>
          <w:p w:rsidR="0077480B" w:rsidRPr="00E97836" w:rsidRDefault="0077480B" w:rsidP="00A31937">
            <w:pPr>
              <w:widowControl w:val="0"/>
              <w:autoSpaceDE w:val="0"/>
              <w:autoSpaceDN w:val="0"/>
              <w:adjustRightInd w:val="0"/>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Четверг</w:t>
            </w:r>
          </w:p>
        </w:tc>
        <w:tc>
          <w:tcPr>
            <w:tcW w:w="1743" w:type="dxa"/>
            <w:hideMark/>
          </w:tcPr>
          <w:p w:rsidR="0077480B" w:rsidRPr="00E97836" w:rsidRDefault="0077480B" w:rsidP="00A31937">
            <w:pPr>
              <w:widowControl w:val="0"/>
              <w:autoSpaceDE w:val="0"/>
              <w:autoSpaceDN w:val="0"/>
              <w:adjustRightInd w:val="0"/>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9.00 – 18.00</w:t>
            </w:r>
          </w:p>
        </w:tc>
        <w:tc>
          <w:tcPr>
            <w:tcW w:w="5387" w:type="dxa"/>
            <w:hideMark/>
          </w:tcPr>
          <w:p w:rsidR="0077480B" w:rsidRPr="00E97836" w:rsidRDefault="0077480B" w:rsidP="00A31937">
            <w:pPr>
              <w:widowControl w:val="0"/>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(переры</w:t>
            </w:r>
            <w:r w:rsidR="00A31937">
              <w:rPr>
                <w:rFonts w:ascii="Arial" w:eastAsia="Times New Roman" w:hAnsi="Arial" w:cs="Arial"/>
                <w:sz w:val="24"/>
                <w:szCs w:val="24"/>
                <w:lang w:eastAsia="ru-RU"/>
              </w:rPr>
              <w:t>в</w:t>
            </w:r>
            <w:r w:rsidRPr="00E97836">
              <w:rPr>
                <w:rFonts w:ascii="Arial" w:eastAsia="Times New Roman" w:hAnsi="Arial" w:cs="Arial"/>
                <w:sz w:val="24"/>
                <w:szCs w:val="24"/>
                <w:lang w:eastAsia="ru-RU"/>
              </w:rPr>
              <w:t>13.00– 14.00)</w:t>
            </w:r>
          </w:p>
        </w:tc>
      </w:tr>
      <w:tr w:rsidR="0077480B" w:rsidRPr="00E97836" w:rsidTr="00A31937">
        <w:tc>
          <w:tcPr>
            <w:tcW w:w="2334" w:type="dxa"/>
            <w:hideMark/>
          </w:tcPr>
          <w:p w:rsidR="0077480B" w:rsidRPr="00E97836" w:rsidRDefault="0077480B" w:rsidP="00A31937">
            <w:pPr>
              <w:widowControl w:val="0"/>
              <w:autoSpaceDE w:val="0"/>
              <w:autoSpaceDN w:val="0"/>
              <w:adjustRightInd w:val="0"/>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Пятница</w:t>
            </w:r>
          </w:p>
        </w:tc>
        <w:tc>
          <w:tcPr>
            <w:tcW w:w="1743" w:type="dxa"/>
            <w:hideMark/>
          </w:tcPr>
          <w:p w:rsidR="0077480B" w:rsidRPr="00E97836" w:rsidRDefault="0077480B" w:rsidP="00A31937">
            <w:pPr>
              <w:widowControl w:val="0"/>
              <w:tabs>
                <w:tab w:val="left" w:pos="1527"/>
              </w:tabs>
              <w:autoSpaceDE w:val="0"/>
              <w:autoSpaceDN w:val="0"/>
              <w:adjustRightInd w:val="0"/>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Не приемный </w:t>
            </w:r>
          </w:p>
        </w:tc>
        <w:tc>
          <w:tcPr>
            <w:tcW w:w="5387" w:type="dxa"/>
            <w:hideMark/>
          </w:tcPr>
          <w:p w:rsidR="0077480B" w:rsidRPr="00E97836" w:rsidRDefault="0077480B" w:rsidP="0077480B">
            <w:pPr>
              <w:widowControl w:val="0"/>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день</w:t>
            </w:r>
          </w:p>
        </w:tc>
      </w:tr>
      <w:tr w:rsidR="0077480B" w:rsidRPr="00E97836" w:rsidTr="00A31937">
        <w:tc>
          <w:tcPr>
            <w:tcW w:w="9464" w:type="dxa"/>
            <w:gridSpan w:val="3"/>
          </w:tcPr>
          <w:p w:rsidR="0077480B" w:rsidRPr="00E97836" w:rsidRDefault="0077480B" w:rsidP="0077480B">
            <w:pPr>
              <w:widowControl w:val="0"/>
              <w:autoSpaceDE w:val="0"/>
              <w:autoSpaceDN w:val="0"/>
              <w:adjustRightInd w:val="0"/>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Суббота, воскресенье – выходные дни </w:t>
            </w:r>
          </w:p>
          <w:p w:rsidR="0077480B" w:rsidRPr="00E97836" w:rsidRDefault="0077480B" w:rsidP="0077480B">
            <w:pPr>
              <w:widowControl w:val="0"/>
              <w:autoSpaceDE w:val="0"/>
              <w:autoSpaceDN w:val="0"/>
              <w:adjustRightInd w:val="0"/>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77480B" w:rsidRPr="00E97836" w:rsidRDefault="0077480B" w:rsidP="0077480B">
            <w:pPr>
              <w:widowControl w:val="0"/>
              <w:autoSpaceDE w:val="0"/>
              <w:autoSpaceDN w:val="0"/>
              <w:adjustRightInd w:val="0"/>
              <w:ind w:firstLine="709"/>
              <w:jc w:val="both"/>
              <w:rPr>
                <w:rFonts w:ascii="Arial" w:eastAsia="Times New Roman" w:hAnsi="Arial" w:cs="Arial"/>
                <w:sz w:val="24"/>
                <w:szCs w:val="24"/>
                <w:lang w:val="en-US" w:eastAsia="ru-RU"/>
              </w:rPr>
            </w:pPr>
            <w:r w:rsidRPr="00E97836">
              <w:rPr>
                <w:rFonts w:ascii="Arial" w:eastAsia="Times New Roman" w:hAnsi="Arial" w:cs="Arial"/>
                <w:sz w:val="24"/>
                <w:szCs w:val="24"/>
                <w:lang w:eastAsia="ru-RU"/>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1" w:history="1">
              <w:r w:rsidRPr="00E97836">
                <w:rPr>
                  <w:rStyle w:val="a5"/>
                  <w:rFonts w:ascii="Arial" w:eastAsia="Times New Roman" w:hAnsi="Arial" w:cs="Arial"/>
                  <w:sz w:val="24"/>
                  <w:szCs w:val="24"/>
                  <w:lang w:val="en-US" w:eastAsia="ru-RU"/>
                </w:rPr>
                <w:t>www</w:t>
              </w:r>
              <w:r w:rsidRPr="00E97836">
                <w:rPr>
                  <w:rStyle w:val="a5"/>
                  <w:rFonts w:ascii="Arial" w:eastAsia="Times New Roman" w:hAnsi="Arial" w:cs="Arial"/>
                  <w:sz w:val="24"/>
                  <w:szCs w:val="24"/>
                  <w:lang w:eastAsia="ru-RU"/>
                </w:rPr>
                <w:t>.</w:t>
              </w:r>
              <w:proofErr w:type="spellStart"/>
              <w:r w:rsidRPr="00E97836">
                <w:rPr>
                  <w:rStyle w:val="a5"/>
                  <w:rFonts w:ascii="Arial" w:eastAsia="Times New Roman" w:hAnsi="Arial" w:cs="Arial"/>
                  <w:sz w:val="24"/>
                  <w:szCs w:val="24"/>
                  <w:lang w:val="en-US" w:eastAsia="ru-RU"/>
                </w:rPr>
                <w:t>mfc</w:t>
              </w:r>
              <w:proofErr w:type="spellEnd"/>
              <w:r w:rsidRPr="00E97836">
                <w:rPr>
                  <w:rStyle w:val="a5"/>
                  <w:rFonts w:ascii="Arial" w:eastAsia="Times New Roman" w:hAnsi="Arial" w:cs="Arial"/>
                  <w:sz w:val="24"/>
                  <w:szCs w:val="24"/>
                  <w:lang w:eastAsia="ru-RU"/>
                </w:rPr>
                <w:t>38.</w:t>
              </w:r>
              <w:proofErr w:type="spellStart"/>
              <w:r w:rsidRPr="00E97836">
                <w:rPr>
                  <w:rStyle w:val="a5"/>
                  <w:rFonts w:ascii="Arial" w:eastAsia="Times New Roman" w:hAnsi="Arial" w:cs="Arial"/>
                  <w:sz w:val="24"/>
                  <w:szCs w:val="24"/>
                  <w:lang w:val="en-US" w:eastAsia="ru-RU"/>
                </w:rPr>
                <w:t>ru</w:t>
              </w:r>
              <w:proofErr w:type="spellEnd"/>
              <w:r w:rsidRPr="00E97836">
                <w:rPr>
                  <w:rStyle w:val="a5"/>
                  <w:rFonts w:ascii="Arial" w:eastAsia="Times New Roman" w:hAnsi="Arial" w:cs="Arial"/>
                  <w:sz w:val="24"/>
                  <w:szCs w:val="24"/>
                  <w:lang w:eastAsia="ru-RU"/>
                </w:rPr>
                <w:t>.»</w:t>
              </w:r>
            </w:hyperlink>
            <w:r w:rsidRPr="00E97836">
              <w:rPr>
                <w:rFonts w:ascii="Arial" w:eastAsia="Times New Roman" w:hAnsi="Arial" w:cs="Arial"/>
                <w:sz w:val="24"/>
                <w:szCs w:val="24"/>
                <w:lang w:eastAsia="ru-RU"/>
              </w:rPr>
              <w:t>.</w:t>
            </w:r>
          </w:p>
          <w:p w:rsidR="0077480B" w:rsidRPr="00E97836" w:rsidRDefault="0077480B" w:rsidP="0077480B">
            <w:pPr>
              <w:widowControl w:val="0"/>
              <w:autoSpaceDE w:val="0"/>
              <w:autoSpaceDN w:val="0"/>
              <w:adjustRightInd w:val="0"/>
              <w:ind w:firstLine="709"/>
              <w:jc w:val="both"/>
              <w:rPr>
                <w:rFonts w:ascii="Arial" w:eastAsia="Times New Roman" w:hAnsi="Arial" w:cs="Arial"/>
                <w:sz w:val="24"/>
                <w:szCs w:val="24"/>
                <w:lang w:eastAsia="ru-RU"/>
              </w:rPr>
            </w:pPr>
          </w:p>
        </w:tc>
      </w:tr>
    </w:tbl>
    <w:p w:rsidR="001A42F7" w:rsidRDefault="001A42F7"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4" w:name="Par144"/>
      <w:bookmarkEnd w:id="4"/>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Раздел II. СТАНДАРТ ПРЕДОСТАВЛЕНИЯ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A3193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5" w:name="Par146"/>
      <w:bookmarkEnd w:id="5"/>
      <w:r w:rsidRPr="00E97836">
        <w:rPr>
          <w:rFonts w:ascii="Arial" w:eastAsia="Times New Roman" w:hAnsi="Arial" w:cs="Arial"/>
          <w:sz w:val="24"/>
          <w:szCs w:val="24"/>
          <w:lang w:eastAsia="ru-RU"/>
        </w:rPr>
        <w:t>Глава 4. НАИМЕНОВАНИЕ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1A42F7" w:rsidRDefault="00A562CD"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1A42F7">
        <w:rPr>
          <w:rFonts w:ascii="Arial" w:eastAsia="Times New Roman" w:hAnsi="Arial" w:cs="Arial"/>
          <w:sz w:val="24"/>
          <w:szCs w:val="24"/>
          <w:lang w:eastAsia="ru-RU"/>
        </w:rPr>
        <w:t xml:space="preserve">19. Под муниципальной услугой в настоящем административном регламенте понимается выдача разрешений на ввод объекта в эксплуатацию при осуществлении строительства, реконструкции объектов капитального строительства,  выдача заявителю дубликата разрешения на ввод объекта в эксплуатацию, расположенных на территории МО </w:t>
      </w:r>
      <w:r w:rsidR="0077480B" w:rsidRPr="001A42F7">
        <w:rPr>
          <w:rFonts w:ascii="Arial" w:eastAsia="Times New Roman" w:hAnsi="Arial" w:cs="Arial"/>
          <w:sz w:val="24"/>
          <w:szCs w:val="24"/>
          <w:lang w:eastAsia="ru-RU"/>
        </w:rPr>
        <w:t>«</w:t>
      </w:r>
      <w:proofErr w:type="spellStart"/>
      <w:r w:rsidR="00E97836" w:rsidRPr="001A42F7">
        <w:rPr>
          <w:rFonts w:ascii="Arial" w:eastAsia="Times New Roman" w:hAnsi="Arial" w:cs="Arial"/>
          <w:sz w:val="24"/>
          <w:szCs w:val="24"/>
          <w:lang w:eastAsia="ru-RU"/>
        </w:rPr>
        <w:t>Гаханы</w:t>
      </w:r>
      <w:proofErr w:type="spellEnd"/>
      <w:r w:rsidR="0077480B" w:rsidRPr="001A42F7">
        <w:rPr>
          <w:rFonts w:ascii="Arial" w:eastAsia="Times New Roman" w:hAnsi="Arial" w:cs="Arial"/>
          <w:sz w:val="24"/>
          <w:szCs w:val="24"/>
          <w:lang w:eastAsia="ru-RU"/>
        </w:rPr>
        <w:t>».</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20. </w:t>
      </w:r>
      <w:hyperlink r:id="rId12" w:anchor="/document/70964644/entry/2000" w:history="1">
        <w:r w:rsidRPr="00E97836">
          <w:rPr>
            <w:rStyle w:val="a5"/>
            <w:rFonts w:ascii="Arial" w:eastAsia="Times New Roman" w:hAnsi="Arial" w:cs="Arial"/>
            <w:color w:val="000000" w:themeColor="text1"/>
            <w:sz w:val="24"/>
            <w:szCs w:val="24"/>
            <w:u w:val="none"/>
            <w:lang w:eastAsia="ru-RU"/>
          </w:rPr>
          <w:t>Разрешение</w:t>
        </w:r>
      </w:hyperlink>
      <w:r w:rsidRPr="00E97836">
        <w:rPr>
          <w:rFonts w:ascii="Arial" w:eastAsia="Times New Roman" w:hAnsi="Arial" w:cs="Arial"/>
          <w:color w:val="000000" w:themeColor="text1"/>
          <w:sz w:val="24"/>
          <w:szCs w:val="24"/>
          <w:lang w:eastAsia="ru-RU"/>
        </w:rPr>
        <w:t> </w:t>
      </w:r>
      <w:r w:rsidRPr="00E97836">
        <w:rPr>
          <w:rFonts w:ascii="Arial" w:eastAsia="Times New Roman" w:hAnsi="Arial" w:cs="Arial"/>
          <w:sz w:val="24"/>
          <w:szCs w:val="24"/>
          <w:lang w:eastAsia="ru-RU"/>
        </w:rPr>
        <w:t xml:space="preserve">на ввод объекта в эксплуатацию представляет собой </w:t>
      </w:r>
      <w:r w:rsidRPr="00E97836">
        <w:rPr>
          <w:rFonts w:ascii="Arial" w:eastAsia="Times New Roman" w:hAnsi="Arial" w:cs="Arial"/>
          <w:sz w:val="24"/>
          <w:szCs w:val="24"/>
          <w:lang w:eastAsia="ru-RU"/>
        </w:rPr>
        <w:lastRenderedPageBreak/>
        <w:t>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а также ограничениям, установленным в соответствии с </w:t>
      </w:r>
      <w:hyperlink r:id="rId13" w:anchor="/document/12124624/entry/2" w:history="1">
        <w:r w:rsidRPr="00E97836">
          <w:rPr>
            <w:rStyle w:val="a5"/>
            <w:rFonts w:ascii="Arial" w:eastAsia="Times New Roman" w:hAnsi="Arial" w:cs="Arial"/>
            <w:color w:val="000000" w:themeColor="text1"/>
            <w:sz w:val="24"/>
            <w:szCs w:val="24"/>
            <w:u w:val="none"/>
            <w:lang w:eastAsia="ru-RU"/>
          </w:rPr>
          <w:t>земельным</w:t>
        </w:r>
      </w:hyperlink>
      <w:r w:rsidRPr="00E97836">
        <w:rPr>
          <w:rFonts w:ascii="Arial" w:eastAsia="Times New Roman" w:hAnsi="Arial" w:cs="Arial"/>
          <w:color w:val="000000" w:themeColor="text1"/>
          <w:sz w:val="24"/>
          <w:szCs w:val="24"/>
          <w:lang w:eastAsia="ru-RU"/>
        </w:rPr>
        <w:t xml:space="preserve"> </w:t>
      </w:r>
      <w:r w:rsidRPr="00E97836">
        <w:rPr>
          <w:rFonts w:ascii="Arial" w:eastAsia="Times New Roman" w:hAnsi="Arial" w:cs="Arial"/>
          <w:sz w:val="24"/>
          <w:szCs w:val="24"/>
          <w:lang w:eastAsia="ru-RU"/>
        </w:rPr>
        <w:t> и иным законодательством Российской Федерации.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21.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w:t>
      </w:r>
      <w:proofErr w:type="gramStart"/>
      <w:r w:rsidRPr="00E97836">
        <w:rPr>
          <w:rFonts w:ascii="Arial" w:eastAsia="Times New Roman" w:hAnsi="Arial" w:cs="Arial"/>
          <w:sz w:val="24"/>
          <w:szCs w:val="24"/>
          <w:lang w:eastAsia="ru-RU"/>
        </w:rPr>
        <w:t>документы  государственного</w:t>
      </w:r>
      <w:proofErr w:type="gramEnd"/>
      <w:r w:rsidRPr="00E97836">
        <w:rPr>
          <w:rFonts w:ascii="Arial" w:eastAsia="Times New Roman" w:hAnsi="Arial" w:cs="Arial"/>
          <w:sz w:val="24"/>
          <w:szCs w:val="24"/>
          <w:lang w:eastAsia="ru-RU"/>
        </w:rPr>
        <w:t xml:space="preserve"> учета реконструированного объекта капитального строительства.</w:t>
      </w:r>
    </w:p>
    <w:p w:rsidR="0077480B" w:rsidRPr="00E97836" w:rsidRDefault="0077480B" w:rsidP="004B6120">
      <w:pPr>
        <w:widowControl w:val="0"/>
        <w:autoSpaceDE w:val="0"/>
        <w:autoSpaceDN w:val="0"/>
        <w:adjustRightInd w:val="0"/>
        <w:spacing w:after="0" w:line="240" w:lineRule="auto"/>
        <w:jc w:val="both"/>
        <w:rPr>
          <w:rFonts w:ascii="Arial" w:eastAsia="Times New Roman" w:hAnsi="Arial" w:cs="Arial"/>
          <w:sz w:val="24"/>
          <w:szCs w:val="24"/>
          <w:lang w:eastAsia="ru-RU"/>
        </w:rPr>
      </w:pPr>
    </w:p>
    <w:p w:rsidR="0077480B" w:rsidRPr="00E97836" w:rsidRDefault="0077480B" w:rsidP="00E97836">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6" w:name="Par151"/>
      <w:bookmarkEnd w:id="6"/>
      <w:r w:rsidRPr="00E97836">
        <w:rPr>
          <w:rFonts w:ascii="Arial" w:eastAsia="Times New Roman" w:hAnsi="Arial" w:cs="Arial"/>
          <w:sz w:val="24"/>
          <w:szCs w:val="24"/>
          <w:lang w:eastAsia="ru-RU"/>
        </w:rPr>
        <w:t>Глава 5. НАИМЕНОВАНИЕ ОРГАНА, ПРЕДОСТАВЛЯЮЩЕГО</w:t>
      </w:r>
    </w:p>
    <w:p w:rsidR="0077480B" w:rsidRPr="00E97836" w:rsidRDefault="0077480B" w:rsidP="00E97836">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97836">
        <w:rPr>
          <w:rFonts w:ascii="Arial" w:eastAsia="Times New Roman" w:hAnsi="Arial" w:cs="Arial"/>
          <w:sz w:val="24"/>
          <w:szCs w:val="24"/>
          <w:lang w:eastAsia="ru-RU"/>
        </w:rPr>
        <w:t>МУНИЦИПАЛЬНУЮ УСЛУГУ</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22. Органом, предоставляющим муниципальную услугу, является уполномоченный орган.</w:t>
      </w:r>
    </w:p>
    <w:p w:rsidR="001567A8" w:rsidRDefault="0077480B" w:rsidP="001567A8">
      <w:pPr>
        <w:widowControl w:val="0"/>
        <w:autoSpaceDE w:val="0"/>
        <w:autoSpaceDN w:val="0"/>
        <w:adjustRightInd w:val="0"/>
        <w:spacing w:after="0" w:line="240" w:lineRule="auto"/>
        <w:ind w:firstLine="709"/>
        <w:jc w:val="both"/>
        <w:rPr>
          <w:rFonts w:ascii="Arial" w:hAnsi="Arial" w:cs="Arial"/>
          <w:sz w:val="24"/>
          <w:szCs w:val="24"/>
        </w:rPr>
      </w:pPr>
      <w:r w:rsidRPr="00E97836">
        <w:rPr>
          <w:rFonts w:ascii="Arial" w:eastAsia="Times New Roman" w:hAnsi="Arial" w:cs="Arial"/>
          <w:sz w:val="24"/>
          <w:szCs w:val="24"/>
          <w:lang w:eastAsia="ru-RU"/>
        </w:rPr>
        <w:t>23.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МО «</w:t>
      </w:r>
      <w:proofErr w:type="spellStart"/>
      <w:r w:rsidR="00E97836" w:rsidRPr="00E97836">
        <w:rPr>
          <w:rFonts w:ascii="Arial" w:eastAsia="Times New Roman" w:hAnsi="Arial" w:cs="Arial"/>
          <w:sz w:val="24"/>
          <w:szCs w:val="24"/>
          <w:lang w:eastAsia="ru-RU"/>
        </w:rPr>
        <w:t>Гаханы</w:t>
      </w:r>
      <w:proofErr w:type="spellEnd"/>
      <w:r w:rsidRPr="00E97836">
        <w:rPr>
          <w:rFonts w:ascii="Arial" w:eastAsia="Times New Roman" w:hAnsi="Arial" w:cs="Arial"/>
          <w:sz w:val="24"/>
          <w:szCs w:val="24"/>
          <w:lang w:eastAsia="ru-RU"/>
        </w:rPr>
        <w:t>»</w:t>
      </w:r>
      <w:r w:rsidRPr="00E97836">
        <w:rPr>
          <w:rFonts w:ascii="Arial" w:hAnsi="Arial" w:cs="Arial"/>
          <w:sz w:val="24"/>
          <w:szCs w:val="24"/>
        </w:rPr>
        <w:t xml:space="preserve"> </w:t>
      </w:r>
      <w:r w:rsidR="001567A8">
        <w:rPr>
          <w:rFonts w:ascii="Arial" w:hAnsi="Arial" w:cs="Arial"/>
          <w:sz w:val="24"/>
          <w:szCs w:val="24"/>
        </w:rPr>
        <w:t>№</w:t>
      </w:r>
      <w:r w:rsidR="00037560">
        <w:rPr>
          <w:rFonts w:ascii="Arial" w:hAnsi="Arial" w:cs="Arial"/>
          <w:sz w:val="24"/>
          <w:szCs w:val="24"/>
        </w:rPr>
        <w:t xml:space="preserve">8 </w:t>
      </w:r>
      <w:r w:rsidR="001567A8">
        <w:rPr>
          <w:rFonts w:ascii="Arial" w:hAnsi="Arial" w:cs="Arial"/>
          <w:sz w:val="24"/>
          <w:szCs w:val="24"/>
        </w:rPr>
        <w:t xml:space="preserve">от </w:t>
      </w:r>
      <w:r w:rsidR="00037560">
        <w:rPr>
          <w:rFonts w:ascii="Arial" w:hAnsi="Arial" w:cs="Arial"/>
          <w:sz w:val="24"/>
          <w:szCs w:val="24"/>
        </w:rPr>
        <w:t>13.02.</w:t>
      </w:r>
      <w:r w:rsidR="001567A8">
        <w:rPr>
          <w:rFonts w:ascii="Arial" w:hAnsi="Arial" w:cs="Arial"/>
          <w:sz w:val="24"/>
          <w:szCs w:val="24"/>
        </w:rPr>
        <w:t>2020г.</w:t>
      </w:r>
    </w:p>
    <w:p w:rsidR="0077480B" w:rsidRPr="001567A8" w:rsidRDefault="0077480B" w:rsidP="001567A8">
      <w:pPr>
        <w:widowControl w:val="0"/>
        <w:autoSpaceDE w:val="0"/>
        <w:autoSpaceDN w:val="0"/>
        <w:adjustRightInd w:val="0"/>
        <w:spacing w:after="0" w:line="240" w:lineRule="auto"/>
        <w:ind w:firstLine="709"/>
        <w:jc w:val="both"/>
        <w:rPr>
          <w:rFonts w:ascii="Arial" w:hAnsi="Arial" w:cs="Arial"/>
          <w:sz w:val="24"/>
          <w:szCs w:val="24"/>
        </w:rPr>
      </w:pPr>
      <w:r w:rsidRPr="00E97836">
        <w:rPr>
          <w:rFonts w:ascii="Arial" w:eastAsia="Times New Roman" w:hAnsi="Arial" w:cs="Arial"/>
          <w:sz w:val="24"/>
          <w:szCs w:val="24"/>
          <w:lang w:eastAsia="ru-RU"/>
        </w:rPr>
        <w:t>24. В предоставлении муниципальной услуги участвуют:</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Федеральная служба государственной регистрации, кадастра и картографии (Росреестр);</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Федеральная служба по надзору в сфере природопользования (Росприроднадзор);</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служба государственного строительного надзора Иркутской области;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страховые организации.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E97836">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7" w:name="Par159"/>
      <w:bookmarkEnd w:id="7"/>
      <w:r w:rsidRPr="00E97836">
        <w:rPr>
          <w:rFonts w:ascii="Arial" w:eastAsia="Times New Roman" w:hAnsi="Arial" w:cs="Arial"/>
          <w:sz w:val="24"/>
          <w:szCs w:val="24"/>
          <w:lang w:eastAsia="ru-RU"/>
        </w:rPr>
        <w:t>Глава 6. РЕЗУЛЬТАТ ПРЕДОСТАВЛЕНИЯ</w:t>
      </w:r>
    </w:p>
    <w:p w:rsidR="0077480B" w:rsidRPr="00E97836" w:rsidRDefault="0077480B" w:rsidP="00E97836">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97836">
        <w:rPr>
          <w:rFonts w:ascii="Arial" w:eastAsia="Times New Roman" w:hAnsi="Arial" w:cs="Arial"/>
          <w:sz w:val="24"/>
          <w:szCs w:val="24"/>
          <w:lang w:eastAsia="ru-RU"/>
        </w:rPr>
        <w:t>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25. Конечным результатом предоставления муниципальной услуги является: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8" w:name="Par167"/>
      <w:bookmarkEnd w:id="8"/>
      <w:r w:rsidRPr="00E97836">
        <w:rPr>
          <w:rFonts w:ascii="Arial" w:eastAsia="Times New Roman" w:hAnsi="Arial" w:cs="Arial"/>
          <w:sz w:val="24"/>
          <w:szCs w:val="24"/>
          <w:lang w:eastAsia="ru-RU"/>
        </w:rPr>
        <w:t>выдача заявителю разрешения на ввод объекта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отказ в выдаче заявителю разрешения на ввод объекта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выдача заявителю дубликата разрешения на ввод объекта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26.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E97836">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Глава 7. СРОК ПРЕДОСТАВЛЕНИЯ МУНИЦИПАЛЬНОЙ УСЛУГИ, В ТОМ ЧИСЛЕ С УЧЕТОМ НЕОБХОДИМОСТИ ОБРАЩЕНИЯ В ОРГАНИЗАЦИИ, </w:t>
      </w:r>
      <w:r w:rsidRPr="00E97836">
        <w:rPr>
          <w:rFonts w:ascii="Arial" w:eastAsia="Times New Roman" w:hAnsi="Arial" w:cs="Arial"/>
          <w:sz w:val="24"/>
          <w:szCs w:val="24"/>
          <w:lang w:eastAsia="ru-RU"/>
        </w:rPr>
        <w:lastRenderedPageBreak/>
        <w:t>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9" w:name="Par174"/>
      <w:bookmarkEnd w:id="9"/>
      <w:r w:rsidRPr="00E97836">
        <w:rPr>
          <w:rFonts w:ascii="Arial" w:eastAsia="Times New Roman" w:hAnsi="Arial" w:cs="Arial"/>
          <w:sz w:val="24"/>
          <w:szCs w:val="24"/>
          <w:lang w:eastAsia="ru-RU"/>
        </w:rPr>
        <w:t xml:space="preserve">27. Срок осуществления процедуры выдачи либо отказа в выдаче разрешения на ввод объекта в эксплуатацию составляет не более 10 рабочих дней с момента регистрации заявления о выдаче разрешения на ввод объекта в эксплуатацию в уполномоченном органе, либо в МФЦ.   </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28. Срок осуществления процедуры выдачи дубликата разрешения на ввод объекта в эксплуатацию составляет не более 5 рабочих дней с момента регистрации заявления о выдаче дубликата разрешения на ввод объекта в эксплуатацию   в уполномоченном органе, либо в МФЦ.</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29.Срок осуществления процедуры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 об исправлении технической ошибки в разрешении на ввод объекта в эксплуатацию   в уполномоченном органе, либо в МФЦ.</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30. Срок приостановления предоставления муниципальной услуги законодательством Российской Федерации и Иркутской области не предусмотрен.</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31. 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77480B" w:rsidRPr="00E97836" w:rsidRDefault="0077480B" w:rsidP="004B6120">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E97836">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10" w:name="Par179"/>
      <w:bookmarkEnd w:id="10"/>
      <w:r w:rsidRPr="00E97836">
        <w:rPr>
          <w:rFonts w:ascii="Arial" w:eastAsia="Times New Roman" w:hAnsi="Arial" w:cs="Arial"/>
          <w:sz w:val="24"/>
          <w:szCs w:val="24"/>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77480B" w:rsidRPr="00E97836" w:rsidRDefault="0077480B" w:rsidP="00E97836">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32. Предоставление муниципальной услуги осуществляется в соответствии с законодательством.</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33. Правовой основой предоставления муниципальной услуги являются следующие нормативные правовые акты:</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а) Конституция Российской Федерации;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б) Градостроительный </w:t>
      </w:r>
      <w:hyperlink r:id="rId14" w:history="1">
        <w:r w:rsidRPr="00E97836">
          <w:rPr>
            <w:rStyle w:val="a5"/>
            <w:rFonts w:ascii="Arial" w:eastAsia="Times New Roman" w:hAnsi="Arial" w:cs="Arial"/>
            <w:color w:val="auto"/>
            <w:sz w:val="24"/>
            <w:szCs w:val="24"/>
            <w:u w:val="none"/>
            <w:lang w:eastAsia="ru-RU"/>
          </w:rPr>
          <w:t>кодекс</w:t>
        </w:r>
      </w:hyperlink>
      <w:r w:rsidRPr="00E97836">
        <w:rPr>
          <w:rFonts w:ascii="Arial" w:eastAsia="Times New Roman" w:hAnsi="Arial" w:cs="Arial"/>
          <w:sz w:val="24"/>
          <w:szCs w:val="24"/>
          <w:lang w:eastAsia="ru-RU"/>
        </w:rPr>
        <w:t xml:space="preserve"> Российской Федерации;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 xml:space="preserve">в) </w:t>
      </w:r>
      <w:hyperlink r:id="rId15" w:history="1">
        <w:r w:rsidRPr="00E97836">
          <w:rPr>
            <w:rStyle w:val="a5"/>
            <w:rFonts w:ascii="Arial" w:eastAsia="Times New Roman" w:hAnsi="Arial" w:cs="Arial"/>
            <w:color w:val="auto"/>
            <w:sz w:val="24"/>
            <w:szCs w:val="24"/>
            <w:u w:val="none"/>
          </w:rPr>
          <w:t>Постановление</w:t>
        </w:r>
      </w:hyperlink>
      <w:r w:rsidRPr="00E97836">
        <w:rPr>
          <w:rFonts w:ascii="Arial" w:eastAsia="Times New Roman" w:hAnsi="Arial" w:cs="Arial"/>
          <w:sz w:val="24"/>
          <w:szCs w:val="24"/>
        </w:rPr>
        <w:t xml:space="preserve"> Правительства Российской Федерации от 24 ноября 2005 года № 698 «О форме разрешения на строительство и форме разрешения на ввод объекта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г) Федеральный закон от 6 октября 2003 года № 131-ФЗ «Об общих принципах организации местного самоуправления в Российской Федерации»;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д) Федеральный закон от 27 июля 2010 года № 210-ФЗ «Об организации предоставления государственных и муниципальных услуг»;</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е) Постановление Правительства Российской Федерации от 1 марта 2013 года № 175 «Об установлении документа, необходимого для получения разрешения на ввод объекта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lastRenderedPageBreak/>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 xml:space="preserve">з) </w:t>
      </w:r>
      <w:hyperlink r:id="rId16" w:history="1">
        <w:r w:rsidRPr="00E97836">
          <w:rPr>
            <w:rStyle w:val="a5"/>
            <w:rFonts w:ascii="Arial" w:eastAsia="Times New Roman" w:hAnsi="Arial" w:cs="Arial"/>
            <w:color w:val="auto"/>
            <w:sz w:val="24"/>
            <w:szCs w:val="24"/>
            <w:u w:val="none"/>
          </w:rPr>
          <w:t>приказ</w:t>
        </w:r>
      </w:hyperlink>
      <w:r w:rsidRPr="00E97836">
        <w:rPr>
          <w:rFonts w:ascii="Arial" w:eastAsia="Times New Roman" w:hAnsi="Arial" w:cs="Arial"/>
          <w:sz w:val="24"/>
          <w:szCs w:val="24"/>
        </w:rPr>
        <w:t xml:space="preserve"> Министерства регионального развития Российской Федерации от 19 октября 2006 года № 121 «Об утверждении Инструкции о порядке заполнения формы разрешения на ввод объекта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97836">
        <w:rPr>
          <w:rFonts w:ascii="Arial" w:eastAsia="Times New Roman" w:hAnsi="Arial" w:cs="Arial"/>
          <w:sz w:val="24"/>
          <w:szCs w:val="24"/>
        </w:rPr>
        <w:t>и)</w:t>
      </w:r>
      <w:r w:rsidRPr="00E97836">
        <w:rPr>
          <w:rFonts w:ascii="Arial" w:eastAsia="Times New Roman" w:hAnsi="Arial" w:cs="Arial"/>
          <w:color w:val="000000"/>
          <w:sz w:val="24"/>
          <w:szCs w:val="24"/>
          <w:lang w:eastAsia="ru-RU"/>
        </w:rPr>
        <w:t xml:space="preserve"> Устав МО «</w:t>
      </w:r>
      <w:proofErr w:type="spellStart"/>
      <w:r w:rsidR="00E97836" w:rsidRPr="00E97836">
        <w:rPr>
          <w:rFonts w:ascii="Arial" w:eastAsia="Times New Roman" w:hAnsi="Arial" w:cs="Arial"/>
          <w:color w:val="000000"/>
          <w:sz w:val="24"/>
          <w:szCs w:val="24"/>
          <w:lang w:eastAsia="ru-RU"/>
        </w:rPr>
        <w:t>Гаханы</w:t>
      </w:r>
      <w:proofErr w:type="spellEnd"/>
      <w:r w:rsidRPr="00E97836">
        <w:rPr>
          <w:rFonts w:ascii="Arial" w:eastAsia="Times New Roman" w:hAnsi="Arial" w:cs="Arial"/>
          <w:color w:val="000000"/>
          <w:sz w:val="24"/>
          <w:szCs w:val="24"/>
          <w:lang w:eastAsia="ru-RU"/>
        </w:rPr>
        <w:t>»;</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к) Решение Думы МО «</w:t>
      </w:r>
      <w:proofErr w:type="spellStart"/>
      <w:r w:rsidR="00E97836" w:rsidRPr="00E97836">
        <w:rPr>
          <w:rFonts w:ascii="Arial" w:eastAsia="Times New Roman" w:hAnsi="Arial" w:cs="Arial"/>
          <w:sz w:val="24"/>
          <w:szCs w:val="24"/>
        </w:rPr>
        <w:t>Гаханы</w:t>
      </w:r>
      <w:proofErr w:type="spellEnd"/>
      <w:r w:rsidRPr="00E97836">
        <w:rPr>
          <w:rFonts w:ascii="Arial" w:eastAsia="Times New Roman" w:hAnsi="Arial" w:cs="Arial"/>
          <w:sz w:val="24"/>
          <w:szCs w:val="24"/>
        </w:rPr>
        <w:t xml:space="preserve">» от </w:t>
      </w:r>
      <w:r w:rsidR="00387754">
        <w:rPr>
          <w:rFonts w:ascii="Arial" w:eastAsia="Times New Roman" w:hAnsi="Arial" w:cs="Arial"/>
          <w:sz w:val="24"/>
          <w:szCs w:val="24"/>
        </w:rPr>
        <w:t>13.02.</w:t>
      </w:r>
      <w:r w:rsidR="001567A8">
        <w:rPr>
          <w:rFonts w:ascii="Arial" w:eastAsia="Times New Roman" w:hAnsi="Arial" w:cs="Arial"/>
          <w:sz w:val="24"/>
          <w:szCs w:val="24"/>
        </w:rPr>
        <w:t>2020г №</w:t>
      </w:r>
      <w:r w:rsidR="00387754">
        <w:rPr>
          <w:rFonts w:ascii="Arial" w:eastAsia="Times New Roman" w:hAnsi="Arial" w:cs="Arial"/>
          <w:sz w:val="24"/>
          <w:szCs w:val="24"/>
        </w:rPr>
        <w:t>8</w:t>
      </w:r>
      <w:r w:rsidRPr="00E97836">
        <w:rPr>
          <w:rFonts w:ascii="Arial" w:eastAsia="Times New Roman" w:hAnsi="Arial" w:cs="Arial"/>
          <w:sz w:val="24"/>
          <w:szCs w:val="24"/>
        </w:rPr>
        <w:t xml:space="preserve"> «Об утверждении перечня услуг, которые являются необходимыми и обязательными для предоставления муниципальных услуг структурными подразделениями администрации МО «</w:t>
      </w:r>
      <w:proofErr w:type="spellStart"/>
      <w:r w:rsidR="00E97836" w:rsidRPr="00E97836">
        <w:rPr>
          <w:rFonts w:ascii="Arial" w:eastAsia="Times New Roman" w:hAnsi="Arial" w:cs="Arial"/>
          <w:sz w:val="24"/>
          <w:szCs w:val="24"/>
        </w:rPr>
        <w:t>Гаханы</w:t>
      </w:r>
      <w:proofErr w:type="spellEnd"/>
      <w:r w:rsidRPr="00E97836">
        <w:rPr>
          <w:rFonts w:ascii="Arial" w:eastAsia="Times New Roman" w:hAnsi="Arial" w:cs="Arial"/>
          <w:sz w:val="24"/>
          <w:szCs w:val="24"/>
        </w:rPr>
        <w:t xml:space="preserve">» и Порядка определения размера платы </w:t>
      </w:r>
      <w:proofErr w:type="gramStart"/>
      <w:r w:rsidRPr="00E97836">
        <w:rPr>
          <w:rFonts w:ascii="Arial" w:eastAsia="Times New Roman" w:hAnsi="Arial" w:cs="Arial"/>
          <w:sz w:val="24"/>
          <w:szCs w:val="24"/>
        </w:rPr>
        <w:t>за  оказание</w:t>
      </w:r>
      <w:proofErr w:type="gramEnd"/>
      <w:r w:rsidRPr="00E97836">
        <w:rPr>
          <w:rFonts w:ascii="Arial" w:eastAsia="Times New Roman" w:hAnsi="Arial" w:cs="Arial"/>
          <w:sz w:val="24"/>
          <w:szCs w:val="24"/>
        </w:rPr>
        <w:t xml:space="preserve"> услуг, которые являются  необходимыми  и  обязательными  для  предоставления  муниципальных  услуг структурными подразделениями администрации МО «</w:t>
      </w:r>
      <w:proofErr w:type="spellStart"/>
      <w:r w:rsidR="00E97836" w:rsidRPr="00E97836">
        <w:rPr>
          <w:rFonts w:ascii="Arial" w:eastAsia="Times New Roman" w:hAnsi="Arial" w:cs="Arial"/>
          <w:sz w:val="24"/>
          <w:szCs w:val="24"/>
        </w:rPr>
        <w:t>Гаханы</w:t>
      </w:r>
      <w:proofErr w:type="spellEnd"/>
      <w:r w:rsidRPr="00E97836">
        <w:rPr>
          <w:rFonts w:ascii="Arial" w:eastAsia="Times New Roman" w:hAnsi="Arial" w:cs="Arial"/>
          <w:sz w:val="24"/>
          <w:szCs w:val="24"/>
        </w:rPr>
        <w:t>» и организациями, участвующими в предоставлении муниципальных услуг»;</w:t>
      </w:r>
    </w:p>
    <w:p w:rsidR="0077480B" w:rsidRPr="00E97836" w:rsidRDefault="0077480B" w:rsidP="0077480B">
      <w:pPr>
        <w:widowControl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л) Постановление администрации МО «</w:t>
      </w:r>
      <w:proofErr w:type="spellStart"/>
      <w:r w:rsidR="00E97836" w:rsidRPr="00E97836">
        <w:rPr>
          <w:rFonts w:ascii="Arial" w:eastAsia="Times New Roman" w:hAnsi="Arial" w:cs="Arial"/>
          <w:sz w:val="24"/>
          <w:szCs w:val="24"/>
        </w:rPr>
        <w:t>Гаханы</w:t>
      </w:r>
      <w:proofErr w:type="spellEnd"/>
      <w:r w:rsidRPr="00E97836">
        <w:rPr>
          <w:rFonts w:ascii="Arial" w:eastAsia="Times New Roman" w:hAnsi="Arial" w:cs="Arial"/>
          <w:sz w:val="24"/>
          <w:szCs w:val="24"/>
        </w:rPr>
        <w:t xml:space="preserve">» от </w:t>
      </w:r>
      <w:r w:rsidR="001567A8" w:rsidRPr="001567A8">
        <w:rPr>
          <w:rFonts w:ascii="Arial" w:eastAsia="Times New Roman" w:hAnsi="Arial" w:cs="Arial"/>
          <w:sz w:val="24"/>
          <w:szCs w:val="24"/>
        </w:rPr>
        <w:t>10.10.2016г</w:t>
      </w:r>
      <w:r w:rsidRPr="001567A8">
        <w:rPr>
          <w:rFonts w:ascii="Arial" w:eastAsia="Times New Roman" w:hAnsi="Arial" w:cs="Arial"/>
          <w:sz w:val="24"/>
          <w:szCs w:val="24"/>
        </w:rPr>
        <w:t xml:space="preserve">. № </w:t>
      </w:r>
      <w:r w:rsidR="001567A8">
        <w:rPr>
          <w:rFonts w:ascii="Arial" w:eastAsia="Times New Roman" w:hAnsi="Arial" w:cs="Arial"/>
          <w:sz w:val="24"/>
          <w:szCs w:val="24"/>
        </w:rPr>
        <w:t>46</w:t>
      </w:r>
      <w:r w:rsidRPr="00E97836">
        <w:rPr>
          <w:rFonts w:ascii="Arial" w:eastAsia="Times New Roman" w:hAnsi="Arial" w:cs="Arial"/>
          <w:sz w:val="24"/>
          <w:szCs w:val="24"/>
        </w:rPr>
        <w:t xml:space="preserve"> «Об утверждении Порядка разработки и утверждения  административных регламентов предоставления муниципальных МО «</w:t>
      </w:r>
      <w:proofErr w:type="spellStart"/>
      <w:r w:rsidR="00E97836" w:rsidRPr="00E97836">
        <w:rPr>
          <w:rFonts w:ascii="Arial" w:eastAsia="Times New Roman" w:hAnsi="Arial" w:cs="Arial"/>
          <w:sz w:val="24"/>
          <w:szCs w:val="24"/>
        </w:rPr>
        <w:t>Гаханы</w:t>
      </w:r>
      <w:proofErr w:type="spellEnd"/>
      <w:r w:rsidRPr="00E97836">
        <w:rPr>
          <w:rFonts w:ascii="Arial" w:eastAsia="Times New Roman" w:hAnsi="Arial" w:cs="Arial"/>
          <w:sz w:val="24"/>
          <w:szCs w:val="24"/>
        </w:rPr>
        <w:t>».</w:t>
      </w:r>
    </w:p>
    <w:p w:rsidR="0077480B" w:rsidRPr="00E97836" w:rsidRDefault="0077480B" w:rsidP="0077480B">
      <w:pPr>
        <w:widowControl w:val="0"/>
        <w:spacing w:after="0" w:line="240" w:lineRule="auto"/>
        <w:ind w:firstLine="709"/>
        <w:jc w:val="both"/>
        <w:rPr>
          <w:rFonts w:ascii="Arial" w:eastAsia="Times New Roman" w:hAnsi="Arial" w:cs="Arial"/>
          <w:sz w:val="24"/>
          <w:szCs w:val="24"/>
          <w:lang w:eastAsia="ru-RU"/>
        </w:rPr>
      </w:pPr>
    </w:p>
    <w:p w:rsidR="0077480B" w:rsidRPr="00E97836" w:rsidRDefault="0077480B" w:rsidP="00E97836">
      <w:pPr>
        <w:widowControl w:val="0"/>
        <w:autoSpaceDE w:val="0"/>
        <w:autoSpaceDN w:val="0"/>
        <w:adjustRightInd w:val="0"/>
        <w:spacing w:after="0" w:line="240" w:lineRule="auto"/>
        <w:ind w:firstLine="709"/>
        <w:jc w:val="center"/>
        <w:rPr>
          <w:rFonts w:ascii="Arial" w:eastAsia="Times New Roman" w:hAnsi="Arial" w:cs="Arial"/>
          <w:sz w:val="24"/>
          <w:szCs w:val="24"/>
        </w:rPr>
      </w:pPr>
      <w:bookmarkStart w:id="11" w:name="Par199"/>
      <w:bookmarkEnd w:id="11"/>
      <w:r w:rsidRPr="00E97836">
        <w:rPr>
          <w:rFonts w:ascii="Arial" w:eastAsia="Times New Roman" w:hAnsi="Arial" w:cs="Arial"/>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highlight w:val="yellow"/>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2" w:name="Par202"/>
      <w:bookmarkEnd w:id="12"/>
      <w:r w:rsidRPr="00E97836">
        <w:rPr>
          <w:rFonts w:ascii="Arial" w:eastAsia="Times New Roman" w:hAnsi="Arial" w:cs="Arial"/>
          <w:sz w:val="24"/>
          <w:szCs w:val="24"/>
          <w:lang w:eastAsia="ru-RU"/>
        </w:rPr>
        <w:t xml:space="preserve">34. Для получения разрешения на ввод объекта в эксплуатацию заявитель или его представитель обращается в уполномоченный орган, либо в МФЦ с заявлением о выдаче разрешения на ввод объекта в эксплуатацию по форме согласно </w:t>
      </w:r>
      <w:hyperlink r:id="rId17" w:history="1">
        <w:r w:rsidRPr="00E97836">
          <w:rPr>
            <w:rStyle w:val="a5"/>
            <w:rFonts w:ascii="Arial" w:eastAsia="Times New Roman" w:hAnsi="Arial" w:cs="Arial"/>
            <w:color w:val="auto"/>
            <w:sz w:val="24"/>
            <w:szCs w:val="24"/>
            <w:u w:val="none"/>
            <w:lang w:eastAsia="ru-RU"/>
          </w:rPr>
          <w:t>приложению № 1</w:t>
        </w:r>
      </w:hyperlink>
      <w:r w:rsidRPr="00E97836">
        <w:rPr>
          <w:rFonts w:ascii="Arial" w:eastAsia="Times New Roman" w:hAnsi="Arial" w:cs="Arial"/>
          <w:sz w:val="24"/>
          <w:szCs w:val="24"/>
          <w:lang w:eastAsia="ru-RU"/>
        </w:rPr>
        <w:t xml:space="preserve"> к настоящему административному регламенту (далее – заявление).</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35. К заявлению прилагаются следующие документы:</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а)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б) акт приемки объекта капитального строительства (в случае осуществления строительства, реконструкции на основании договора);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в)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г)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w:t>
      </w:r>
      <w:r w:rsidRPr="00E97836">
        <w:rPr>
          <w:rFonts w:ascii="Arial" w:eastAsia="Times New Roman" w:hAnsi="Arial" w:cs="Arial"/>
          <w:sz w:val="24"/>
          <w:szCs w:val="24"/>
          <w:lang w:eastAsia="ru-RU"/>
        </w:rPr>
        <w:lastRenderedPageBreak/>
        <w:t>строительства;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д)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е)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ж)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8" w:history="1">
        <w:r w:rsidRPr="00E97836">
          <w:rPr>
            <w:rStyle w:val="a5"/>
            <w:rFonts w:ascii="Arial" w:eastAsia="Times New Roman" w:hAnsi="Arial" w:cs="Arial"/>
            <w:color w:val="auto"/>
            <w:sz w:val="24"/>
            <w:szCs w:val="24"/>
            <w:u w:val="none"/>
            <w:lang w:eastAsia="ru-RU"/>
          </w:rPr>
          <w:t>законодательством</w:t>
        </w:r>
      </w:hyperlink>
      <w:r w:rsidRPr="00E97836">
        <w:rPr>
          <w:rFonts w:ascii="Arial" w:eastAsia="Times New Roman" w:hAnsi="Arial" w:cs="Arial"/>
          <w:sz w:val="24"/>
          <w:szCs w:val="24"/>
          <w:lang w:eastAsia="ru-RU"/>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з) технический план, подготовленный в соответствии с требованиями </w:t>
      </w:r>
      <w:hyperlink r:id="rId19" w:history="1">
        <w:r w:rsidRPr="00E97836">
          <w:rPr>
            <w:rStyle w:val="a5"/>
            <w:rFonts w:ascii="Arial" w:eastAsia="Times New Roman" w:hAnsi="Arial" w:cs="Arial"/>
            <w:color w:val="auto"/>
            <w:sz w:val="24"/>
            <w:szCs w:val="24"/>
            <w:u w:val="none"/>
            <w:lang w:eastAsia="ru-RU"/>
          </w:rPr>
          <w:t>статьи 41</w:t>
        </w:r>
      </w:hyperlink>
      <w:r w:rsidRPr="00E97836">
        <w:rPr>
          <w:rFonts w:ascii="Arial" w:eastAsia="Times New Roman" w:hAnsi="Arial" w:cs="Arial"/>
          <w:sz w:val="24"/>
          <w:szCs w:val="24"/>
          <w:lang w:eastAsia="ru-RU"/>
        </w:rPr>
        <w:t xml:space="preserve"> Федерального закона «О государственном кадастре недвижимости»;</w:t>
      </w:r>
    </w:p>
    <w:p w:rsidR="0077480B"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и) документы, удостоверяющие полномочия представителя заявителя, необходимые для осуществления действия от имени заявителя, в случае подачи документов представителем заявителя.</w:t>
      </w:r>
    </w:p>
    <w:p w:rsidR="00A562CD" w:rsidRPr="001A42F7" w:rsidRDefault="00A562CD" w:rsidP="00A562C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1A42F7">
        <w:rPr>
          <w:rFonts w:ascii="Arial" w:hAnsi="Arial" w:cs="Arial"/>
          <w:sz w:val="24"/>
          <w:szCs w:val="24"/>
          <w:shd w:val="clear" w:color="auto" w:fill="FFFFFF"/>
        </w:rPr>
        <w:t>к) документы, указанные в подпунктах «а», «г», «д», «е», «ж» и </w:t>
      </w:r>
      <w:r w:rsidRPr="001A42F7">
        <w:rPr>
          <w:rFonts w:ascii="Arial" w:hAnsi="Arial" w:cs="Arial"/>
          <w:sz w:val="24"/>
          <w:szCs w:val="24"/>
        </w:rPr>
        <w:t>настоящего пункта</w:t>
      </w:r>
      <w:r w:rsidRPr="001A42F7">
        <w:rPr>
          <w:rFonts w:ascii="Arial" w:hAnsi="Arial" w:cs="Arial"/>
          <w:sz w:val="24"/>
          <w:szCs w:val="24"/>
          <w:shd w:val="clear" w:color="auto" w:fill="FFFFFF"/>
        </w:rPr>
        <w:t>,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w:t>
      </w:r>
      <w:r w:rsidRPr="001A42F7">
        <w:rPr>
          <w:rFonts w:ascii="Arial" w:hAnsi="Arial" w:cs="Arial"/>
          <w:color w:val="333333"/>
          <w:sz w:val="24"/>
          <w:szCs w:val="24"/>
          <w:shd w:val="clear" w:color="auto" w:fill="FFFFFF"/>
        </w:rPr>
        <w:t xml:space="preserve"> </w:t>
      </w:r>
      <w:r w:rsidRPr="001A42F7">
        <w:rPr>
          <w:rFonts w:ascii="Arial" w:hAnsi="Arial" w:cs="Arial"/>
          <w:sz w:val="24"/>
          <w:szCs w:val="24"/>
          <w:shd w:val="clear" w:color="auto" w:fill="FFFFFF"/>
        </w:rPr>
        <w:t>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должностным лицом уполномоченного органа,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A562CD" w:rsidRPr="001A42F7" w:rsidRDefault="00A562CD"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36. В случае утраты или порчи разрешения на ввод объекта в эксплуатацию заявитель или его представитель подает в уполномоченный орган заявление о выдаче дубликата разрешения на ввод объекта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В случае наличия в разрешении на ввод объекта в эксплуатацию технических ошибок, допущенных уполномоченным органов, заявитель или его представитель подает в уполномоченный орган заявление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При обращении об исправлении технических ошибок или его представитель представляют:</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заявление об исправлении технических ошибок;</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документы, имеющие юридическую силу, свидетельствующие о наличии в разрешении на ввод объекта в эксплуатацию технической ошибки и содержащие правильные данные;</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lastRenderedPageBreak/>
        <w:t>выданное уполномоченным органом разрешение на ввод объекта в эксплуатацию, в котором содержится техническая ошибка.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3" w:name="Par215"/>
      <w:bookmarkEnd w:id="13"/>
      <w:r w:rsidRPr="00E97836">
        <w:rPr>
          <w:rFonts w:ascii="Arial" w:eastAsia="Times New Roman" w:hAnsi="Arial" w:cs="Arial"/>
          <w:sz w:val="24"/>
          <w:szCs w:val="24"/>
          <w:lang w:eastAsia="ru-RU"/>
        </w:rPr>
        <w:t>37. Заявитель или его представитель должен представить документы, указанные в пункте 35 настоящего административного регламента.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35 настоящего Административного регламента.</w:t>
      </w:r>
    </w:p>
    <w:p w:rsidR="00A562CD" w:rsidRPr="001A42F7" w:rsidRDefault="00A562CD" w:rsidP="00A562C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1A42F7">
        <w:rPr>
          <w:rFonts w:ascii="Arial" w:eastAsia="Times New Roman" w:hAnsi="Arial" w:cs="Arial"/>
          <w:sz w:val="24"/>
          <w:szCs w:val="24"/>
          <w:lang w:eastAsia="ru-RU"/>
        </w:rPr>
        <w:t>38. Документы, указанные в под</w:t>
      </w:r>
      <w:hyperlink r:id="rId20" w:history="1">
        <w:r w:rsidRPr="001A42F7">
          <w:rPr>
            <w:rFonts w:ascii="Arial" w:eastAsia="Times New Roman" w:hAnsi="Arial" w:cs="Arial"/>
            <w:sz w:val="24"/>
            <w:szCs w:val="24"/>
            <w:lang w:eastAsia="ru-RU"/>
          </w:rPr>
          <w:t xml:space="preserve">пунктах </w:t>
        </w:r>
        <w:r w:rsidRPr="001A42F7">
          <w:rPr>
            <w:rFonts w:ascii="Arial" w:hAnsi="Arial" w:cs="Arial"/>
            <w:sz w:val="24"/>
            <w:szCs w:val="24"/>
            <w:shd w:val="clear" w:color="auto" w:fill="FFFFFF"/>
          </w:rPr>
          <w:t>«а», «г», «д», «е», «ж» </w:t>
        </w:r>
        <w:r w:rsidRPr="001A42F7">
          <w:rPr>
            <w:rFonts w:ascii="Arial" w:eastAsia="Times New Roman" w:hAnsi="Arial" w:cs="Arial"/>
            <w:sz w:val="24"/>
            <w:szCs w:val="24"/>
            <w:lang w:eastAsia="ru-RU"/>
          </w:rPr>
          <w:t xml:space="preserve"> пункта 35 </w:t>
        </w:r>
      </w:hyperlink>
      <w:r w:rsidRPr="001A42F7">
        <w:rPr>
          <w:rFonts w:ascii="Arial" w:eastAsia="Times New Roman" w:hAnsi="Arial" w:cs="Arial"/>
          <w:sz w:val="24"/>
          <w:szCs w:val="24"/>
          <w:lang w:eastAsia="ru-RU"/>
        </w:rPr>
        <w:t>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уполномоченным органом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39. Требования к документам, представляемым заявителем:</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б) тексты документов должны быть написаны разборчиво;</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в) документы не должны иметь подчисток, приписок, зачеркнутых слов и не оговоренных в них исправлений;</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г) документы не должны быть исполнены карандашом;</w:t>
      </w:r>
    </w:p>
    <w:p w:rsidR="0077480B" w:rsidRPr="00E97836" w:rsidRDefault="0077480B" w:rsidP="004B6120">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д) документы не должны иметь повреждений, наличие которых не позволяет однозначно истолковать их содержание.</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4B6120">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14" w:name="Par224"/>
      <w:bookmarkEnd w:id="14"/>
      <w:r w:rsidRPr="00E97836">
        <w:rPr>
          <w:rFonts w:ascii="Arial" w:eastAsia="Times New Roman" w:hAnsi="Arial" w:cs="Arial"/>
          <w:sz w:val="24"/>
          <w:szCs w:val="24"/>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highlight w:val="yellow"/>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5" w:name="Par232"/>
      <w:bookmarkEnd w:id="15"/>
      <w:r w:rsidRPr="00E97836">
        <w:rPr>
          <w:rFonts w:ascii="Arial" w:eastAsia="Times New Roman" w:hAnsi="Arial" w:cs="Arial"/>
          <w:sz w:val="24"/>
          <w:szCs w:val="24"/>
          <w:lang w:eastAsia="ru-RU"/>
        </w:rPr>
        <w:t>40.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а) правоустанавливающие документы на земельный участок, если указанные документы зарегистрированы в Едином государственном реестре прав на недвижимое имущество и сделок с ним;</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 xml:space="preserve">б) градостроительный план земельного участка или в случае строительства, </w:t>
      </w:r>
      <w:r w:rsidRPr="00E97836">
        <w:rPr>
          <w:rFonts w:ascii="Arial" w:eastAsia="Times New Roman" w:hAnsi="Arial" w:cs="Arial"/>
          <w:sz w:val="24"/>
          <w:szCs w:val="24"/>
        </w:rPr>
        <w:lastRenderedPageBreak/>
        <w:t>реконструкции линейного объекта проект планировки территории и проект межевания территории;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в) разрешение на строительство;</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г)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77480B"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 xml:space="preserve">д) заключение федерального государственного экологического надзора в случаях, предусмотренных </w:t>
      </w:r>
      <w:hyperlink r:id="rId21" w:history="1">
        <w:r w:rsidRPr="00E97836">
          <w:rPr>
            <w:rStyle w:val="a5"/>
            <w:rFonts w:ascii="Arial" w:eastAsia="Times New Roman" w:hAnsi="Arial" w:cs="Arial"/>
            <w:color w:val="auto"/>
            <w:sz w:val="24"/>
            <w:szCs w:val="24"/>
            <w:u w:val="none"/>
          </w:rPr>
          <w:t>частью 7 статьи 54</w:t>
        </w:r>
      </w:hyperlink>
      <w:r w:rsidRPr="00E97836">
        <w:rPr>
          <w:rFonts w:ascii="Arial" w:eastAsia="Times New Roman" w:hAnsi="Arial" w:cs="Arial"/>
          <w:sz w:val="24"/>
          <w:szCs w:val="24"/>
        </w:rPr>
        <w:t xml:space="preserve"> Градостроительного кодекса.</w:t>
      </w:r>
    </w:p>
    <w:p w:rsidR="00A562CD" w:rsidRPr="001A42F7" w:rsidRDefault="00A562CD" w:rsidP="00A562CD">
      <w:pPr>
        <w:widowControl w:val="0"/>
        <w:autoSpaceDE w:val="0"/>
        <w:autoSpaceDN w:val="0"/>
        <w:adjustRightInd w:val="0"/>
        <w:spacing w:after="0" w:line="240" w:lineRule="auto"/>
        <w:ind w:firstLine="709"/>
        <w:jc w:val="both"/>
        <w:rPr>
          <w:rFonts w:ascii="Arial" w:hAnsi="Arial" w:cs="Arial"/>
          <w:sz w:val="24"/>
          <w:szCs w:val="24"/>
          <w:shd w:val="clear" w:color="auto" w:fill="FFFFFF"/>
        </w:rPr>
      </w:pPr>
      <w:r w:rsidRPr="001A42F7">
        <w:rPr>
          <w:rFonts w:ascii="Arial" w:eastAsia="Times New Roman" w:hAnsi="Arial" w:cs="Arial"/>
          <w:sz w:val="24"/>
          <w:szCs w:val="24"/>
        </w:rPr>
        <w:t xml:space="preserve">е) </w:t>
      </w:r>
      <w:r w:rsidRPr="001A42F7">
        <w:rPr>
          <w:rFonts w:ascii="Arial" w:hAnsi="Arial" w:cs="Arial"/>
          <w:sz w:val="24"/>
          <w:szCs w:val="24"/>
          <w:shd w:val="clear" w:color="auto" w:fill="FFFFFF"/>
        </w:rPr>
        <w:t>документы, указанные в подпунктах «б», «в», «г»  и </w:t>
      </w:r>
      <w:r w:rsidRPr="001A42F7">
        <w:rPr>
          <w:rFonts w:ascii="Arial" w:hAnsi="Arial" w:cs="Arial"/>
          <w:sz w:val="24"/>
          <w:szCs w:val="24"/>
        </w:rPr>
        <w:t>настоящего пункта</w:t>
      </w:r>
      <w:r w:rsidRPr="001A42F7">
        <w:rPr>
          <w:rFonts w:ascii="Arial" w:hAnsi="Arial" w:cs="Arial"/>
          <w:sz w:val="24"/>
          <w:szCs w:val="24"/>
          <w:shd w:val="clear" w:color="auto" w:fill="FFFFFF"/>
        </w:rPr>
        <w:t>,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w:t>
      </w:r>
      <w:r w:rsidRPr="001A42F7">
        <w:rPr>
          <w:rFonts w:ascii="Arial" w:hAnsi="Arial" w:cs="Arial"/>
          <w:color w:val="333333"/>
          <w:sz w:val="24"/>
          <w:szCs w:val="24"/>
          <w:shd w:val="clear" w:color="auto" w:fill="FFFFFF"/>
        </w:rPr>
        <w:t xml:space="preserve"> </w:t>
      </w:r>
      <w:r w:rsidRPr="001A42F7">
        <w:rPr>
          <w:rFonts w:ascii="Arial" w:hAnsi="Arial" w:cs="Arial"/>
          <w:sz w:val="24"/>
          <w:szCs w:val="24"/>
          <w:shd w:val="clear" w:color="auto" w:fill="FFFFFF"/>
        </w:rPr>
        <w:t>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должностным лицом уполномоченного органа,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A562CD" w:rsidRPr="001A42F7" w:rsidRDefault="00A562CD" w:rsidP="00A562C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1A42F7">
        <w:rPr>
          <w:rFonts w:ascii="Arial" w:hAnsi="Arial" w:cs="Arial"/>
          <w:sz w:val="24"/>
          <w:szCs w:val="24"/>
          <w:shd w:val="clear" w:color="auto" w:fill="FFFFFF"/>
        </w:rPr>
        <w:t xml:space="preserve">ж) в пункте «в», за исключением </w:t>
      </w:r>
      <w:proofErr w:type="gramStart"/>
      <w:r w:rsidRPr="001A42F7">
        <w:rPr>
          <w:rFonts w:ascii="Arial" w:hAnsi="Arial" w:cs="Arial"/>
          <w:sz w:val="24"/>
          <w:szCs w:val="24"/>
          <w:shd w:val="clear" w:color="auto" w:fill="FFFFFF"/>
        </w:rPr>
        <w:t>случаев</w:t>
      </w:r>
      <w:proofErr w:type="gramEnd"/>
      <w:r w:rsidRPr="001A42F7">
        <w:rPr>
          <w:rFonts w:ascii="Arial" w:hAnsi="Arial" w:cs="Arial"/>
          <w:sz w:val="24"/>
          <w:szCs w:val="24"/>
          <w:shd w:val="clear" w:color="auto" w:fill="FFFFFF"/>
        </w:rPr>
        <w:t xml:space="preserve"> предусмотренных ч.17 ст.40 Градостроительного кодекса Российской Федерации. </w:t>
      </w:r>
    </w:p>
    <w:p w:rsidR="00A562CD" w:rsidRPr="001A42F7" w:rsidRDefault="00A562CD" w:rsidP="0077480B">
      <w:pPr>
        <w:widowControl w:val="0"/>
        <w:autoSpaceDE w:val="0"/>
        <w:autoSpaceDN w:val="0"/>
        <w:adjustRightInd w:val="0"/>
        <w:spacing w:after="0" w:line="240" w:lineRule="auto"/>
        <w:ind w:firstLine="709"/>
        <w:jc w:val="both"/>
        <w:rPr>
          <w:rFonts w:ascii="Arial" w:eastAsia="Times New Roman" w:hAnsi="Arial" w:cs="Arial"/>
          <w:sz w:val="24"/>
          <w:szCs w:val="24"/>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 xml:space="preserve">41. Указанные в подпункте «г» пункте 35 и подпунктах «г», «д» пункта 40 настоящего административного регламента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22" w:history="1">
        <w:r w:rsidRPr="00E97836">
          <w:rPr>
            <w:rStyle w:val="a5"/>
            <w:rFonts w:ascii="Arial" w:eastAsia="Times New Roman" w:hAnsi="Arial" w:cs="Arial"/>
            <w:color w:val="auto"/>
            <w:sz w:val="24"/>
            <w:szCs w:val="24"/>
            <w:u w:val="none"/>
          </w:rPr>
          <w:t>законодательством</w:t>
        </w:r>
      </w:hyperlink>
      <w:r w:rsidRPr="00E97836">
        <w:rPr>
          <w:rFonts w:ascii="Arial" w:eastAsia="Times New Roman" w:hAnsi="Arial" w:cs="Arial"/>
          <w:sz w:val="24"/>
          <w:szCs w:val="24"/>
        </w:rPr>
        <w:t xml:space="preserve"> об энергосбережении и о повышении энергетической эффективности.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rPr>
        <w:t xml:space="preserve">42. </w:t>
      </w:r>
      <w:r w:rsidRPr="00E97836">
        <w:rPr>
          <w:rFonts w:ascii="Arial" w:eastAsia="Times New Roman" w:hAnsi="Arial" w:cs="Arial"/>
          <w:sz w:val="24"/>
          <w:szCs w:val="24"/>
          <w:lang w:eastAsia="ru-RU"/>
        </w:rPr>
        <w:t xml:space="preserve">Положения </w:t>
      </w:r>
      <w:hyperlink r:id="rId23" w:history="1">
        <w:r w:rsidRPr="00E97836">
          <w:rPr>
            <w:rStyle w:val="a5"/>
            <w:rFonts w:ascii="Arial" w:eastAsia="Times New Roman" w:hAnsi="Arial" w:cs="Arial"/>
            <w:color w:val="auto"/>
            <w:sz w:val="24"/>
            <w:szCs w:val="24"/>
            <w:u w:val="none"/>
            <w:lang w:eastAsia="ru-RU"/>
          </w:rPr>
          <w:t>37</w:t>
        </w:r>
      </w:hyperlink>
      <w:r w:rsidRPr="00E97836">
        <w:rPr>
          <w:rFonts w:ascii="Arial" w:eastAsia="Times New Roman" w:hAnsi="Arial" w:cs="Arial"/>
          <w:sz w:val="24"/>
          <w:szCs w:val="24"/>
          <w:lang w:eastAsia="ru-RU"/>
        </w:rPr>
        <w:t xml:space="preserve"> настоящего административного регламента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w:t>
      </w:r>
      <w:hyperlink r:id="rId24" w:history="1">
        <w:r w:rsidRPr="00E97836">
          <w:rPr>
            <w:rStyle w:val="a5"/>
            <w:rFonts w:ascii="Arial" w:eastAsia="Times New Roman" w:hAnsi="Arial" w:cs="Arial"/>
            <w:color w:val="auto"/>
            <w:sz w:val="24"/>
            <w:szCs w:val="24"/>
            <w:u w:val="none"/>
            <w:lang w:eastAsia="ru-RU"/>
          </w:rPr>
          <w:t>закона</w:t>
        </w:r>
      </w:hyperlink>
      <w:r w:rsidRPr="00E97836">
        <w:rPr>
          <w:rFonts w:ascii="Arial" w:eastAsia="Times New Roman" w:hAnsi="Arial" w:cs="Arial"/>
          <w:sz w:val="24"/>
          <w:szCs w:val="24"/>
          <w:lang w:eastAsia="ru-RU"/>
        </w:rPr>
        <w:t xml:space="preserve"> от 23 ноября 2009 года № 261-ФЗ «Об энергосбережении о повышении энергетической эффективности и о внесении изменений в отдельные законодательные акты Российской Федерации»,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lastRenderedPageBreak/>
        <w:t>43. Уполномоченный орган при предоставлении муниципальной услуги не вправе требовать от заявителей:</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3)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5" w:history="1">
        <w:r w:rsidRPr="00E97836">
          <w:rPr>
            <w:rStyle w:val="a5"/>
            <w:rFonts w:ascii="Arial" w:eastAsia="Times New Roman" w:hAnsi="Arial" w:cs="Arial"/>
            <w:color w:val="auto"/>
            <w:sz w:val="24"/>
            <w:szCs w:val="24"/>
            <w:u w:val="none"/>
            <w:lang w:eastAsia="ru-RU"/>
          </w:rPr>
          <w:t>части 1 статьи 9</w:t>
        </w:r>
      </w:hyperlink>
      <w:r w:rsidRPr="00E97836">
        <w:rPr>
          <w:rFonts w:ascii="Arial" w:eastAsia="Times New Roman" w:hAnsi="Arial" w:cs="Arial"/>
          <w:sz w:val="24"/>
          <w:szCs w:val="24"/>
          <w:lang w:eastAsia="ru-RU"/>
        </w:rPr>
        <w:t xml:space="preserve"> Федерального закона № 210-ФЗ;</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562CD" w:rsidRPr="001A42F7" w:rsidRDefault="00A562CD" w:rsidP="00A562C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1A42F7">
        <w:rPr>
          <w:rFonts w:ascii="Arial" w:eastAsia="Times New Roman" w:hAnsi="Arial" w:cs="Arial"/>
          <w:sz w:val="24"/>
          <w:szCs w:val="24"/>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w:t>
      </w:r>
      <w:hyperlink r:id="rId26" w:history="1">
        <w:r w:rsidRPr="001A42F7">
          <w:rPr>
            <w:rFonts w:ascii="Arial" w:eastAsia="Times New Roman" w:hAnsi="Arial" w:cs="Arial"/>
            <w:sz w:val="24"/>
            <w:szCs w:val="24"/>
            <w:lang w:eastAsia="ru-RU"/>
          </w:rPr>
          <w:t>частью 1.1 статьи 16</w:t>
        </w:r>
      </w:hyperlink>
      <w:r w:rsidRPr="001A42F7">
        <w:rPr>
          <w:rFonts w:ascii="Arial" w:eastAsia="Times New Roman" w:hAnsi="Arial" w:cs="Arial"/>
          <w:sz w:val="24"/>
          <w:szCs w:val="24"/>
          <w:lang w:eastAsia="ru-RU"/>
        </w:rPr>
        <w:t xml:space="preserve"> Федерального закона № 210-ФЗ,</w:t>
      </w:r>
    </w:p>
    <w:p w:rsidR="00A562CD" w:rsidRPr="001A42F7" w:rsidRDefault="00A562CD" w:rsidP="00A562CD">
      <w:pPr>
        <w:widowControl w:val="0"/>
        <w:autoSpaceDE w:val="0"/>
        <w:autoSpaceDN w:val="0"/>
        <w:adjustRightInd w:val="0"/>
        <w:spacing w:after="0" w:line="240" w:lineRule="auto"/>
        <w:jc w:val="both"/>
        <w:rPr>
          <w:rFonts w:ascii="Arial" w:eastAsia="Times New Roman" w:hAnsi="Arial" w:cs="Arial"/>
          <w:sz w:val="24"/>
          <w:szCs w:val="24"/>
          <w:lang w:eastAsia="ru-RU"/>
        </w:rPr>
      </w:pPr>
      <w:r w:rsidRPr="001A42F7">
        <w:rPr>
          <w:rFonts w:ascii="Arial" w:eastAsia="Times New Roman" w:hAnsi="Arial" w:cs="Arial"/>
          <w:sz w:val="24"/>
          <w:szCs w:val="24"/>
          <w:lang w:eastAsia="ru-RU"/>
        </w:rPr>
        <w:t xml:space="preserve">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7" w:history="1">
        <w:r w:rsidRPr="001A42F7">
          <w:rPr>
            <w:rFonts w:ascii="Arial" w:eastAsia="Times New Roman" w:hAnsi="Arial" w:cs="Arial"/>
            <w:sz w:val="24"/>
            <w:szCs w:val="24"/>
            <w:lang w:eastAsia="ru-RU"/>
          </w:rPr>
          <w:t>частью 1.1 статьи 16</w:t>
        </w:r>
      </w:hyperlink>
      <w:r w:rsidRPr="001A42F7">
        <w:rPr>
          <w:rFonts w:ascii="Arial" w:eastAsia="Times New Roman" w:hAnsi="Arial" w:cs="Arial"/>
          <w:sz w:val="24"/>
          <w:szCs w:val="24"/>
          <w:lang w:eastAsia="ru-RU"/>
        </w:rPr>
        <w:t xml:space="preserve"> Федерального закона № 210-ФЗ, уведомляется заявитель, а также </w:t>
      </w:r>
      <w:r w:rsidRPr="001A42F7">
        <w:rPr>
          <w:rFonts w:ascii="Arial" w:eastAsia="Times New Roman" w:hAnsi="Arial" w:cs="Arial"/>
          <w:sz w:val="24"/>
          <w:szCs w:val="24"/>
          <w:lang w:eastAsia="ru-RU"/>
        </w:rPr>
        <w:lastRenderedPageBreak/>
        <w:t>приносятся извинения за доставленные неудобства.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4F07E7">
      <w:pPr>
        <w:widowControl w:val="0"/>
        <w:spacing w:after="0" w:line="240" w:lineRule="auto"/>
        <w:ind w:firstLine="709"/>
        <w:jc w:val="center"/>
        <w:rPr>
          <w:rFonts w:ascii="Arial" w:eastAsia="Times New Roman" w:hAnsi="Arial" w:cs="Arial"/>
          <w:sz w:val="24"/>
          <w:szCs w:val="24"/>
          <w:lang w:eastAsia="ru-RU"/>
        </w:rPr>
      </w:pPr>
      <w:bookmarkStart w:id="16" w:name="Par239"/>
      <w:bookmarkEnd w:id="16"/>
      <w:r w:rsidRPr="00E97836">
        <w:rPr>
          <w:rFonts w:ascii="Arial" w:eastAsia="Times New Roman" w:hAnsi="Arial" w:cs="Arial"/>
          <w:sz w:val="24"/>
          <w:szCs w:val="24"/>
          <w:lang w:eastAsia="ru-RU"/>
        </w:rPr>
        <w:t>Глава 11. ПЕРЕЧЕНЬ ОСНОВАНИЙ ДЛЯ ОТКАЗА В ПРИЕМЕ ЗАЯВЛЕНИЯ И ДОКУМЕНТОВ, НЕОБХОДИМЫХ ДЛЯ ПРЕДОСТАВЛЕНИЯ МУНИЦИПАЛЬНОЙ УСЛУГИ</w:t>
      </w:r>
    </w:p>
    <w:p w:rsidR="0077480B" w:rsidRPr="00E97836" w:rsidRDefault="0077480B" w:rsidP="0077480B">
      <w:pPr>
        <w:widowControl w:val="0"/>
        <w:spacing w:after="0" w:line="240" w:lineRule="auto"/>
        <w:ind w:firstLine="709"/>
        <w:jc w:val="both"/>
        <w:rPr>
          <w:rFonts w:ascii="Arial" w:eastAsia="Times New Roman" w:hAnsi="Arial" w:cs="Arial"/>
          <w:sz w:val="24"/>
          <w:szCs w:val="24"/>
          <w:lang w:eastAsia="ru-RU"/>
        </w:rPr>
      </w:pPr>
    </w:p>
    <w:p w:rsidR="0077480B" w:rsidRPr="00E97836" w:rsidRDefault="0077480B" w:rsidP="0077480B">
      <w:pPr>
        <w:widowControl w:val="0"/>
        <w:spacing w:after="0" w:line="240" w:lineRule="auto"/>
        <w:ind w:firstLine="709"/>
        <w:jc w:val="both"/>
        <w:rPr>
          <w:rFonts w:ascii="Arial" w:eastAsia="Times New Roman" w:hAnsi="Arial" w:cs="Arial"/>
          <w:color w:val="000000" w:themeColor="text1"/>
          <w:sz w:val="24"/>
          <w:szCs w:val="24"/>
          <w:lang w:eastAsia="ru-RU"/>
        </w:rPr>
      </w:pPr>
      <w:r w:rsidRPr="00E97836">
        <w:rPr>
          <w:rFonts w:ascii="Arial" w:eastAsia="Times New Roman" w:hAnsi="Arial" w:cs="Arial"/>
          <w:color w:val="000000" w:themeColor="text1"/>
          <w:sz w:val="24"/>
          <w:szCs w:val="24"/>
          <w:lang w:eastAsia="ru-RU"/>
        </w:rPr>
        <w:t>44. Основанием для отказа в приеме к рассмотрению заявления и документов являются:</w:t>
      </w:r>
    </w:p>
    <w:p w:rsidR="0077480B" w:rsidRPr="00E97836" w:rsidRDefault="0077480B" w:rsidP="0077480B">
      <w:pPr>
        <w:widowControl w:val="0"/>
        <w:spacing w:after="0" w:line="240" w:lineRule="auto"/>
        <w:ind w:firstLine="709"/>
        <w:jc w:val="both"/>
        <w:rPr>
          <w:rFonts w:ascii="Arial" w:eastAsia="Times New Roman" w:hAnsi="Arial" w:cs="Arial"/>
          <w:color w:val="000000" w:themeColor="text1"/>
          <w:sz w:val="24"/>
          <w:szCs w:val="24"/>
          <w:lang w:eastAsia="ru-RU"/>
        </w:rPr>
      </w:pPr>
      <w:r w:rsidRPr="00E97836">
        <w:rPr>
          <w:rFonts w:ascii="Arial" w:eastAsia="Times New Roman" w:hAnsi="Arial" w:cs="Arial"/>
          <w:color w:val="000000" w:themeColor="text1"/>
          <w:sz w:val="24"/>
          <w:szCs w:val="24"/>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77480B" w:rsidRPr="00E97836" w:rsidRDefault="0077480B" w:rsidP="0077480B">
      <w:pPr>
        <w:widowControl w:val="0"/>
        <w:spacing w:after="0" w:line="240" w:lineRule="auto"/>
        <w:ind w:firstLine="709"/>
        <w:jc w:val="both"/>
        <w:rPr>
          <w:rFonts w:ascii="Arial" w:eastAsia="Times New Roman" w:hAnsi="Arial" w:cs="Arial"/>
          <w:color w:val="000000" w:themeColor="text1"/>
          <w:sz w:val="24"/>
          <w:szCs w:val="24"/>
          <w:lang w:eastAsia="ru-RU"/>
        </w:rPr>
      </w:pPr>
      <w:r w:rsidRPr="00E97836">
        <w:rPr>
          <w:rFonts w:ascii="Arial" w:eastAsia="Times New Roman" w:hAnsi="Arial" w:cs="Arial"/>
          <w:color w:val="000000" w:themeColor="text1"/>
          <w:sz w:val="24"/>
          <w:szCs w:val="24"/>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A562CD" w:rsidRPr="001A42F7" w:rsidRDefault="00A562CD" w:rsidP="00A562CD">
      <w:pPr>
        <w:widowControl w:val="0"/>
        <w:spacing w:after="0" w:line="240" w:lineRule="auto"/>
        <w:ind w:firstLine="709"/>
        <w:jc w:val="both"/>
        <w:rPr>
          <w:rFonts w:ascii="Arial" w:eastAsia="Times New Roman" w:hAnsi="Arial" w:cs="Arial"/>
          <w:sz w:val="24"/>
          <w:szCs w:val="24"/>
          <w:lang w:eastAsia="ru-RU"/>
        </w:rPr>
      </w:pPr>
      <w:r w:rsidRPr="001A42F7">
        <w:rPr>
          <w:rFonts w:ascii="Arial" w:eastAsia="Times New Roman" w:hAnsi="Arial" w:cs="Arial"/>
          <w:color w:val="000000" w:themeColor="text1"/>
          <w:sz w:val="24"/>
          <w:szCs w:val="24"/>
          <w:lang w:eastAsia="ru-RU"/>
        </w:rPr>
        <w:t xml:space="preserve">45. В случае отказа в приеме документов, поданных через организации федеральной почтовой связи, путем личного сообщения, в форме электронного документа, </w:t>
      </w:r>
      <w:r w:rsidRPr="001A42F7">
        <w:rPr>
          <w:rFonts w:ascii="Arial" w:eastAsia="Times New Roman" w:hAnsi="Arial" w:cs="Arial"/>
          <w:sz w:val="24"/>
          <w:szCs w:val="24"/>
          <w:lang w:eastAsia="ru-RU"/>
        </w:rPr>
        <w:t xml:space="preserve">через МФЦ посредством личного обращения заявителя или его представителя в </w:t>
      </w:r>
      <w:r w:rsidRPr="001A42F7">
        <w:rPr>
          <w:rFonts w:ascii="Arial" w:eastAsia="Times New Roman" w:hAnsi="Arial" w:cs="Arial"/>
          <w:color w:val="000000" w:themeColor="text1"/>
          <w:sz w:val="24"/>
          <w:szCs w:val="24"/>
          <w:lang w:eastAsia="ru-RU"/>
        </w:rPr>
        <w:t>уполномоченный орган не позднее 2 рабочих дней со дня регистрации заявления и документов, направляет заявителю или его представителю уведомление об отказе с указанием причин отказа на адрес, указанный им в заявлении.</w:t>
      </w:r>
    </w:p>
    <w:p w:rsidR="00A562CD" w:rsidRPr="001A42F7" w:rsidRDefault="00A562CD" w:rsidP="00A562CD">
      <w:pPr>
        <w:widowControl w:val="0"/>
        <w:spacing w:after="0" w:line="240" w:lineRule="auto"/>
        <w:ind w:firstLine="709"/>
        <w:jc w:val="both"/>
        <w:rPr>
          <w:rFonts w:ascii="Arial" w:eastAsia="Times New Roman" w:hAnsi="Arial" w:cs="Arial"/>
          <w:color w:val="000000" w:themeColor="text1"/>
          <w:sz w:val="24"/>
          <w:szCs w:val="24"/>
          <w:lang w:eastAsia="ru-RU"/>
        </w:rPr>
      </w:pPr>
      <w:r w:rsidRPr="001A42F7">
        <w:rPr>
          <w:rFonts w:ascii="Arial" w:eastAsia="Times New Roman" w:hAnsi="Arial" w:cs="Arial"/>
          <w:color w:val="000000" w:themeColor="text1"/>
          <w:sz w:val="24"/>
          <w:szCs w:val="24"/>
          <w:lang w:eastAsia="ru-RU"/>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77480B" w:rsidRPr="00E97836" w:rsidRDefault="0077480B" w:rsidP="0077480B">
      <w:pPr>
        <w:widowControl w:val="0"/>
        <w:spacing w:after="0" w:line="240" w:lineRule="auto"/>
        <w:ind w:firstLine="709"/>
        <w:jc w:val="both"/>
        <w:rPr>
          <w:rFonts w:ascii="Arial" w:eastAsia="Times New Roman" w:hAnsi="Arial" w:cs="Arial"/>
          <w:color w:val="000000" w:themeColor="text1"/>
          <w:sz w:val="24"/>
          <w:szCs w:val="24"/>
          <w:lang w:eastAsia="ru-RU"/>
        </w:rPr>
      </w:pPr>
      <w:r w:rsidRPr="00E97836">
        <w:rPr>
          <w:rFonts w:ascii="Arial" w:eastAsia="Times New Roman" w:hAnsi="Arial" w:cs="Arial"/>
          <w:color w:val="000000" w:themeColor="text1"/>
          <w:sz w:val="24"/>
          <w:szCs w:val="24"/>
          <w:lang w:eastAsia="ru-RU"/>
        </w:rPr>
        <w:t xml:space="preserve">46. Отказ в приеме заявления и документов не препятствует повторному обращению гражданина или его представителя в порядке, </w:t>
      </w:r>
      <w:r w:rsidRPr="00E97836">
        <w:rPr>
          <w:rFonts w:ascii="Arial" w:eastAsia="Times New Roman" w:hAnsi="Arial" w:cs="Arial"/>
          <w:sz w:val="24"/>
          <w:szCs w:val="24"/>
          <w:lang w:eastAsia="ru-RU"/>
        </w:rPr>
        <w:t xml:space="preserve">установленном пунктом 87 настоящего </w:t>
      </w:r>
      <w:r w:rsidRPr="00E97836">
        <w:rPr>
          <w:rFonts w:ascii="Arial" w:eastAsia="Times New Roman" w:hAnsi="Arial" w:cs="Arial"/>
          <w:color w:val="000000" w:themeColor="text1"/>
          <w:sz w:val="24"/>
          <w:szCs w:val="24"/>
          <w:lang w:eastAsia="ru-RU"/>
        </w:rPr>
        <w:t>административного регламента.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7" w:name="Par251"/>
      <w:bookmarkEnd w:id="17"/>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97836">
        <w:rPr>
          <w:rFonts w:ascii="Arial" w:eastAsia="Times New Roman" w:hAnsi="Arial" w:cs="Arial"/>
          <w:sz w:val="24"/>
          <w:szCs w:val="24"/>
          <w:lang w:eastAsia="ru-RU"/>
        </w:rPr>
        <w:t>Глава 12. ПЕРЕЧЕНЬ ОСНОВАНИЙ ДЛЯ ПРИОСТАНОВЛЕНИЯ ИЛИ ОТКАЗА В ПРЕДОСТАВЛЕНИИ МУНИЦИПАЛЬНОЙ УСЛУГИ</w:t>
      </w:r>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highlight w:val="yellow"/>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47.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48. Основаниями для отказа в предоставлении муниципальной услуги являются: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б) несоответствие объекта капитального строительства требованиям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в) несоответствие документов требованиям, указанным в пункте 39 настоящего административного регламента;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г) несоответствие объекта капитального строительства требованиям, установленным в разрешении на строительство;</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lastRenderedPageBreak/>
        <w:t>д)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49. Неполучение (несвоевременное получение) документов, запрошенных в соответствии с пунктами 35 и 40 настоящего административного регламента, не может являться основанием для отказа в выдаче разрешения на ввод объекта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50. Основанием для отказа в выдаче разрешения на ввод объекта в эксплуатацию, кроме указанных в пункте 48 настоящего административного регламента оснований, является невыполнение застройщиком требований, предусмотренных частью 18 </w:t>
      </w:r>
      <w:hyperlink r:id="rId28" w:history="1">
        <w:r w:rsidRPr="00E97836">
          <w:rPr>
            <w:rStyle w:val="a5"/>
            <w:rFonts w:ascii="Arial" w:eastAsia="Times New Roman" w:hAnsi="Arial" w:cs="Arial"/>
            <w:color w:val="auto"/>
            <w:sz w:val="24"/>
            <w:szCs w:val="24"/>
            <w:u w:val="none"/>
            <w:lang w:eastAsia="ru-RU"/>
          </w:rPr>
          <w:t>статьи 51</w:t>
        </w:r>
      </w:hyperlink>
      <w:r w:rsidRPr="00E97836">
        <w:rPr>
          <w:rFonts w:ascii="Arial" w:eastAsia="Times New Roman" w:hAnsi="Arial" w:cs="Arial"/>
          <w:sz w:val="24"/>
          <w:szCs w:val="24"/>
          <w:lang w:eastAsia="ru-RU"/>
        </w:rPr>
        <w:t xml:space="preserve"> настоящего Градостроительного кодекса. В таком случае, разрешение на ввод объекта в эксплуатацию выдается только после передачи безвозмездно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выдавшие разрешение на строительство, 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r:id="rId29" w:history="1">
        <w:r w:rsidRPr="00E97836">
          <w:rPr>
            <w:rStyle w:val="a5"/>
            <w:rFonts w:ascii="Arial" w:eastAsia="Times New Roman" w:hAnsi="Arial" w:cs="Arial"/>
            <w:color w:val="auto"/>
            <w:sz w:val="24"/>
            <w:szCs w:val="24"/>
            <w:u w:val="none"/>
            <w:lang w:eastAsia="ru-RU"/>
          </w:rPr>
          <w:t>пунктами 2</w:t>
        </w:r>
      </w:hyperlink>
      <w:r w:rsidRPr="00E97836">
        <w:rPr>
          <w:rFonts w:ascii="Arial" w:eastAsia="Times New Roman" w:hAnsi="Arial" w:cs="Arial"/>
          <w:sz w:val="24"/>
          <w:szCs w:val="24"/>
          <w:lang w:eastAsia="ru-RU"/>
        </w:rPr>
        <w:t xml:space="preserve">, </w:t>
      </w:r>
      <w:hyperlink r:id="rId30" w:history="1">
        <w:r w:rsidRPr="00E97836">
          <w:rPr>
            <w:rStyle w:val="a5"/>
            <w:rFonts w:ascii="Arial" w:eastAsia="Times New Roman" w:hAnsi="Arial" w:cs="Arial"/>
            <w:color w:val="auto"/>
            <w:sz w:val="24"/>
            <w:szCs w:val="24"/>
            <w:u w:val="none"/>
            <w:lang w:eastAsia="ru-RU"/>
          </w:rPr>
          <w:t>8</w:t>
        </w:r>
      </w:hyperlink>
      <w:r w:rsidRPr="00E97836">
        <w:rPr>
          <w:rFonts w:ascii="Arial" w:eastAsia="Times New Roman" w:hAnsi="Arial" w:cs="Arial"/>
          <w:sz w:val="24"/>
          <w:szCs w:val="24"/>
          <w:lang w:eastAsia="ru-RU"/>
        </w:rPr>
        <w:t xml:space="preserve"> - </w:t>
      </w:r>
      <w:hyperlink r:id="rId31" w:history="1">
        <w:r w:rsidRPr="00E97836">
          <w:rPr>
            <w:rStyle w:val="a5"/>
            <w:rFonts w:ascii="Arial" w:eastAsia="Times New Roman" w:hAnsi="Arial" w:cs="Arial"/>
            <w:color w:val="auto"/>
            <w:sz w:val="24"/>
            <w:szCs w:val="24"/>
            <w:u w:val="none"/>
            <w:lang w:eastAsia="ru-RU"/>
          </w:rPr>
          <w:t>10</w:t>
        </w:r>
      </w:hyperlink>
      <w:r w:rsidRPr="00E97836">
        <w:rPr>
          <w:rFonts w:ascii="Arial" w:eastAsia="Times New Roman" w:hAnsi="Arial" w:cs="Arial"/>
          <w:sz w:val="24"/>
          <w:szCs w:val="24"/>
          <w:lang w:eastAsia="ru-RU"/>
        </w:rPr>
        <w:t xml:space="preserve"> и </w:t>
      </w:r>
      <w:hyperlink r:id="rId32" w:history="1">
        <w:r w:rsidRPr="00E97836">
          <w:rPr>
            <w:rStyle w:val="a5"/>
            <w:rFonts w:ascii="Arial" w:eastAsia="Times New Roman" w:hAnsi="Arial" w:cs="Arial"/>
            <w:color w:val="auto"/>
            <w:sz w:val="24"/>
            <w:szCs w:val="24"/>
            <w:u w:val="none"/>
            <w:lang w:eastAsia="ru-RU"/>
          </w:rPr>
          <w:t>11.1 части 12 статьи 48</w:t>
        </w:r>
      </w:hyperlink>
      <w:r w:rsidRPr="00E97836">
        <w:rPr>
          <w:rFonts w:ascii="Arial" w:eastAsia="Times New Roman" w:hAnsi="Arial" w:cs="Arial"/>
          <w:sz w:val="24"/>
          <w:szCs w:val="24"/>
          <w:lang w:eastAsia="ru-RU"/>
        </w:rPr>
        <w:t xml:space="preserve"> Градостроительного кодекса,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51.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8" w:name="Par261"/>
      <w:bookmarkEnd w:id="18"/>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97836">
        <w:rPr>
          <w:rFonts w:ascii="Arial" w:eastAsia="Times New Roman" w:hAnsi="Arial" w:cs="Arial"/>
          <w:sz w:val="24"/>
          <w:szCs w:val="24"/>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color w:val="000000" w:themeColor="text1"/>
          <w:sz w:val="24"/>
          <w:szCs w:val="24"/>
          <w:lang w:eastAsia="ru-RU"/>
        </w:rPr>
      </w:pPr>
      <w:r w:rsidRPr="00E97836">
        <w:rPr>
          <w:rFonts w:ascii="Arial" w:eastAsia="Times New Roman" w:hAnsi="Arial" w:cs="Arial"/>
          <w:sz w:val="24"/>
          <w:szCs w:val="24"/>
          <w:lang w:eastAsia="ru-RU"/>
        </w:rPr>
        <w:t>52. </w:t>
      </w:r>
      <w:r w:rsidRPr="00E97836">
        <w:rPr>
          <w:rFonts w:ascii="Arial" w:eastAsia="Times New Roman" w:hAnsi="Arial" w:cs="Arial"/>
          <w:color w:val="000000" w:themeColor="text1"/>
          <w:sz w:val="24"/>
          <w:szCs w:val="24"/>
          <w:lang w:eastAsia="ru-RU"/>
        </w:rPr>
        <w:t xml:space="preserve">Для получения муниципальной услуги заявителю необходимо получить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33" w:history="1">
        <w:r w:rsidRPr="00E97836">
          <w:rPr>
            <w:rStyle w:val="a5"/>
            <w:rFonts w:ascii="Arial" w:eastAsia="Times New Roman" w:hAnsi="Arial" w:cs="Arial"/>
            <w:color w:val="000000" w:themeColor="text1"/>
            <w:sz w:val="24"/>
            <w:szCs w:val="24"/>
            <w:u w:val="none"/>
            <w:lang w:eastAsia="ru-RU"/>
          </w:rPr>
          <w:t>законодательством</w:t>
        </w:r>
      </w:hyperlink>
      <w:r w:rsidRPr="00E97836">
        <w:rPr>
          <w:rFonts w:ascii="Arial" w:eastAsia="Times New Roman" w:hAnsi="Arial" w:cs="Arial"/>
          <w:color w:val="000000" w:themeColor="text1"/>
          <w:sz w:val="24"/>
          <w:szCs w:val="24"/>
          <w:lang w:eastAsia="ru-RU"/>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77480B" w:rsidRDefault="0077480B" w:rsidP="0077480B">
      <w:pPr>
        <w:widowControl w:val="0"/>
        <w:autoSpaceDE w:val="0"/>
        <w:autoSpaceDN w:val="0"/>
        <w:adjustRightInd w:val="0"/>
        <w:spacing w:after="0" w:line="240" w:lineRule="auto"/>
        <w:ind w:firstLine="709"/>
        <w:jc w:val="both"/>
        <w:rPr>
          <w:rFonts w:ascii="Arial" w:eastAsia="Times New Roman" w:hAnsi="Arial" w:cs="Arial"/>
          <w:color w:val="000000" w:themeColor="text1"/>
          <w:sz w:val="24"/>
          <w:szCs w:val="24"/>
          <w:lang w:eastAsia="ru-RU"/>
        </w:rPr>
      </w:pPr>
      <w:r w:rsidRPr="00E97836">
        <w:rPr>
          <w:rFonts w:ascii="Arial" w:eastAsia="Times New Roman" w:hAnsi="Arial" w:cs="Arial"/>
          <w:color w:val="000000" w:themeColor="text1"/>
          <w:sz w:val="24"/>
          <w:szCs w:val="24"/>
          <w:lang w:eastAsia="ru-RU"/>
        </w:rPr>
        <w:t>53. Для получения д</w:t>
      </w:r>
      <w:r w:rsidR="00005361">
        <w:rPr>
          <w:rFonts w:ascii="Arial" w:eastAsia="Times New Roman" w:hAnsi="Arial" w:cs="Arial"/>
          <w:color w:val="000000" w:themeColor="text1"/>
          <w:sz w:val="24"/>
          <w:szCs w:val="24"/>
          <w:lang w:eastAsia="ru-RU"/>
        </w:rPr>
        <w:t>окумента, указанного в пункте 52</w:t>
      </w:r>
      <w:r w:rsidRPr="00E97836">
        <w:rPr>
          <w:rFonts w:ascii="Arial" w:eastAsia="Times New Roman" w:hAnsi="Arial" w:cs="Arial"/>
          <w:color w:val="000000" w:themeColor="text1"/>
          <w:sz w:val="24"/>
          <w:szCs w:val="24"/>
          <w:lang w:eastAsia="ru-RU"/>
        </w:rPr>
        <w:t xml:space="preserve"> настоящего административного регламента необходимо обратиться в соответствующую страховую организацию.</w:t>
      </w:r>
    </w:p>
    <w:p w:rsidR="004F07E7" w:rsidRPr="00E97836" w:rsidRDefault="004F07E7" w:rsidP="0077480B">
      <w:pPr>
        <w:widowControl w:val="0"/>
        <w:autoSpaceDE w:val="0"/>
        <w:autoSpaceDN w:val="0"/>
        <w:adjustRightInd w:val="0"/>
        <w:spacing w:after="0" w:line="240" w:lineRule="auto"/>
        <w:ind w:firstLine="709"/>
        <w:jc w:val="both"/>
        <w:rPr>
          <w:rFonts w:ascii="Arial" w:eastAsia="Times New Roman" w:hAnsi="Arial" w:cs="Arial"/>
          <w:color w:val="000000" w:themeColor="text1"/>
          <w:sz w:val="24"/>
          <w:szCs w:val="24"/>
          <w:lang w:eastAsia="ru-RU"/>
        </w:rPr>
      </w:pPr>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19" w:name="Par270"/>
      <w:bookmarkEnd w:id="19"/>
      <w:r w:rsidRPr="00E97836">
        <w:rPr>
          <w:rFonts w:ascii="Arial" w:eastAsia="Times New Roman" w:hAnsi="Arial" w:cs="Arial"/>
          <w:sz w:val="24"/>
          <w:szCs w:val="24"/>
          <w:lang w:eastAsia="ru-RU"/>
        </w:rPr>
        <w:t xml:space="preserve">Глава 14. ПОРЯДОК, РАЗМЕР И ОСНОВАНИЯ ВЗИМАНИЯ ГОСУДАРСТВЕННОЙ ПОШЛИНЫ ИЛИ ИНОЙ ПЛАТЫ, ВЗИМАЕМОЙ ЗА ПРЕДОСТАВЛЕНИЕ МУНИЦИПАЛЬНОЙ УСЛУГИ, В ТОМ ЧИСЛЕ В </w:t>
      </w:r>
      <w:r w:rsidRPr="00E97836">
        <w:rPr>
          <w:rFonts w:ascii="Arial" w:eastAsia="Times New Roman" w:hAnsi="Arial" w:cs="Arial"/>
          <w:sz w:val="24"/>
          <w:szCs w:val="24"/>
          <w:lang w:eastAsia="ru-RU"/>
        </w:rPr>
        <w:lastRenderedPageBreak/>
        <w:t>ЭЛЕКТРОННОЙ ФОРМЕ</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54.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55.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4F07E7">
      <w:pPr>
        <w:widowControl w:val="0"/>
        <w:spacing w:after="0" w:line="240" w:lineRule="auto"/>
        <w:ind w:firstLine="709"/>
        <w:jc w:val="center"/>
        <w:rPr>
          <w:rFonts w:ascii="Arial" w:eastAsia="Times New Roman" w:hAnsi="Arial" w:cs="Arial"/>
          <w:sz w:val="24"/>
          <w:szCs w:val="24"/>
          <w:lang w:eastAsia="ru-RU"/>
        </w:rPr>
      </w:pPr>
      <w:bookmarkStart w:id="20" w:name="Par277"/>
      <w:bookmarkEnd w:id="20"/>
      <w:r w:rsidRPr="00E97836">
        <w:rPr>
          <w:rFonts w:ascii="Arial" w:eastAsia="Times New Roman" w:hAnsi="Arial" w:cs="Arial"/>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7480B" w:rsidRPr="00E97836" w:rsidRDefault="0077480B" w:rsidP="004F07E7">
      <w:pPr>
        <w:widowControl w:val="0"/>
        <w:spacing w:after="0" w:line="240" w:lineRule="auto"/>
        <w:ind w:firstLine="709"/>
        <w:jc w:val="center"/>
        <w:rPr>
          <w:rFonts w:ascii="Arial" w:eastAsia="Times New Roman" w:hAnsi="Arial" w:cs="Arial"/>
          <w:sz w:val="24"/>
          <w:szCs w:val="24"/>
          <w:lang w:eastAsia="ru-RU"/>
        </w:rPr>
      </w:pPr>
    </w:p>
    <w:p w:rsidR="0077480B" w:rsidRPr="00E97836" w:rsidRDefault="0077480B" w:rsidP="0077480B">
      <w:pPr>
        <w:widowControl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56.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77480B" w:rsidRPr="00E97836" w:rsidRDefault="0077480B" w:rsidP="0077480B">
      <w:pPr>
        <w:widowControl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57.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77480B" w:rsidRPr="00E97836" w:rsidRDefault="0077480B" w:rsidP="0077480B">
      <w:pPr>
        <w:widowControl w:val="0"/>
        <w:spacing w:after="0" w:line="240" w:lineRule="auto"/>
        <w:ind w:firstLine="709"/>
        <w:jc w:val="both"/>
        <w:rPr>
          <w:rFonts w:ascii="Arial" w:eastAsia="Times New Roman" w:hAnsi="Arial" w:cs="Arial"/>
          <w:sz w:val="24"/>
          <w:szCs w:val="24"/>
          <w:lang w:eastAsia="ru-RU"/>
        </w:rPr>
      </w:pPr>
    </w:p>
    <w:p w:rsidR="0077480B" w:rsidRPr="00E97836" w:rsidRDefault="0077480B" w:rsidP="004F07E7">
      <w:pPr>
        <w:widowControl w:val="0"/>
        <w:spacing w:after="0" w:line="240" w:lineRule="auto"/>
        <w:ind w:firstLine="709"/>
        <w:jc w:val="center"/>
        <w:rPr>
          <w:rFonts w:ascii="Arial" w:eastAsia="Times New Roman" w:hAnsi="Arial" w:cs="Arial"/>
          <w:sz w:val="24"/>
          <w:szCs w:val="24"/>
          <w:lang w:eastAsia="ru-RU"/>
        </w:rPr>
      </w:pPr>
      <w:bookmarkStart w:id="21" w:name="Par285"/>
      <w:bookmarkEnd w:id="21"/>
      <w:r w:rsidRPr="00E97836">
        <w:rPr>
          <w:rFonts w:ascii="Arial" w:eastAsia="Times New Roman" w:hAnsi="Arial" w:cs="Arial"/>
          <w:sz w:val="24"/>
          <w:szCs w:val="24"/>
          <w:lang w:eastAsia="ru-RU"/>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77480B" w:rsidRPr="00E97836" w:rsidRDefault="0077480B" w:rsidP="0077480B">
      <w:pPr>
        <w:widowControl w:val="0"/>
        <w:spacing w:after="0" w:line="240" w:lineRule="auto"/>
        <w:ind w:firstLine="709"/>
        <w:jc w:val="both"/>
        <w:rPr>
          <w:rFonts w:ascii="Arial" w:eastAsia="Times New Roman" w:hAnsi="Arial" w:cs="Arial"/>
          <w:sz w:val="24"/>
          <w:szCs w:val="24"/>
          <w:lang w:eastAsia="ru-RU"/>
        </w:rPr>
      </w:pPr>
    </w:p>
    <w:p w:rsidR="0077480B" w:rsidRPr="00E97836" w:rsidRDefault="0077480B" w:rsidP="0077480B">
      <w:pPr>
        <w:widowControl w:val="0"/>
        <w:spacing w:after="0" w:line="240" w:lineRule="auto"/>
        <w:ind w:firstLine="709"/>
        <w:jc w:val="both"/>
        <w:rPr>
          <w:rFonts w:ascii="Arial" w:eastAsia="Times New Roman" w:hAnsi="Arial" w:cs="Arial"/>
          <w:sz w:val="24"/>
          <w:szCs w:val="24"/>
          <w:lang w:eastAsia="ru-RU"/>
        </w:rPr>
      </w:pPr>
      <w:bookmarkStart w:id="22" w:name="Par289"/>
      <w:bookmarkEnd w:id="22"/>
      <w:r w:rsidRPr="00E97836">
        <w:rPr>
          <w:rFonts w:ascii="Arial" w:eastAsia="Times New Roman" w:hAnsi="Arial" w:cs="Arial"/>
          <w:sz w:val="24"/>
          <w:szCs w:val="24"/>
          <w:lang w:eastAsia="ru-RU"/>
        </w:rPr>
        <w:t>58. Максимальное время ожидания в очереди при подаче заявления и документов не превышает 15 минут.</w:t>
      </w:r>
    </w:p>
    <w:p w:rsidR="0077480B" w:rsidRPr="00E97836" w:rsidRDefault="0077480B" w:rsidP="004F07E7">
      <w:pPr>
        <w:widowControl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59. Максимальное время ожидания в очереди при получении результата муниципальной услуги не превышает 15 минут.</w:t>
      </w:r>
    </w:p>
    <w:p w:rsidR="0077480B" w:rsidRPr="00E97836" w:rsidRDefault="0077480B" w:rsidP="0077480B">
      <w:pPr>
        <w:widowControl w:val="0"/>
        <w:spacing w:after="0" w:line="240" w:lineRule="auto"/>
        <w:ind w:firstLine="709"/>
        <w:jc w:val="both"/>
        <w:rPr>
          <w:rFonts w:ascii="Arial" w:eastAsia="Times New Roman" w:hAnsi="Arial" w:cs="Arial"/>
          <w:sz w:val="24"/>
          <w:szCs w:val="24"/>
          <w:lang w:eastAsia="ru-RU"/>
        </w:rPr>
      </w:pPr>
    </w:p>
    <w:p w:rsidR="0077480B" w:rsidRPr="00E97836" w:rsidRDefault="0077480B" w:rsidP="004F07E7">
      <w:pPr>
        <w:widowControl w:val="0"/>
        <w:spacing w:after="0" w:line="240" w:lineRule="auto"/>
        <w:ind w:firstLine="709"/>
        <w:jc w:val="center"/>
        <w:rPr>
          <w:rFonts w:ascii="Arial" w:eastAsia="Times New Roman" w:hAnsi="Arial" w:cs="Arial"/>
          <w:sz w:val="24"/>
          <w:szCs w:val="24"/>
          <w:lang w:eastAsia="ru-RU"/>
        </w:rPr>
      </w:pPr>
      <w:bookmarkStart w:id="23" w:name="Par293"/>
      <w:bookmarkEnd w:id="23"/>
      <w:r w:rsidRPr="00E97836">
        <w:rPr>
          <w:rFonts w:ascii="Arial" w:eastAsia="Times New Roman" w:hAnsi="Arial" w:cs="Arial"/>
          <w:sz w:val="24"/>
          <w:szCs w:val="24"/>
          <w:lang w:eastAsia="ru-RU"/>
        </w:rPr>
        <w:t>Глава 17. СРОК И ПОРЯДОК РЕГИСТРАЦИИ ЗАЯВЛЕНИЯ</w:t>
      </w:r>
    </w:p>
    <w:p w:rsidR="0077480B" w:rsidRPr="00E97836" w:rsidRDefault="0077480B" w:rsidP="004F07E7">
      <w:pPr>
        <w:widowControl w:val="0"/>
        <w:spacing w:after="0" w:line="240" w:lineRule="auto"/>
        <w:ind w:firstLine="709"/>
        <w:jc w:val="center"/>
        <w:rPr>
          <w:rFonts w:ascii="Arial" w:eastAsia="Times New Roman" w:hAnsi="Arial" w:cs="Arial"/>
          <w:sz w:val="24"/>
          <w:szCs w:val="24"/>
          <w:lang w:eastAsia="ru-RU"/>
        </w:rPr>
      </w:pPr>
      <w:r w:rsidRPr="00E97836">
        <w:rPr>
          <w:rFonts w:ascii="Arial" w:eastAsia="Times New Roman" w:hAnsi="Arial" w:cs="Arial"/>
          <w:sz w:val="24"/>
          <w:szCs w:val="24"/>
          <w:lang w:eastAsia="ru-RU"/>
        </w:rPr>
        <w:t>ЗАЯВИТЕЛЯ О ПРЕДОСТАВЛЕНИИ МУНИЦИПАЛЬНОЙ</w:t>
      </w:r>
    </w:p>
    <w:p w:rsidR="0077480B" w:rsidRPr="00E97836" w:rsidRDefault="0077480B" w:rsidP="004F07E7">
      <w:pPr>
        <w:widowControl w:val="0"/>
        <w:spacing w:after="0" w:line="240" w:lineRule="auto"/>
        <w:ind w:firstLine="709"/>
        <w:jc w:val="center"/>
        <w:rPr>
          <w:rFonts w:ascii="Arial" w:eastAsia="Times New Roman" w:hAnsi="Arial" w:cs="Arial"/>
          <w:sz w:val="24"/>
          <w:szCs w:val="24"/>
          <w:lang w:eastAsia="ru-RU"/>
        </w:rPr>
      </w:pPr>
      <w:r w:rsidRPr="00E97836">
        <w:rPr>
          <w:rFonts w:ascii="Arial" w:eastAsia="Times New Roman" w:hAnsi="Arial" w:cs="Arial"/>
          <w:sz w:val="24"/>
          <w:szCs w:val="24"/>
          <w:lang w:eastAsia="ru-RU"/>
        </w:rPr>
        <w:t>УСЛУГИ, В ТОМ ЧИСЛЕ В ЭЛЕКТРОННОЙ ФОРМЕ</w:t>
      </w:r>
    </w:p>
    <w:p w:rsidR="0077480B" w:rsidRPr="00E97836" w:rsidRDefault="0077480B" w:rsidP="004F07E7">
      <w:pPr>
        <w:widowControl w:val="0"/>
        <w:spacing w:after="0" w:line="240" w:lineRule="auto"/>
        <w:ind w:firstLine="709"/>
        <w:jc w:val="center"/>
        <w:rPr>
          <w:rFonts w:ascii="Arial" w:eastAsia="Times New Roman" w:hAnsi="Arial" w:cs="Arial"/>
          <w:sz w:val="24"/>
          <w:szCs w:val="24"/>
          <w:lang w:eastAsia="ru-RU"/>
        </w:rPr>
      </w:pPr>
    </w:p>
    <w:p w:rsidR="0077480B" w:rsidRPr="00E97836" w:rsidRDefault="0077480B" w:rsidP="0077480B">
      <w:pPr>
        <w:widowControl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60.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77480B" w:rsidRPr="00E97836" w:rsidRDefault="0077480B" w:rsidP="0077480B">
      <w:pPr>
        <w:widowControl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61. Максимальное время регистрации заявления о предоставлении муниципальной услуги составляет 10 минут.</w:t>
      </w:r>
    </w:p>
    <w:p w:rsidR="0077480B" w:rsidRPr="00E97836" w:rsidRDefault="0077480B" w:rsidP="0077480B">
      <w:pPr>
        <w:widowControl w:val="0"/>
        <w:spacing w:after="0" w:line="240" w:lineRule="auto"/>
        <w:ind w:firstLine="709"/>
        <w:jc w:val="both"/>
        <w:rPr>
          <w:rFonts w:ascii="Arial" w:eastAsia="Times New Roman" w:hAnsi="Arial" w:cs="Arial"/>
          <w:sz w:val="24"/>
          <w:szCs w:val="24"/>
          <w:lang w:eastAsia="ru-RU"/>
        </w:rPr>
      </w:pPr>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24" w:name="Par300"/>
      <w:bookmarkEnd w:id="24"/>
      <w:r w:rsidRPr="00E97836">
        <w:rPr>
          <w:rFonts w:ascii="Arial" w:eastAsia="Times New Roman" w:hAnsi="Arial" w:cs="Arial"/>
          <w:sz w:val="24"/>
          <w:szCs w:val="24"/>
          <w:lang w:eastAsia="ru-RU"/>
        </w:rPr>
        <w:t>Глава 18. ТРЕБОВАНИЯ К ПОМЕЩЕНИЯМ,</w:t>
      </w:r>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97836">
        <w:rPr>
          <w:rFonts w:ascii="Arial" w:eastAsia="Times New Roman" w:hAnsi="Arial" w:cs="Arial"/>
          <w:sz w:val="24"/>
          <w:szCs w:val="24"/>
          <w:lang w:eastAsia="ru-RU"/>
        </w:rPr>
        <w:t>В КОТОРЫХ ПРЕДОСТАВЛЯЕТСЯ МУНИЦИПАЛЬНАЯ УСЛУГА</w:t>
      </w:r>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62.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lastRenderedPageBreak/>
        <w:t>63.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64.Предоставление муниципальной услуги по месту жительства или в дистанционном режиме осуществляется в соответствии  с административным регламентом.</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65. Информационные таблички (вывески) размещаются рядом с входом, либо на двери входа так, чтобы они были  видны заявителям.</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66. Прием заявлений и документов, необходимых для предоставления муниципальной услуги, осуществляется в кабинетах уполномоченного органа.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67.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68.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69.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70.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25" w:name="Par313"/>
      <w:bookmarkEnd w:id="25"/>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97836">
        <w:rPr>
          <w:rFonts w:ascii="Arial" w:eastAsia="Times New Roman" w:hAnsi="Arial" w:cs="Arial"/>
          <w:sz w:val="24"/>
          <w:szCs w:val="24"/>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71. Основными показателями доступности и качества муниципальной услуги являются: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среднее время ожидания в очереди при подаче документов;</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количество взаимодействий заявителя с должностными лицами уполномоченного органа;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продолжительность взаимодействия заявителя с должностными лицами уполномоченного органа;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возможность получения муниципальной услуги в многофункциональном центре предоставления государственных и муниципальных услуг;</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lastRenderedPageBreak/>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72.  Основными требованиями к качеству рассмотрения обращений заявителей являются: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достоверность предоставляемой заявителям информации о ходе рассмотрения обращения;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полнота информирования заявителей о ходе рассмотрения обращения;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наглядность форм предоставляемой информации об административных процедурах;</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удобство и доступность получения заявителями информации о порядке предоставления государственной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оперативность вынесения решения в отношении рассматриваемого обращения.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73.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74. Взаимодействие заявителя с должностными лицами уполномоченного органа осуществляется при личном обращении заявителя: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для подачи документов, необходимых для предоставления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за получением результата предоставления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75.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76.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77. Заявителю обеспечивается возможность получения муниципальной услуги посредством использования электронной почты, Портала, МФЦ.</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Заявителю посредством использования Портала, МФЦ, обеспечивается возможность получения сведений о ходе предоставления муниципальной услуги.</w:t>
      </w:r>
    </w:p>
    <w:p w:rsidR="0077480B" w:rsidRPr="00E97836" w:rsidRDefault="0077480B" w:rsidP="004F07E7">
      <w:pPr>
        <w:widowControl w:val="0"/>
        <w:autoSpaceDE w:val="0"/>
        <w:autoSpaceDN w:val="0"/>
        <w:adjustRightInd w:val="0"/>
        <w:spacing w:after="0" w:line="240" w:lineRule="auto"/>
        <w:jc w:val="both"/>
        <w:rPr>
          <w:rFonts w:ascii="Arial" w:eastAsia="Times New Roman" w:hAnsi="Arial" w:cs="Arial"/>
          <w:sz w:val="24"/>
          <w:szCs w:val="24"/>
          <w:lang w:eastAsia="ru-RU"/>
        </w:rPr>
      </w:pPr>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26" w:name="Par328"/>
      <w:bookmarkEnd w:id="26"/>
      <w:r w:rsidRPr="00E97836">
        <w:rPr>
          <w:rFonts w:ascii="Arial" w:eastAsia="Times New Roman" w:hAnsi="Arial" w:cs="Arial"/>
          <w:sz w:val="24"/>
          <w:szCs w:val="24"/>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78. Организация предоставления муниципальной услуги осуществляется по принципу «одного окна» на базе МФЦ при личном обращении заявителя.</w:t>
      </w:r>
      <w:r w:rsidRPr="00E97836">
        <w:rPr>
          <w:rFonts w:ascii="Times New Roman" w:eastAsiaTheme="minorEastAsia" w:hAnsi="Times New Roman" w:cs="Times New Roman"/>
          <w:sz w:val="24"/>
          <w:szCs w:val="24"/>
          <w:lang w:eastAsia="ru-RU"/>
        </w:rPr>
        <w:t xml:space="preserve"> </w:t>
      </w:r>
      <w:r w:rsidRPr="00E97836">
        <w:rPr>
          <w:rFonts w:ascii="Arial" w:eastAsia="Times New Roman" w:hAnsi="Arial" w:cs="Arial"/>
          <w:sz w:val="24"/>
          <w:szCs w:val="24"/>
          <w:lang w:eastAsia="ru-RU"/>
        </w:rPr>
        <w:t>Посредством комплексного запроса данная муниципальная услуга не предоставляется.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 При предоставлении муниципальной услуги универсальными специалистами МФЦ исполняются следующие административные процедуры:</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1) прием заявления и документов, необходимых для предоставления муниципальной услуги, подлежащих представлению заявителем;</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2) обработка заявления и представленных документов;</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3) формирование и направление межведомственных запросов в органы </w:t>
      </w:r>
      <w:r w:rsidRPr="00E97836">
        <w:rPr>
          <w:rFonts w:ascii="Arial" w:eastAsia="Times New Roman" w:hAnsi="Arial" w:cs="Arial"/>
          <w:sz w:val="24"/>
          <w:szCs w:val="24"/>
          <w:lang w:eastAsia="ru-RU"/>
        </w:rPr>
        <w:lastRenderedPageBreak/>
        <w:t>(организации), участвующие в предоставлении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4) выдача результата оказания муниципальной услуги или решения об отказе в предоставлении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В целях повышения территориальной доступности муниципальных услуг, предоставляемых по принципу "одного окна", уполномоченный МФЦ вправе привлекать иные организации. Случаи и порядок привлечения указанных организаций, порядок их взаимодействия с уполномоченным МФЦ, перечень функций, к реализации которых привлекается организация, а также требования к указанным организациям устанавливаются </w:t>
      </w:r>
      <w:hyperlink r:id="rId34" w:history="1">
        <w:r w:rsidRPr="00E97836">
          <w:rPr>
            <w:rStyle w:val="a5"/>
            <w:rFonts w:ascii="Arial" w:eastAsia="Times New Roman" w:hAnsi="Arial" w:cs="Arial"/>
            <w:sz w:val="24"/>
            <w:szCs w:val="24"/>
            <w:u w:val="none"/>
            <w:lang w:eastAsia="ru-RU"/>
          </w:rPr>
          <w:t>правилами</w:t>
        </w:r>
      </w:hyperlink>
      <w:r w:rsidRPr="00E97836">
        <w:rPr>
          <w:rFonts w:ascii="Arial" w:eastAsia="Times New Roman" w:hAnsi="Arial" w:cs="Arial"/>
          <w:sz w:val="24"/>
          <w:szCs w:val="24"/>
          <w:lang w:eastAsia="ru-RU"/>
        </w:rPr>
        <w:t xml:space="preserve"> организации деятельности уполномоченных МФЦ, утверждаемыми Правительством Российской Федерации.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79. При обращении за получением муниципальной услуги в электронной форме заявитель либо его представитель использует простую электронную подпись и (или) усиленную квалифицированную электронную подпись. 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Правил</w:t>
      </w:r>
      <w:r w:rsidRPr="00E97836">
        <w:rPr>
          <w:rFonts w:ascii="Arial" w:hAnsi="Arial" w:cs="Arial"/>
          <w:sz w:val="24"/>
          <w:szCs w:val="24"/>
        </w:rPr>
        <w:t xml:space="preserve"> </w:t>
      </w:r>
      <w:r w:rsidRPr="00E97836">
        <w:rPr>
          <w:rFonts w:ascii="Arial" w:eastAsia="Times New Roman" w:hAnsi="Arial" w:cs="Arial"/>
          <w:sz w:val="24"/>
          <w:szCs w:val="24"/>
          <w:lang w:eastAsia="ru-RU"/>
        </w:rPr>
        <w:t>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80.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35 и 40 настоящего административного регламента, которые формируются и направляются в виде отдельных файлов.</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81.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82.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35 административного регламента. Заявитель также вправе представить по собственной инициативе документы, указанные в пункте 40 административного регламента.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83.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bookmarkStart w:id="27" w:name="Par339"/>
      <w:bookmarkEnd w:id="27"/>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97836">
        <w:rPr>
          <w:rFonts w:ascii="Arial" w:eastAsia="Times New Roman" w:hAnsi="Arial" w:cs="Arial"/>
          <w:sz w:val="24"/>
          <w:szCs w:val="24"/>
          <w:lang w:eastAsia="ru-RU"/>
        </w:rPr>
        <w:t>Раздел III. СОСТАВ, ПОСЛЕДОВАТЕЛЬНОСТЬ И СРОКИ ВЫПОЛНЕНИЯ АДМИНИСТРАТИВНЫХ ПРОЦЕДУР,</w:t>
      </w:r>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97836">
        <w:rPr>
          <w:rFonts w:ascii="Arial" w:eastAsia="Times New Roman" w:hAnsi="Arial" w:cs="Arial"/>
          <w:sz w:val="24"/>
          <w:szCs w:val="24"/>
          <w:lang w:eastAsia="ru-RU"/>
        </w:rPr>
        <w:t>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28" w:name="Par343"/>
      <w:bookmarkEnd w:id="28"/>
      <w:r w:rsidRPr="00E97836">
        <w:rPr>
          <w:rFonts w:ascii="Arial" w:eastAsia="Times New Roman" w:hAnsi="Arial" w:cs="Arial"/>
          <w:sz w:val="24"/>
          <w:szCs w:val="24"/>
          <w:lang w:eastAsia="ru-RU"/>
        </w:rPr>
        <w:t>Глава 21. СОСТАВ И ПОСЛЕДОВАТЕЛЬНОСТЬ АДМИНИСТРАТИВНЫХ ПРОЦЕДУР</w:t>
      </w:r>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lastRenderedPageBreak/>
        <w:t>84. Предоставление муниципальной услуги включает в себя следующие административные процедуры:</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1) прием заявления о выдаче разрешения на ввод объекта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2) проверка соответствия заявления и представляемых документов требованиям административного регламента;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4) рассмотрение заявления и представленных документов по существу;</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5) выдача разрешения на ввод объекта в эксплуатацию заявителю;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6) выдача дубликата разрешения на ввод объекта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7) исправление технических ошибок в разрешении на ввод объекта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85. Блок-схема предоставления муниципальной услуги приводится в приложении № 2 к настоящему административному регламенту.</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29" w:name="Par353"/>
      <w:bookmarkEnd w:id="29"/>
      <w:r w:rsidRPr="00E97836">
        <w:rPr>
          <w:rFonts w:ascii="Arial" w:eastAsia="Times New Roman" w:hAnsi="Arial" w:cs="Arial"/>
          <w:sz w:val="24"/>
          <w:szCs w:val="24"/>
          <w:lang w:eastAsia="ru-RU"/>
        </w:rPr>
        <w:t>Глава 22. ПРИЕМ ЗАЯВЛЕНИЯ О ВЫДАЧЕ РАЗРЕШЕНИЯ НА ВВОД ОБЪЕКТА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bookmarkStart w:id="30" w:name="Par355"/>
      <w:bookmarkEnd w:id="30"/>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86. Основанием для начала административной процедуры является поступление в уполномоченный орган заявления о выдаче разрешения на ввод объекта в эксплуатацию с приложением документов одним из следующих способов:</w:t>
      </w:r>
    </w:p>
    <w:p w:rsidR="0077480B" w:rsidRPr="00E97836" w:rsidRDefault="0077480B" w:rsidP="0077480B">
      <w:pPr>
        <w:widowControl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а) в уполномоченный орган:</w:t>
      </w:r>
    </w:p>
    <w:p w:rsidR="0077480B" w:rsidRPr="00E97836" w:rsidRDefault="0077480B" w:rsidP="0077480B">
      <w:pPr>
        <w:widowControl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посредством личного обращения заявителя или его представителя,</w:t>
      </w:r>
    </w:p>
    <w:p w:rsidR="0077480B" w:rsidRPr="00E97836" w:rsidRDefault="0077480B" w:rsidP="0077480B">
      <w:pPr>
        <w:widowControl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посредством почтового отправления;</w:t>
      </w:r>
    </w:p>
    <w:p w:rsidR="0077480B" w:rsidRPr="00E97836" w:rsidRDefault="0077480B" w:rsidP="0077480B">
      <w:pPr>
        <w:widowControl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в электронной форме;</w:t>
      </w:r>
    </w:p>
    <w:p w:rsidR="0077480B" w:rsidRPr="00E97836" w:rsidRDefault="0077480B" w:rsidP="0077480B">
      <w:pPr>
        <w:widowControl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б) в МФЦ посредством личного обращения заявителя или его представителя.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 xml:space="preserve">87.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88. Днем обращения заявителя считается дата регистрации в уполномоченном органе заявления и документов.</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89. Максимальное время приема заявления и прилагаемых к нему документов при личном обращении заявителя не превышает 10 минут.</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90.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91. При поступлении заявления и прилагаемых к нему документов в уполномоченный орган посредством почтового отправления опись полученных документов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 xml:space="preserve">92. В случае поступления заявления и прилагаемых к нему документов (при наличии) в электронной форме должностное лицо уполномоченного органа или </w:t>
      </w:r>
      <w:r w:rsidRPr="00E97836">
        <w:rPr>
          <w:rFonts w:ascii="Arial" w:eastAsia="Times New Roman" w:hAnsi="Arial" w:cs="Arial"/>
          <w:sz w:val="24"/>
          <w:szCs w:val="24"/>
        </w:rPr>
        <w:lastRenderedPageBreak/>
        <w:t>МФЦ, ответственное за прием и регистрацию документов, осуществляет следующую последовательность действий:</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1) просматривает электронные образы заявления и прилагаемых к нему документов;</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2) осуществляет контроль полученных электронных образов заявления и прилагаемых к нему документов на предмет целостности;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3) фиксирует дату получения заявления и прилагаемых к нему документов;</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4) направляет заявителю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35 настоящего административного регламента, а также на право заявителя представить по собственной инициативе документы, указанные в пункте 40 настоящего административного регламента в срок, не превышающий 2 рабочих дней с даты получения ходатайства и прилагаемых к нему документов (при наличии) в электронной форме.</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93.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94. Результатом исполнения административной процедуры по приему заявления о выдаче разрешения на ввод объекта в эксплуатацию,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 xml:space="preserve">95. В случаях, предусмотренных главой 11 настоящего административного регламента заявителю или его представителю может быть отказано в приеме к </w:t>
      </w:r>
      <w:proofErr w:type="gramStart"/>
      <w:r w:rsidRPr="00E97836">
        <w:rPr>
          <w:rFonts w:ascii="Arial" w:eastAsia="Times New Roman" w:hAnsi="Arial" w:cs="Arial"/>
          <w:sz w:val="24"/>
          <w:szCs w:val="24"/>
        </w:rPr>
        <w:t>рассмотрению  документов</w:t>
      </w:r>
      <w:proofErr w:type="gramEnd"/>
      <w:r w:rsidRPr="00E97836">
        <w:rPr>
          <w:rFonts w:ascii="Arial" w:eastAsia="Times New Roman" w:hAnsi="Arial" w:cs="Arial"/>
          <w:sz w:val="24"/>
          <w:szCs w:val="24"/>
        </w:rPr>
        <w:t>, необходимых для оказания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31" w:name="Par376"/>
      <w:bookmarkEnd w:id="31"/>
      <w:r w:rsidRPr="00E97836">
        <w:rPr>
          <w:rFonts w:ascii="Arial" w:eastAsia="Times New Roman" w:hAnsi="Arial" w:cs="Arial"/>
          <w:sz w:val="24"/>
          <w:szCs w:val="24"/>
          <w:lang w:eastAsia="ru-RU"/>
        </w:rPr>
        <w:t>Глава 23. ПРОВЕРКА СООТВЕТСТВИЯ ЗАЯВЛЕНИЯ И ПРЕДОСТАВЛЯЕМЫХ ДОКУМЕНТОВ ТРЕБОВАНИЯМ АДМИНИСТРАТИВНОГО РЕГЛАМЕНТА</w:t>
      </w:r>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96.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rPr>
        <w:t>97. В течение рабочего дня, следующего за днем регистрации поступившего заявления, д</w:t>
      </w:r>
      <w:r w:rsidRPr="00E97836">
        <w:rPr>
          <w:rFonts w:ascii="Arial" w:eastAsia="Times New Roman" w:hAnsi="Arial" w:cs="Arial"/>
          <w:sz w:val="24"/>
          <w:szCs w:val="24"/>
          <w:lang w:eastAsia="ru-RU"/>
        </w:rPr>
        <w:t>олжностное лицо уполномоченного органа, ответственное за предоставление муниципальной услуги, осуществляет следующие действия: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б) проверяет комплектность представленных документов на соответствие исчерпывающему перечню документов, необходимых в соответствии с пунктом 35 настоящего административного регламента; </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г) осуществляет сверку копий документов, представленных заявителем с </w:t>
      </w:r>
      <w:r w:rsidRPr="00E97836">
        <w:rPr>
          <w:rFonts w:ascii="Arial" w:eastAsia="Times New Roman" w:hAnsi="Arial" w:cs="Arial"/>
          <w:sz w:val="24"/>
          <w:szCs w:val="24"/>
          <w:lang w:eastAsia="ru-RU"/>
        </w:rPr>
        <w:lastRenderedPageBreak/>
        <w:t>подлинниками документов, представленными заявителем.</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 xml:space="preserve">98. Критерием принятия решения по результатам проведенных административных действий является отсутствие или наличие указанных в подпункте </w:t>
      </w:r>
      <w:proofErr w:type="gramStart"/>
      <w:r w:rsidR="00005361">
        <w:rPr>
          <w:rFonts w:ascii="Arial" w:eastAsia="Times New Roman" w:hAnsi="Arial" w:cs="Arial"/>
          <w:sz w:val="24"/>
          <w:szCs w:val="24"/>
        </w:rPr>
        <w:t>в</w:t>
      </w:r>
      <w:r w:rsidRPr="00E97836">
        <w:rPr>
          <w:rFonts w:ascii="Arial" w:eastAsia="Times New Roman" w:hAnsi="Arial" w:cs="Arial"/>
          <w:sz w:val="24"/>
          <w:szCs w:val="24"/>
        </w:rPr>
        <w:t xml:space="preserve"> пункта</w:t>
      </w:r>
      <w:proofErr w:type="gramEnd"/>
      <w:r w:rsidRPr="00E97836">
        <w:rPr>
          <w:rFonts w:ascii="Arial" w:eastAsia="Times New Roman" w:hAnsi="Arial" w:cs="Arial"/>
          <w:sz w:val="24"/>
          <w:szCs w:val="24"/>
        </w:rPr>
        <w:t xml:space="preserve"> 48 настоящего административного регламента оснований для отказа в предоставлении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99.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 xml:space="preserve">100.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 </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101.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102. Уведомление об отказе в выдаче разрешения на ввод объекта в эксплуатацию должно содержать полное наименование уполномоченного органа, подготовившего данное уведомление, а также полное наименование застройщика.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разрешения на ввод объектов в эксплуатацию и копий прилагаемых к нему документов посредством использования электронной почты или подачи заявления через </w:t>
      </w:r>
      <w:r w:rsidRPr="00E97836">
        <w:rPr>
          <w:rFonts w:ascii="Arial" w:eastAsia="Times New Roman" w:hAnsi="Arial" w:cs="Arial"/>
          <w:sz w:val="24"/>
          <w:szCs w:val="24"/>
          <w:lang w:eastAsia="ru-RU"/>
        </w:rPr>
        <w:t xml:space="preserve">Портал, </w:t>
      </w:r>
      <w:r w:rsidRPr="00E97836">
        <w:rPr>
          <w:rFonts w:ascii="Arial" w:eastAsia="Times New Roman" w:hAnsi="Arial" w:cs="Arial"/>
          <w:sz w:val="24"/>
          <w:szCs w:val="24"/>
        </w:rPr>
        <w:t>МФЦ, копии представленных заявителем или его представителем документов к уведомлению не прикладываются.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97836">
        <w:rPr>
          <w:rFonts w:ascii="Arial" w:eastAsia="Times New Roman" w:hAnsi="Arial" w:cs="Arial"/>
          <w:sz w:val="24"/>
          <w:szCs w:val="24"/>
          <w:lang w:eastAsia="ru-RU"/>
        </w:rPr>
        <w:t>Глава 24. ФОРМИРОВАНИЕ И НАПРАВЛЕНИЕ МЕЖВЕДОМСТВЕННЫХ ЗАПРОСОВ В ОРГАНЫ (ОРГАНИЗАЦИИ), УЧАСТВУЮЩИЕ В ПРЕДОСТАВЛЕНИИ МУНИЦИПАЛЬНОЙ УСЛУГИ</w:t>
      </w:r>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103. Основанием для начала административной процедуры является получение не полного пакета документов должностным лицом уполномоченного органа, ответственным за предоставление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40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104. Направление межведомственного запроса и представление документов и информации, перечисленных в пункте 40 настоящего административного регламента, допускаются только в целях, связанных с предоставлением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lastRenderedPageBreak/>
        <w:t xml:space="preserve">105. Межведомственный запрос о представлении документов, указанных в пункте 39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5" w:history="1">
        <w:r w:rsidRPr="00E97836">
          <w:rPr>
            <w:rStyle w:val="a5"/>
            <w:rFonts w:ascii="Arial" w:eastAsia="Times New Roman" w:hAnsi="Arial" w:cs="Arial"/>
            <w:color w:val="auto"/>
            <w:sz w:val="24"/>
            <w:szCs w:val="24"/>
            <w:u w:val="none"/>
            <w:lang w:eastAsia="ru-RU"/>
          </w:rPr>
          <w:t>статьи 7.2</w:t>
        </w:r>
      </w:hyperlink>
      <w:r w:rsidRPr="00E97836">
        <w:rPr>
          <w:rFonts w:ascii="Arial" w:eastAsia="Times New Roman" w:hAnsi="Arial" w:cs="Arial"/>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106. Должностное лицо уполномоченного органа, ответственное за предоставление муниципальной услуги,</w:t>
      </w:r>
      <w:r w:rsidRPr="00E97836">
        <w:rPr>
          <w:rFonts w:ascii="Arial" w:eastAsia="Times New Roman" w:hAnsi="Arial" w:cs="Arial"/>
          <w:sz w:val="24"/>
          <w:szCs w:val="24"/>
        </w:rPr>
        <w:t xml:space="preserve"> </w:t>
      </w:r>
      <w:r w:rsidRPr="00E97836">
        <w:rPr>
          <w:rFonts w:ascii="Arial" w:eastAsia="Times New Roman" w:hAnsi="Arial" w:cs="Arial"/>
          <w:sz w:val="24"/>
          <w:szCs w:val="24"/>
          <w:lang w:eastAsia="ru-RU"/>
        </w:rPr>
        <w:t xml:space="preserve"> в течение рабочего дня приобщает ответы на межведомственные запросы к соответствующему запросу.</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пунктом 48 настоящего административного регламента.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107.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77480B" w:rsidRPr="00E97836" w:rsidRDefault="0077480B" w:rsidP="0077480B">
      <w:pPr>
        <w:widowControl w:val="0"/>
        <w:tabs>
          <w:tab w:val="num" w:pos="1715"/>
        </w:tabs>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108.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Фиксацию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осуществляет должностное лицо уполномоченного органа, ответственное за предоставление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4F07E7">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97836">
        <w:rPr>
          <w:rFonts w:ascii="Arial" w:eastAsia="Times New Roman" w:hAnsi="Arial" w:cs="Arial"/>
          <w:sz w:val="24"/>
          <w:szCs w:val="24"/>
          <w:lang w:eastAsia="ru-RU"/>
        </w:rPr>
        <w:t>Глава 25. РАССМОТРЕНИЕ ЗАЯВЛЕНИЯ И ПРЕДСТАВЛЕННЫХ ДОКУМЕНТОВ ПО СУЩЕСТВУ</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109.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1A42F7" w:rsidRPr="0093582F" w:rsidRDefault="0077480B" w:rsidP="001A42F7">
      <w:pPr>
        <w:widowControl w:val="0"/>
        <w:autoSpaceDE w:val="0"/>
        <w:autoSpaceDN w:val="0"/>
        <w:adjustRightInd w:val="0"/>
        <w:spacing w:after="0" w:line="240" w:lineRule="auto"/>
        <w:ind w:firstLine="709"/>
        <w:jc w:val="both"/>
        <w:rPr>
          <w:rFonts w:ascii="Arial" w:eastAsia="Times New Roman" w:hAnsi="Arial" w:cs="Arial"/>
          <w:sz w:val="24"/>
          <w:szCs w:val="24"/>
        </w:rPr>
      </w:pPr>
      <w:r w:rsidRPr="0093582F">
        <w:rPr>
          <w:rFonts w:ascii="Arial" w:eastAsia="Times New Roman" w:hAnsi="Arial" w:cs="Arial"/>
          <w:sz w:val="24"/>
          <w:szCs w:val="24"/>
          <w:lang w:eastAsia="ru-RU"/>
        </w:rPr>
        <w:t>110</w:t>
      </w:r>
      <w:r w:rsidR="0093582F">
        <w:rPr>
          <w:rFonts w:ascii="Arial" w:eastAsia="Times New Roman" w:hAnsi="Arial" w:cs="Arial"/>
          <w:sz w:val="24"/>
          <w:szCs w:val="24"/>
          <w:lang w:eastAsia="ru-RU"/>
        </w:rPr>
        <w:t>.</w:t>
      </w:r>
      <w:r w:rsidR="001A42F7" w:rsidRPr="0093582F">
        <w:rPr>
          <w:rFonts w:ascii="Arial" w:eastAsia="Times New Roman" w:hAnsi="Arial" w:cs="Arial"/>
          <w:sz w:val="24"/>
          <w:szCs w:val="24"/>
          <w:lang w:eastAsia="ru-RU"/>
        </w:rPr>
        <w:t xml:space="preserve"> В течение 2 рабочих дней после проверки соответствия заявления и представленных документов требованиям пункта 39 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w:t>
      </w:r>
      <w:r w:rsidR="001A42F7" w:rsidRPr="0093582F">
        <w:rPr>
          <w:rFonts w:ascii="Arial" w:eastAsia="Times New Roman" w:hAnsi="Arial" w:cs="Arial"/>
          <w:sz w:val="24"/>
          <w:szCs w:val="24"/>
        </w:rPr>
        <w:t xml:space="preserve"> представленной документации на предмет выявления оснований для отказа в </w:t>
      </w:r>
      <w:r w:rsidR="001A42F7" w:rsidRPr="0093582F">
        <w:rPr>
          <w:rFonts w:ascii="Arial" w:eastAsia="Times New Roman" w:hAnsi="Arial" w:cs="Arial"/>
          <w:sz w:val="24"/>
          <w:szCs w:val="24"/>
        </w:rPr>
        <w:lastRenderedPageBreak/>
        <w:t>выдаче разрешения на ввод объекта в эксплуатацию, установленных в пункте 48 и пункте 50 настоящего административного регламента.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111. Уполномоченный орган одновременно с проверкой документов на соответствие требованиям осуществляет осмотр объекта капитального строительства.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или в случае строительства, реконструкции линейного объекта проекте планировки территории и проекте межевания территории,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объекта индивидуального жилищного строительства.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В случае, если при строительстве, реконструкции объекта капитального строительства осуществляется государственный строительный надзор, осмотр такого объекта уполномоченный органом не проводится.</w:t>
      </w:r>
    </w:p>
    <w:p w:rsidR="001A42F7" w:rsidRPr="0093582F" w:rsidRDefault="0077480B" w:rsidP="001A42F7">
      <w:pPr>
        <w:widowControl w:val="0"/>
        <w:autoSpaceDE w:val="0"/>
        <w:autoSpaceDN w:val="0"/>
        <w:adjustRightInd w:val="0"/>
        <w:spacing w:after="0" w:line="240" w:lineRule="auto"/>
        <w:ind w:firstLine="709"/>
        <w:jc w:val="both"/>
        <w:rPr>
          <w:rFonts w:ascii="Arial" w:eastAsia="Times New Roman" w:hAnsi="Arial" w:cs="Arial"/>
          <w:sz w:val="24"/>
          <w:szCs w:val="24"/>
        </w:rPr>
      </w:pPr>
      <w:proofErr w:type="gramStart"/>
      <w:r w:rsidRPr="0093582F">
        <w:rPr>
          <w:rFonts w:ascii="Arial" w:eastAsia="Times New Roman" w:hAnsi="Arial" w:cs="Arial"/>
          <w:sz w:val="24"/>
          <w:szCs w:val="24"/>
        </w:rPr>
        <w:t>112</w:t>
      </w:r>
      <w:r w:rsidR="001A42F7" w:rsidRPr="0093582F">
        <w:rPr>
          <w:rFonts w:ascii="Arial" w:eastAsia="Times New Roman" w:hAnsi="Arial" w:cs="Arial"/>
          <w:sz w:val="24"/>
          <w:szCs w:val="24"/>
        </w:rPr>
        <w:t xml:space="preserve"> </w:t>
      </w:r>
      <w:r w:rsidR="0093582F">
        <w:rPr>
          <w:rFonts w:ascii="Arial" w:eastAsia="Times New Roman" w:hAnsi="Arial" w:cs="Arial"/>
          <w:sz w:val="24"/>
          <w:szCs w:val="24"/>
        </w:rPr>
        <w:t>.</w:t>
      </w:r>
      <w:proofErr w:type="gramEnd"/>
      <w:r w:rsidR="0093582F">
        <w:rPr>
          <w:rFonts w:ascii="Arial" w:eastAsia="Times New Roman" w:hAnsi="Arial" w:cs="Arial"/>
          <w:sz w:val="24"/>
          <w:szCs w:val="24"/>
        </w:rPr>
        <w:t xml:space="preserve"> </w:t>
      </w:r>
      <w:r w:rsidR="001A42F7" w:rsidRPr="0093582F">
        <w:rPr>
          <w:rFonts w:ascii="Arial" w:eastAsia="Times New Roman" w:hAnsi="Arial" w:cs="Arial"/>
          <w:sz w:val="24"/>
          <w:szCs w:val="24"/>
        </w:rPr>
        <w:t xml:space="preserve">В случае выявления в ходе проверки оснований для отказа в выдаче разрешения на ввод объекта в эксплуатацию, установленных в пункте 48 и пункте 50 настоящего административного регламента, </w:t>
      </w:r>
      <w:r w:rsidR="001A42F7" w:rsidRPr="0093582F">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001A42F7" w:rsidRPr="0093582F">
        <w:rPr>
          <w:rFonts w:ascii="Arial" w:eastAsia="Times New Roman" w:hAnsi="Arial" w:cs="Arial"/>
          <w:sz w:val="24"/>
          <w:szCs w:val="24"/>
        </w:rPr>
        <w:t>, в течение 2 рабочих дней подготавливает и направляет заявителю лично, либо по адресу, указанному в заявлении, уведомление об отказе с указанием оснований отказа в предоставлении муниципальной услуги.</w:t>
      </w:r>
    </w:p>
    <w:p w:rsidR="001A42F7" w:rsidRPr="0093582F" w:rsidRDefault="0077480B" w:rsidP="001A42F7">
      <w:pPr>
        <w:widowControl w:val="0"/>
        <w:autoSpaceDE w:val="0"/>
        <w:autoSpaceDN w:val="0"/>
        <w:adjustRightInd w:val="0"/>
        <w:spacing w:after="0" w:line="240" w:lineRule="auto"/>
        <w:ind w:firstLine="709"/>
        <w:jc w:val="both"/>
        <w:rPr>
          <w:rFonts w:ascii="Arial" w:eastAsia="Times New Roman" w:hAnsi="Arial" w:cs="Arial"/>
          <w:sz w:val="24"/>
          <w:szCs w:val="24"/>
        </w:rPr>
      </w:pPr>
      <w:r w:rsidRPr="0093582F">
        <w:rPr>
          <w:rFonts w:ascii="Arial" w:eastAsia="Times New Roman" w:hAnsi="Arial" w:cs="Arial"/>
          <w:sz w:val="24"/>
          <w:szCs w:val="24"/>
        </w:rPr>
        <w:t xml:space="preserve">113. </w:t>
      </w:r>
      <w:r w:rsidR="001A42F7" w:rsidRPr="0093582F">
        <w:rPr>
          <w:rFonts w:ascii="Arial" w:eastAsia="Times New Roman" w:hAnsi="Arial" w:cs="Arial"/>
          <w:sz w:val="24"/>
          <w:szCs w:val="24"/>
        </w:rPr>
        <w:t xml:space="preserve">В случае, если в ходе проверки, основания для отказа в выдаче разрешения на ввод объектов в эксплуатацию, установленные в пункте 48 и пункте 50 настоящего административного регламента, выявлены не были, </w:t>
      </w:r>
      <w:r w:rsidR="001A42F7" w:rsidRPr="0093582F">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001A42F7" w:rsidRPr="0093582F">
        <w:rPr>
          <w:rFonts w:ascii="Arial" w:eastAsia="Times New Roman" w:hAnsi="Arial" w:cs="Arial"/>
          <w:sz w:val="24"/>
          <w:szCs w:val="24"/>
        </w:rPr>
        <w:t>, в течение 2 дней со дня окончания проверки документов на соответствие требованиям законодательства подготавливает разрешение на ввод объекта в эксплуатацию по утвержденной форме.</w:t>
      </w:r>
    </w:p>
    <w:p w:rsidR="001A42F7" w:rsidRPr="0093582F" w:rsidRDefault="001A42F7" w:rsidP="001A42F7">
      <w:pPr>
        <w:widowControl w:val="0"/>
        <w:autoSpaceDE w:val="0"/>
        <w:autoSpaceDN w:val="0"/>
        <w:adjustRightInd w:val="0"/>
        <w:spacing w:after="0" w:line="240" w:lineRule="auto"/>
        <w:ind w:firstLine="709"/>
        <w:jc w:val="both"/>
        <w:rPr>
          <w:rFonts w:ascii="Arial" w:eastAsia="Times New Roman" w:hAnsi="Arial" w:cs="Arial"/>
          <w:sz w:val="24"/>
          <w:szCs w:val="24"/>
        </w:rPr>
      </w:pPr>
      <w:r w:rsidRPr="0093582F">
        <w:rPr>
          <w:rFonts w:ascii="Arial" w:eastAsia="Times New Roman" w:hAnsi="Arial" w:cs="Arial"/>
          <w:sz w:val="24"/>
          <w:szCs w:val="24"/>
        </w:rPr>
        <w:t xml:space="preserve">В разрешении на ввод объектов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Федеральным </w:t>
      </w:r>
      <w:hyperlink r:id="rId36" w:history="1">
        <w:r w:rsidRPr="0093582F">
          <w:rPr>
            <w:rFonts w:ascii="Arial" w:eastAsia="Times New Roman" w:hAnsi="Arial" w:cs="Arial"/>
            <w:sz w:val="24"/>
            <w:szCs w:val="24"/>
          </w:rPr>
          <w:t>законом</w:t>
        </w:r>
      </w:hyperlink>
      <w:r w:rsidRPr="0093582F">
        <w:rPr>
          <w:rFonts w:ascii="Arial" w:eastAsia="Times New Roman" w:hAnsi="Arial" w:cs="Arial"/>
          <w:sz w:val="24"/>
          <w:szCs w:val="24"/>
        </w:rPr>
        <w:t xml:space="preserve"> от 24 июля 2007 года № 221-ФЗ «О государственном кадастре недвижимости», требованиям к составу сведений в графической и текстовой частях технического плана.</w:t>
      </w:r>
    </w:p>
    <w:p w:rsidR="0077480B" w:rsidRPr="00E97836" w:rsidRDefault="0077480B" w:rsidP="001A42F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Глава 26. ВЫДАЧА РАЗРЕШЕНИЯ НА ВВОД ОБЪЕКТА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 xml:space="preserve">114. Основанием для начала административной процедуры является направление подготовленного </w:t>
      </w:r>
      <w:r w:rsidRPr="00E97836">
        <w:rPr>
          <w:rFonts w:ascii="Arial" w:eastAsia="Times New Roman" w:hAnsi="Arial" w:cs="Arial"/>
          <w:sz w:val="24"/>
          <w:szCs w:val="24"/>
          <w:lang w:eastAsia="ru-RU"/>
        </w:rPr>
        <w:t>должностным лицом уполномоченного органа, ответственным за предоставление муниципальной услуги</w:t>
      </w:r>
      <w:r w:rsidRPr="00E97836">
        <w:rPr>
          <w:rFonts w:ascii="Arial" w:eastAsia="Times New Roman" w:hAnsi="Arial" w:cs="Arial"/>
          <w:sz w:val="24"/>
          <w:szCs w:val="24"/>
        </w:rPr>
        <w:t>, руководителю уполномоченного органа разрешения на ввод объекта в эксплуатацию по утвержденной форме.</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 xml:space="preserve">115. Руководитель уполномоченного органа не позднее 2 рабочих дней подписывает подготовленное </w:t>
      </w:r>
      <w:r w:rsidRPr="00E97836">
        <w:rPr>
          <w:rFonts w:ascii="Arial" w:eastAsia="Times New Roman" w:hAnsi="Arial" w:cs="Arial"/>
          <w:sz w:val="24"/>
          <w:szCs w:val="24"/>
          <w:lang w:eastAsia="ru-RU"/>
        </w:rPr>
        <w:t>должностным лицом уполномоченного органа, ответственным за предоставление муниципальной услуги, разрешение на ввод объекта в эксплуатацию</w:t>
      </w:r>
      <w:r w:rsidRPr="00E97836">
        <w:rPr>
          <w:rFonts w:ascii="Arial" w:eastAsia="Times New Roman" w:hAnsi="Arial" w:cs="Arial"/>
          <w:sz w:val="24"/>
          <w:szCs w:val="24"/>
        </w:rPr>
        <w:t>.</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i/>
          <w:sz w:val="24"/>
          <w:szCs w:val="24"/>
        </w:rPr>
      </w:pPr>
      <w:r w:rsidRPr="00E97836">
        <w:rPr>
          <w:rFonts w:ascii="Arial" w:eastAsia="Times New Roman" w:hAnsi="Arial" w:cs="Arial"/>
          <w:sz w:val="24"/>
          <w:szCs w:val="24"/>
        </w:rPr>
        <w:t xml:space="preserve">116. </w:t>
      </w:r>
      <w:r w:rsidRPr="00E97836">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Pr="00E97836">
        <w:rPr>
          <w:rFonts w:ascii="Arial" w:eastAsia="Times New Roman" w:hAnsi="Arial" w:cs="Arial"/>
          <w:sz w:val="24"/>
          <w:szCs w:val="24"/>
        </w:rPr>
        <w:t xml:space="preserve"> регистрирует разрешение на ввод </w:t>
      </w:r>
      <w:r w:rsidRPr="00E97836">
        <w:rPr>
          <w:rFonts w:ascii="Arial" w:eastAsia="Times New Roman" w:hAnsi="Arial" w:cs="Arial"/>
          <w:sz w:val="24"/>
          <w:szCs w:val="24"/>
        </w:rPr>
        <w:lastRenderedPageBreak/>
        <w:t>объекта в эксплуатацию в Журнале регистрации заявлений о выдаче разрешений на ввод объекта в эксплуатацию и учета выданных разрешений (отказов в выдаче разрешений) на ввод объекта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 xml:space="preserve">117. </w:t>
      </w:r>
      <w:r w:rsidRPr="00E97836">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Pr="00E97836">
        <w:rPr>
          <w:rFonts w:ascii="Arial" w:eastAsia="Times New Roman" w:hAnsi="Arial" w:cs="Arial"/>
          <w:sz w:val="24"/>
          <w:szCs w:val="24"/>
        </w:rPr>
        <w:t xml:space="preserve"> не позднее 10 рабочих дней, следующих за днем регистрации поступившего заявления, вручает разрешение на ввод объектов в эксплуатацию заявителю или его представителю лично под роспись или направляет его в адрес заявителя почтовым отправлением с уведомлением.</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118. Разрешение на ввод объекта в эксплуатацию 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rPr>
        <w:t>119. В течение 3 рабочих дней со дня выдачи разрешения на ввод объекта в эксплуатацию должностное лицо уполномоченного органа, ответственное за выдачу разрешения на ввод объекта в эксплуатацию, направляет копию разрешения на ввод объекта в эксплуатацию в орган, уполномоченный осуществлять государственный строительный надзор.</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E04D8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32" w:name="Par398"/>
      <w:bookmarkEnd w:id="32"/>
      <w:r w:rsidRPr="00E97836">
        <w:rPr>
          <w:rFonts w:ascii="Arial" w:eastAsia="Times New Roman" w:hAnsi="Arial" w:cs="Arial"/>
          <w:sz w:val="24"/>
          <w:szCs w:val="24"/>
          <w:lang w:eastAsia="ru-RU"/>
        </w:rPr>
        <w:t>Глава 27. ВЫДАЧА ДУБЛИКАТА РАЗРЕШЕНИЯ НА ВВОД ОБЪЕКТА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120. При утрате разрешения на ввод объекта в эксплуатацию, заявителю на основании его письменного заявления о выдаче дубликата на ввод объектов в эксплуатацию уполномоченным органом выдается его дубликат.</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121. Основанием для начала административной процедуры является поступление в уполномоченный орган заявления о выдаче дубликата разрешения на ввод объекта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122. Заявление о выдаче дубликата разрешения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w:t>
      </w:r>
      <w:r w:rsidRPr="00E97836">
        <w:rPr>
          <w:rFonts w:ascii="Arial" w:eastAsia="Times New Roman" w:hAnsi="Arial" w:cs="Arial"/>
          <w:sz w:val="24"/>
          <w:szCs w:val="24"/>
          <w:lang w:eastAsia="ru-RU"/>
        </w:rPr>
        <w:t xml:space="preserve"> Портал</w:t>
      </w:r>
      <w:r w:rsidRPr="00E97836">
        <w:rPr>
          <w:rFonts w:ascii="Arial" w:eastAsia="Times New Roman" w:hAnsi="Arial" w:cs="Arial"/>
          <w:sz w:val="24"/>
          <w:szCs w:val="24"/>
        </w:rPr>
        <w:t>, МФЦ.</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Срок выдачи дубликата разрешения на ввод объектов в эксплуатацию не может превышать 5 рабочих дней с момента регистрации заявления.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123. Дубликат разрешения на ввод объекта в эксплуатацию выдается в строгом соответствии со вторым экземпляром разрешения на ввод объекта в эксплуатацию, находящимся в архиве уполномоченного органа, выдавшего разрешение на ввод объектов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На лицевой стороне дубликата разрешения на ввод объекта в эксплуатацию в правом верхнем углу проставляется штамп «Дубликат».</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 xml:space="preserve">Должностное лицо уполномоченного органа, </w:t>
      </w:r>
      <w:r w:rsidRPr="00E97836">
        <w:rPr>
          <w:rFonts w:ascii="Arial" w:eastAsia="Times New Roman" w:hAnsi="Arial" w:cs="Arial"/>
          <w:sz w:val="24"/>
          <w:szCs w:val="24"/>
          <w:lang w:eastAsia="ru-RU"/>
        </w:rPr>
        <w:t xml:space="preserve">ответственное за </w:t>
      </w:r>
      <w:r w:rsidRPr="00E97836">
        <w:rPr>
          <w:rFonts w:ascii="Arial" w:eastAsia="Times New Roman" w:hAnsi="Arial" w:cs="Arial"/>
          <w:sz w:val="24"/>
          <w:szCs w:val="24"/>
          <w:lang w:eastAsia="ru-RU"/>
        </w:rPr>
        <w:lastRenderedPageBreak/>
        <w:t>предоставление муниципальной услуги</w:t>
      </w:r>
      <w:r w:rsidRPr="00E97836">
        <w:rPr>
          <w:rFonts w:ascii="Arial" w:eastAsia="Times New Roman" w:hAnsi="Arial" w:cs="Arial"/>
          <w:sz w:val="24"/>
          <w:szCs w:val="24"/>
        </w:rPr>
        <w:t>, не позднее 5 рабочих дней, следующих за днем регистрации поступившего заявления, вручает дубликат разрешения на ввод объекта в эксплуатацию заявителю либо его представителю лично под роспись или направляет его в адрес заявителя почтовым отправлением с уведомлением.</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p>
    <w:p w:rsidR="0077480B" w:rsidRPr="00E97836" w:rsidRDefault="0077480B" w:rsidP="00E04D8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97836">
        <w:rPr>
          <w:rFonts w:ascii="Arial" w:eastAsia="Times New Roman" w:hAnsi="Arial" w:cs="Arial"/>
          <w:sz w:val="24"/>
          <w:szCs w:val="24"/>
          <w:lang w:eastAsia="ru-RU"/>
        </w:rPr>
        <w:t>Глава 28. ИСПРАВЛЕНИЕ ТЕХНИЧЕСКИХ ОШИБОК В СВЕДЕНИЯХ, УКАЗАННЫХ В РАЗРЕШЕНИИ НА ВВОД ОБЪЕКТА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124. Основанием для начала административной процедуры является поступление в уполномоченный орган заявления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 допущенной уполномоченным органом при выдаче разрешения на ввод объекта в эксплуатацию (далее - техническая ошибка).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 xml:space="preserve">125. Заявление об исправлении технической ошибки в сведениях, 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E97836">
        <w:rPr>
          <w:rFonts w:ascii="Arial" w:eastAsia="Times New Roman" w:hAnsi="Arial" w:cs="Arial"/>
          <w:sz w:val="24"/>
          <w:szCs w:val="24"/>
          <w:lang w:eastAsia="ru-RU"/>
        </w:rPr>
        <w:t xml:space="preserve">Портал, </w:t>
      </w:r>
      <w:r w:rsidRPr="00E97836">
        <w:rPr>
          <w:rFonts w:ascii="Arial" w:eastAsia="Times New Roman" w:hAnsi="Arial" w:cs="Arial"/>
          <w:sz w:val="24"/>
          <w:szCs w:val="24"/>
        </w:rPr>
        <w:t>МФЦ.</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126. Должностное лицо, осуществляющее прием заявлений об исправлении технических ошибок, регистрирует заявление и передает его должностному лицу уполномоченного органа, ответственному за предоставление муниципальной услуги, для принятия решения об исправлении технических ошибок.</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Должностное лицо уполномоченного органа, ответственное за предоставление муниципальной услуги, рассматривает заявление об исправлении технических ошибок и представленные заявителем или его представителем документы и принимает решение об исправлении технических ошибок путем проставления письменной резолюции о внесении соответствующих изменений в разрешении на ввод объекта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127. Срок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128.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 уполномоченного органа, выдавшего разрешение на ввод объектов в эксплуатацию.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 xml:space="preserve">129. Должностное лицо уполномоченного органа, ответственное </w:t>
      </w:r>
      <w:r w:rsidRPr="00E97836">
        <w:rPr>
          <w:rFonts w:ascii="Arial" w:eastAsia="Times New Roman" w:hAnsi="Arial" w:cs="Arial"/>
          <w:sz w:val="24"/>
          <w:szCs w:val="24"/>
          <w:lang w:eastAsia="ru-RU"/>
        </w:rPr>
        <w:t>за предоставление муниципальной услуги</w:t>
      </w:r>
      <w:r w:rsidRPr="00E97836">
        <w:rPr>
          <w:rFonts w:ascii="Arial" w:eastAsia="Times New Roman" w:hAnsi="Arial" w:cs="Arial"/>
          <w:sz w:val="24"/>
          <w:szCs w:val="24"/>
        </w:rPr>
        <w:t>, не позднее 5 рабочих 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техническими ошибками заявителю или его представителю лично под роспись с изъятием 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электронной почты письмо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 xml:space="preserve">В случае, если оригинал разрешения на ввод объекта в эксплуатацию, в котором содержится техническая ошибка, был представлен заявителем или его </w:t>
      </w:r>
      <w:r w:rsidRPr="00E97836">
        <w:rPr>
          <w:rFonts w:ascii="Arial" w:eastAsia="Times New Roman" w:hAnsi="Arial" w:cs="Arial"/>
          <w:sz w:val="24"/>
          <w:szCs w:val="24"/>
        </w:rPr>
        <w:lastRenderedPageBreak/>
        <w:t>представителем ранее, должностное лицо уполномоченного органа, ответственное за выдачу разрешения на ввод объекта в эксплуатацию с исправленными техническими ошибками, не позднее 5 рабочих дней, следующих за днем регистрации поступившего заявления, вручает разрешение на ввод объекта в эксплуатацию с исправленными техническими ошибками заявителю или его представителю лично под роспись или направляет его в адрес заявителя почтовым отправлением с уведомлением.</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Датой выдачи разрешения на ввод объекта в эксплуатацию с исправленными техническими ошибками 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sidRPr="00E97836">
        <w:rPr>
          <w:rFonts w:ascii="Arial" w:eastAsia="Times New Roman" w:hAnsi="Arial" w:cs="Arial"/>
          <w:sz w:val="24"/>
          <w:szCs w:val="24"/>
        </w:rPr>
        <w:t>Оригинал разрешения на ввод объекта в эксплуатацию, в котором содержится техническая ошибка, после выдачи заявителю или его представителю разрешения на ввод объекта в эксплуатацию с исправленными техническими ошибками не подлежит возвращению заявителю или его представителю.</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p>
    <w:p w:rsidR="0077480B" w:rsidRPr="00E97836" w:rsidRDefault="0077480B" w:rsidP="00E04D8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33" w:name="Par410"/>
      <w:bookmarkEnd w:id="33"/>
      <w:r w:rsidRPr="00E97836">
        <w:rPr>
          <w:rFonts w:ascii="Arial" w:eastAsia="Times New Roman" w:hAnsi="Arial" w:cs="Arial"/>
          <w:sz w:val="24"/>
          <w:szCs w:val="24"/>
          <w:lang w:eastAsia="ru-RU"/>
        </w:rPr>
        <w:t>Раздел IV. ФОРМЫ КОНТРОЛЯ ЗА ПРЕДОСТАВЛЕНИЕМ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E04D8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34" w:name="Par413"/>
      <w:bookmarkEnd w:id="34"/>
      <w:r w:rsidRPr="00E97836">
        <w:rPr>
          <w:rFonts w:ascii="Arial" w:eastAsia="Times New Roman" w:hAnsi="Arial" w:cs="Arial"/>
          <w:sz w:val="24"/>
          <w:szCs w:val="24"/>
          <w:lang w:eastAsia="ru-RU"/>
        </w:rPr>
        <w:t>Глава 29.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7480B" w:rsidRPr="00E97836" w:rsidRDefault="0077480B" w:rsidP="00E04D8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97836">
        <w:rPr>
          <w:rFonts w:ascii="Arial" w:eastAsia="Times New Roman" w:hAnsi="Arial" w:cs="Arial"/>
          <w:sz w:val="24"/>
          <w:szCs w:val="24"/>
          <w:lang w:eastAsia="ko-KR"/>
        </w:rPr>
        <w:t xml:space="preserve">130.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w:t>
      </w:r>
      <w:proofErr w:type="gramStart"/>
      <w:r w:rsidRPr="00E97836">
        <w:rPr>
          <w:rFonts w:ascii="Arial" w:eastAsia="Times New Roman" w:hAnsi="Arial" w:cs="Arial"/>
          <w:sz w:val="24"/>
          <w:szCs w:val="24"/>
          <w:lang w:eastAsia="ko-KR"/>
        </w:rPr>
        <w:t>органа  путем</w:t>
      </w:r>
      <w:proofErr w:type="gramEnd"/>
      <w:r w:rsidRPr="00E97836">
        <w:rPr>
          <w:rFonts w:ascii="Arial" w:eastAsia="Times New Roman" w:hAnsi="Arial" w:cs="Arial"/>
          <w:sz w:val="24"/>
          <w:szCs w:val="24"/>
          <w:lang w:eastAsia="ko-KR"/>
        </w:rPr>
        <w:t xml:space="preserve"> рассмотрения отчетов должностных лиц уполномоченного органа, а также рассмотрения жалоб заявителей.</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97836">
        <w:rPr>
          <w:rFonts w:ascii="Arial" w:eastAsia="Times New Roman" w:hAnsi="Arial" w:cs="Arial"/>
          <w:sz w:val="24"/>
          <w:szCs w:val="24"/>
          <w:lang w:eastAsia="ko-KR"/>
        </w:rPr>
        <w:t>131. </w:t>
      </w:r>
      <w:r w:rsidRPr="00E97836">
        <w:rPr>
          <w:rFonts w:ascii="Arial" w:eastAsia="Times New Roman" w:hAnsi="Arial" w:cs="Arial"/>
          <w:color w:val="000000"/>
          <w:sz w:val="24"/>
          <w:szCs w:val="24"/>
          <w:lang w:eastAsia="ru-RU"/>
        </w:rPr>
        <w:t>Основными задачами текущего контроля являются: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97836">
        <w:rPr>
          <w:rFonts w:ascii="Arial" w:eastAsia="Times New Roman" w:hAnsi="Arial" w:cs="Arial"/>
          <w:color w:val="000000"/>
          <w:sz w:val="24"/>
          <w:szCs w:val="24"/>
          <w:lang w:eastAsia="ru-RU"/>
        </w:rPr>
        <w:t>а) обеспечение своевременного и качественного предоставления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97836">
        <w:rPr>
          <w:rFonts w:ascii="Arial" w:eastAsia="Times New Roman" w:hAnsi="Arial" w:cs="Arial"/>
          <w:color w:val="000000"/>
          <w:sz w:val="24"/>
          <w:szCs w:val="24"/>
          <w:lang w:eastAsia="ru-RU"/>
        </w:rPr>
        <w:t>б) выявление нарушений в сроках и качестве предоставления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97836">
        <w:rPr>
          <w:rFonts w:ascii="Arial" w:eastAsia="Times New Roman" w:hAnsi="Arial" w:cs="Arial"/>
          <w:color w:val="000000"/>
          <w:sz w:val="24"/>
          <w:szCs w:val="24"/>
          <w:lang w:eastAsia="ru-RU"/>
        </w:rPr>
        <w:t>в) выявление и устранение причин и условий, способствующих ненадлежащему предоставлению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97836">
        <w:rPr>
          <w:rFonts w:ascii="Arial" w:eastAsia="Times New Roman" w:hAnsi="Arial" w:cs="Arial"/>
          <w:color w:val="000000"/>
          <w:sz w:val="24"/>
          <w:szCs w:val="24"/>
          <w:lang w:eastAsia="ru-RU"/>
        </w:rPr>
        <w:t>г) принятие мер по надлежащему предоставлению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132. Текущий контроль осуществляется на постоянной основе.</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
    <w:p w:rsidR="0077480B" w:rsidRPr="00E97836" w:rsidRDefault="0077480B" w:rsidP="00E04D8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35" w:name="Par427"/>
      <w:bookmarkEnd w:id="35"/>
      <w:r w:rsidRPr="00E97836">
        <w:rPr>
          <w:rFonts w:ascii="Arial" w:eastAsia="Times New Roman" w:hAnsi="Arial" w:cs="Arial"/>
          <w:sz w:val="24"/>
          <w:szCs w:val="24"/>
          <w:lang w:eastAsia="ru-RU"/>
        </w:rPr>
        <w:t>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7480B" w:rsidRPr="00E97836" w:rsidRDefault="0077480B" w:rsidP="00E04D8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77480B" w:rsidRPr="00E97836" w:rsidRDefault="0077480B" w:rsidP="0077480B">
      <w:pPr>
        <w:widowControl w:val="0"/>
        <w:tabs>
          <w:tab w:val="num" w:pos="1715"/>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97836">
        <w:rPr>
          <w:rFonts w:ascii="Arial" w:eastAsia="Times New Roman" w:hAnsi="Arial" w:cs="Arial"/>
          <w:color w:val="000000"/>
          <w:sz w:val="24"/>
          <w:szCs w:val="24"/>
          <w:lang w:eastAsia="ru-RU"/>
        </w:rPr>
        <w:lastRenderedPageBreak/>
        <w:t>133. Контроль за полнотой и качеством предоставления муниципальной услуги осуществляется в формах:</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97836">
        <w:rPr>
          <w:rFonts w:ascii="Arial" w:eastAsia="Times New Roman" w:hAnsi="Arial" w:cs="Arial"/>
          <w:color w:val="000000"/>
          <w:sz w:val="24"/>
          <w:szCs w:val="24"/>
          <w:lang w:eastAsia="ru-RU"/>
        </w:rPr>
        <w:t>1) проведения плановых и внеплановых проверок;</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97836">
        <w:rPr>
          <w:rFonts w:ascii="Arial" w:eastAsia="Times New Roman" w:hAnsi="Arial" w:cs="Arial"/>
          <w:color w:val="000000"/>
          <w:sz w:val="24"/>
          <w:szCs w:val="24"/>
          <w:lang w:eastAsia="ru-RU"/>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77480B" w:rsidRPr="00E97836" w:rsidRDefault="0077480B" w:rsidP="0077480B">
      <w:pPr>
        <w:widowControl w:val="0"/>
        <w:tabs>
          <w:tab w:val="num" w:pos="1715"/>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97836">
        <w:rPr>
          <w:rFonts w:ascii="Arial" w:eastAsia="Times New Roman" w:hAnsi="Arial" w:cs="Arial"/>
          <w:color w:val="000000"/>
          <w:sz w:val="24"/>
          <w:szCs w:val="24"/>
          <w:lang w:eastAsia="ru-RU"/>
        </w:rPr>
        <w:t xml:space="preserve">134.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w:t>
      </w:r>
      <w:r w:rsidRPr="00E97836">
        <w:rPr>
          <w:rFonts w:ascii="Arial" w:eastAsia="Times New Roman" w:hAnsi="Arial" w:cs="Arial"/>
          <w:sz w:val="24"/>
          <w:szCs w:val="24"/>
        </w:rPr>
        <w:t>МО «</w:t>
      </w:r>
      <w:proofErr w:type="spellStart"/>
      <w:r w:rsidR="00E97836" w:rsidRPr="00E97836">
        <w:rPr>
          <w:rFonts w:ascii="Arial" w:eastAsia="Times New Roman" w:hAnsi="Arial" w:cs="Arial"/>
          <w:sz w:val="24"/>
          <w:szCs w:val="24"/>
        </w:rPr>
        <w:t>Гаханы</w:t>
      </w:r>
      <w:proofErr w:type="spellEnd"/>
      <w:r w:rsidRPr="00E97836">
        <w:rPr>
          <w:rFonts w:ascii="Arial" w:eastAsia="Times New Roman" w:hAnsi="Arial" w:cs="Arial"/>
          <w:sz w:val="24"/>
          <w:szCs w:val="24"/>
        </w:rPr>
        <w:t>»</w:t>
      </w:r>
      <w:r w:rsidRPr="00E97836">
        <w:rPr>
          <w:rFonts w:ascii="Arial" w:eastAsia="Times New Roman" w:hAnsi="Arial" w:cs="Arial"/>
          <w:color w:val="000000"/>
          <w:sz w:val="24"/>
          <w:szCs w:val="24"/>
          <w:lang w:eastAsia="ru-RU"/>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97836">
        <w:rPr>
          <w:rFonts w:ascii="Arial" w:eastAsia="Times New Roman" w:hAnsi="Arial" w:cs="Arial"/>
          <w:color w:val="000000"/>
          <w:sz w:val="24"/>
          <w:szCs w:val="24"/>
          <w:lang w:eastAsia="ru-RU"/>
        </w:rPr>
        <w:t>135.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97836">
        <w:rPr>
          <w:rFonts w:ascii="Arial" w:eastAsia="Times New Roman" w:hAnsi="Arial" w:cs="Arial"/>
          <w:color w:val="000000"/>
          <w:sz w:val="24"/>
          <w:szCs w:val="24"/>
          <w:lang w:eastAsia="ru-RU"/>
        </w:rPr>
        <w:t xml:space="preserve">136.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7" w:history="1">
        <w:r w:rsidRPr="00E97836">
          <w:rPr>
            <w:rStyle w:val="a5"/>
            <w:rFonts w:ascii="Arial" w:eastAsia="Times New Roman" w:hAnsi="Arial" w:cs="Arial"/>
            <w:color w:val="000000"/>
            <w:sz w:val="24"/>
            <w:szCs w:val="24"/>
            <w:u w:val="none"/>
            <w:lang w:eastAsia="ru-RU"/>
          </w:rPr>
          <w:t>законодательством</w:t>
        </w:r>
      </w:hyperlink>
      <w:r w:rsidRPr="00E97836">
        <w:rPr>
          <w:rFonts w:ascii="Arial" w:eastAsia="Times New Roman" w:hAnsi="Arial" w:cs="Arial"/>
          <w:color w:val="000000"/>
          <w:sz w:val="24"/>
          <w:szCs w:val="24"/>
          <w:lang w:eastAsia="ru-RU"/>
        </w:rPr>
        <w:t xml:space="preserve"> Российской Федерации порядке.</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137.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bookmarkStart w:id="36" w:name="Par439"/>
      <w:bookmarkEnd w:id="36"/>
    </w:p>
    <w:p w:rsidR="0077480B" w:rsidRPr="00E97836" w:rsidRDefault="0077480B" w:rsidP="00E04D8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97836">
        <w:rPr>
          <w:rFonts w:ascii="Arial" w:eastAsia="Times New Roman" w:hAnsi="Arial" w:cs="Arial"/>
          <w:sz w:val="24"/>
          <w:szCs w:val="24"/>
          <w:lang w:eastAsia="ru-RU"/>
        </w:rPr>
        <w:t>Глава 31.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77480B" w:rsidRPr="00E97836" w:rsidRDefault="0077480B" w:rsidP="00E04D8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138. 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139.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
    <w:p w:rsidR="0077480B" w:rsidRPr="00E97836" w:rsidRDefault="0077480B" w:rsidP="00E04D8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37" w:name="Par447"/>
      <w:bookmarkEnd w:id="37"/>
      <w:r w:rsidRPr="00E97836">
        <w:rPr>
          <w:rFonts w:ascii="Arial" w:eastAsia="Times New Roman" w:hAnsi="Arial" w:cs="Arial"/>
          <w:sz w:val="24"/>
          <w:szCs w:val="24"/>
          <w:lang w:eastAsia="ru-RU"/>
        </w:rPr>
        <w:t>Глава 32.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ko-KR"/>
        </w:rPr>
        <w:t>140. </w:t>
      </w:r>
      <w:r w:rsidRPr="00E97836">
        <w:rPr>
          <w:rFonts w:ascii="Arial" w:eastAsia="Times New Roman" w:hAnsi="Arial" w:cs="Arial"/>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нарушения прав и законных интересов заявителей решением, действием (бездействием) </w:t>
      </w:r>
      <w:r w:rsidRPr="00E97836">
        <w:rPr>
          <w:rFonts w:ascii="Arial" w:eastAsia="Times New Roman" w:hAnsi="Arial" w:cs="Arial"/>
          <w:sz w:val="24"/>
          <w:szCs w:val="24"/>
          <w:lang w:eastAsia="ko-KR"/>
        </w:rPr>
        <w:t>уполномоченного органа</w:t>
      </w:r>
      <w:r w:rsidRPr="00E97836">
        <w:rPr>
          <w:rFonts w:ascii="Arial" w:eastAsia="Times New Roman" w:hAnsi="Arial" w:cs="Arial"/>
          <w:sz w:val="24"/>
          <w:szCs w:val="24"/>
          <w:lang w:eastAsia="ru-RU"/>
        </w:rPr>
        <w:t>, его должностных лиц;</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нарушения положений настоящего административного регламента или </w:t>
      </w:r>
      <w:r w:rsidRPr="00E97836">
        <w:rPr>
          <w:rFonts w:ascii="Arial" w:eastAsia="Times New Roman" w:hAnsi="Arial" w:cs="Arial"/>
          <w:sz w:val="24"/>
          <w:szCs w:val="24"/>
          <w:lang w:eastAsia="ru-RU"/>
        </w:rPr>
        <w:lastRenderedPageBreak/>
        <w:t>иных нормативных правовых актов Российской Федерации, устанавливающих требования к предоставлению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некорректного поведения должностных лиц </w:t>
      </w:r>
      <w:r w:rsidRPr="00E97836">
        <w:rPr>
          <w:rFonts w:ascii="Arial" w:eastAsia="Times New Roman" w:hAnsi="Arial" w:cs="Arial"/>
          <w:sz w:val="24"/>
          <w:szCs w:val="24"/>
          <w:lang w:eastAsia="ko-KR"/>
        </w:rPr>
        <w:t>уполномоченного органа</w:t>
      </w:r>
      <w:r w:rsidRPr="00E97836">
        <w:rPr>
          <w:rFonts w:ascii="Arial" w:eastAsia="Times New Roman" w:hAnsi="Arial" w:cs="Arial"/>
          <w:sz w:val="24"/>
          <w:szCs w:val="24"/>
          <w:lang w:eastAsia="ru-RU"/>
        </w:rPr>
        <w:t>, нарушения правил служебной этики при предоставлении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 xml:space="preserve">141. Информацию, указанную в пункте 140 настоящего административного регламента, заявители могут сообщить по телефонам </w:t>
      </w:r>
      <w:r w:rsidRPr="00E97836">
        <w:rPr>
          <w:rFonts w:ascii="Arial" w:eastAsia="Times New Roman" w:hAnsi="Arial" w:cs="Arial"/>
          <w:sz w:val="24"/>
          <w:szCs w:val="24"/>
          <w:lang w:eastAsia="ko-KR"/>
        </w:rPr>
        <w:t>уполномоченного органа</w:t>
      </w:r>
      <w:r w:rsidRPr="00E97836">
        <w:rPr>
          <w:rFonts w:ascii="Arial" w:eastAsia="Times New Roman" w:hAnsi="Arial" w:cs="Arial"/>
          <w:sz w:val="24"/>
          <w:szCs w:val="24"/>
          <w:lang w:eastAsia="ru-RU"/>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142. Контроль за предоставлением муниципальной услуги осуществляется в соответствии с действующим законодательством.</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p>
    <w:p w:rsidR="0077480B" w:rsidRPr="00E97836" w:rsidRDefault="0077480B" w:rsidP="008A7CF3">
      <w:pPr>
        <w:widowControl w:val="0"/>
        <w:autoSpaceDE w:val="0"/>
        <w:autoSpaceDN w:val="0"/>
        <w:adjustRightInd w:val="0"/>
        <w:spacing w:after="0" w:line="240" w:lineRule="auto"/>
        <w:ind w:firstLine="709"/>
        <w:jc w:val="center"/>
        <w:rPr>
          <w:rFonts w:ascii="Arial" w:eastAsiaTheme="minorEastAsia" w:hAnsi="Arial" w:cs="Arial"/>
          <w:sz w:val="24"/>
          <w:szCs w:val="24"/>
          <w:lang w:eastAsia="ru-RU"/>
        </w:rPr>
      </w:pPr>
      <w:bookmarkStart w:id="38" w:name="Par454"/>
      <w:bookmarkEnd w:id="38"/>
      <w:r w:rsidRPr="00E97836">
        <w:rPr>
          <w:rFonts w:ascii="Arial" w:eastAsiaTheme="minorEastAsia" w:hAnsi="Arial" w:cs="Arial"/>
          <w:sz w:val="24"/>
          <w:szCs w:val="24"/>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МУНИЦИПАЛЬНЫХ СЛУЖАЩИХ, МФЦ, РАБОТНИКА МФЦ, А ТАКЖЕ ОРГАНИЗАЦИЙ, ОСУЩЕСТВЛЯЮЩИХ ФУНКЦИИ ПО ПРЕДОСТАВЛЕНИЮ МУНИЦИПАЛЬНЫХ УСЛУГ, ИЛИ ИХ РАБОТНИКОВ</w:t>
      </w:r>
    </w:p>
    <w:p w:rsidR="0077480B" w:rsidRPr="00E97836" w:rsidRDefault="0077480B" w:rsidP="008A7CF3">
      <w:pPr>
        <w:widowControl w:val="0"/>
        <w:autoSpaceDE w:val="0"/>
        <w:autoSpaceDN w:val="0"/>
        <w:adjustRightInd w:val="0"/>
        <w:spacing w:after="0" w:line="240" w:lineRule="auto"/>
        <w:ind w:firstLine="709"/>
        <w:jc w:val="center"/>
        <w:rPr>
          <w:rFonts w:ascii="Arial" w:eastAsiaTheme="minorEastAsia" w:hAnsi="Arial" w:cs="Arial"/>
          <w:sz w:val="24"/>
          <w:szCs w:val="24"/>
          <w:lang w:eastAsia="ru-RU"/>
        </w:rPr>
      </w:pPr>
    </w:p>
    <w:p w:rsidR="0077480B" w:rsidRPr="00E97836" w:rsidRDefault="0077480B" w:rsidP="008A7CF3">
      <w:pPr>
        <w:widowControl w:val="0"/>
        <w:autoSpaceDE w:val="0"/>
        <w:autoSpaceDN w:val="0"/>
        <w:adjustRightInd w:val="0"/>
        <w:spacing w:after="0" w:line="240" w:lineRule="auto"/>
        <w:ind w:firstLine="709"/>
        <w:jc w:val="center"/>
        <w:rPr>
          <w:rFonts w:ascii="Arial" w:eastAsiaTheme="minorEastAsia" w:hAnsi="Arial" w:cs="Arial"/>
          <w:sz w:val="24"/>
          <w:szCs w:val="24"/>
          <w:lang w:eastAsia="ru-RU"/>
        </w:rPr>
      </w:pPr>
      <w:r w:rsidRPr="00E97836">
        <w:rPr>
          <w:rFonts w:ascii="Arial" w:eastAsiaTheme="minorEastAsia" w:hAnsi="Arial" w:cs="Arial"/>
          <w:sz w:val="24"/>
          <w:szCs w:val="24"/>
          <w:lang w:eastAsia="ru-RU"/>
        </w:rPr>
        <w:t>Глава 33. ОБЖАЛОВАНИЕ РЕШЕНИЙ И ДЕЙСТВИЙ (БЕЗДЕЙСТВИЯ) УПОЛНОМОЧЕННОГО ОРГАНА, МФЦ, ОРГАНИЗАЦИЙ, ОСУЩЕСТВЛЯЮЩИХ ФУНКЦИИ ПО ПРЕДОСТАВЛЕНИЮ МУНИЦИПАЛЬНЫХ УСЛУГ, А ТАКЖЕ ДОЛЖНОСТНЫХ ЛИЦ, МУНИЦИПАЛЬНЫХ СЛУЖАЩИХ, РАБОТНИКОВ</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143.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МФЦ, организации, осуществляющей функции по предоставлению муниципальных услуг (далее - организация),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организаций.</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144. С целью обжалования решений и действий (бездействия) уполномоченного органа, МФЦ, организации,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заинтересованное лицо вправе обратиться в уполномоченный орган, МФЦ, а также в организацию с жалобой на решения и действия (бездействия) уполномоченного органа, МФЦ, организацию,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(далее – жалоба).</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145. Информацию о порядке подачи и рассмотрения жалобы заинтересованные лица могут получить:</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а) лично, путем  обращения заинтересованных лиц в уполномоченный орган, МФЦ, организацию;</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б) на стендах, расположенных в помещениях, занимаемых уполномоченным органом, МФЦ, организацией;</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в) с помощью телефонной связи;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 xml:space="preserve">г) на официальном сайте уполномоченного органа, в информационно-телекоммуникационной сети «Интернет»: </w:t>
      </w:r>
      <w:hyperlink r:id="rId38" w:tgtFrame="_blank" w:history="1">
        <w:proofErr w:type="spellStart"/>
        <w:r w:rsidR="008A7CF3">
          <w:rPr>
            <w:rStyle w:val="a5"/>
            <w:rFonts w:ascii="Arial" w:eastAsiaTheme="minorEastAsia" w:hAnsi="Arial" w:cs="Arial"/>
            <w:sz w:val="24"/>
            <w:szCs w:val="24"/>
            <w:lang w:eastAsia="ko-KR"/>
          </w:rPr>
          <w:t>гаханы.рф</w:t>
        </w:r>
        <w:proofErr w:type="spellEnd"/>
      </w:hyperlink>
      <w:r w:rsidRPr="00E97836">
        <w:rPr>
          <w:rFonts w:ascii="Arial" w:eastAsiaTheme="minorEastAsia" w:hAnsi="Arial" w:cs="Arial"/>
          <w:sz w:val="24"/>
          <w:szCs w:val="24"/>
          <w:lang w:eastAsia="ko-KR"/>
        </w:rPr>
        <w:t xml:space="preserve"> ; </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lastRenderedPageBreak/>
        <w:t>д) на Портале.</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146. Заинтересованное лицо может обратиться с жалобой, в том числе в следующих случаях:</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а) нарушение срока регистрации заявления заявителя о предоставлении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б)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актами</w:t>
      </w:r>
      <w:r w:rsidRPr="00E97836">
        <w:rPr>
          <w:rFonts w:ascii="Arial" w:eastAsiaTheme="minorEastAsia" w:hAnsi="Arial" w:cs="Arial"/>
          <w:i/>
          <w:sz w:val="24"/>
          <w:szCs w:val="24"/>
          <w:lang w:eastAsia="ko-KR"/>
        </w:rPr>
        <w:t xml:space="preserve"> </w:t>
      </w:r>
      <w:r w:rsidRPr="00E97836">
        <w:rPr>
          <w:rFonts w:ascii="Arial" w:eastAsiaTheme="minorEastAsia" w:hAnsi="Arial" w:cs="Arial"/>
          <w:sz w:val="24"/>
          <w:szCs w:val="24"/>
          <w:lang w:eastAsia="ko-KR"/>
        </w:rPr>
        <w:t>муниципального образования «</w:t>
      </w:r>
      <w:proofErr w:type="spellStart"/>
      <w:r w:rsidR="00E97836" w:rsidRPr="00E97836">
        <w:rPr>
          <w:rFonts w:ascii="Arial" w:eastAsiaTheme="minorEastAsia" w:hAnsi="Arial" w:cs="Arial"/>
          <w:sz w:val="24"/>
          <w:szCs w:val="24"/>
          <w:lang w:eastAsia="ko-KR"/>
        </w:rPr>
        <w:t>Гаханы</w:t>
      </w:r>
      <w:proofErr w:type="spellEnd"/>
      <w:r w:rsidRPr="00E97836">
        <w:rPr>
          <w:rFonts w:ascii="Arial" w:eastAsiaTheme="minorEastAsia" w:hAnsi="Arial" w:cs="Arial"/>
          <w:sz w:val="24"/>
          <w:szCs w:val="24"/>
          <w:lang w:eastAsia="ko-KR"/>
        </w:rPr>
        <w:t>», настоящим административным регламентом для предоставления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w:t>
      </w:r>
      <w:r w:rsidRPr="00E97836">
        <w:rPr>
          <w:rFonts w:ascii="Arial" w:eastAsiaTheme="minorEastAsia" w:hAnsi="Arial" w:cs="Arial"/>
          <w:i/>
          <w:sz w:val="24"/>
          <w:szCs w:val="24"/>
          <w:lang w:eastAsia="ko-KR"/>
        </w:rPr>
        <w:t xml:space="preserve"> </w:t>
      </w:r>
      <w:r w:rsidRPr="00E97836">
        <w:rPr>
          <w:rFonts w:ascii="Arial" w:eastAsiaTheme="minorEastAsia" w:hAnsi="Arial" w:cs="Arial"/>
          <w:sz w:val="24"/>
          <w:szCs w:val="24"/>
          <w:lang w:eastAsia="ko-KR"/>
        </w:rPr>
        <w:t>муниципального образования «</w:t>
      </w:r>
      <w:proofErr w:type="spellStart"/>
      <w:r w:rsidR="00E97836" w:rsidRPr="00E97836">
        <w:rPr>
          <w:rFonts w:ascii="Arial" w:eastAsiaTheme="minorEastAsia" w:hAnsi="Arial" w:cs="Arial"/>
          <w:sz w:val="24"/>
          <w:szCs w:val="24"/>
          <w:lang w:eastAsia="ko-KR"/>
        </w:rPr>
        <w:t>Гаханы</w:t>
      </w:r>
      <w:proofErr w:type="spellEnd"/>
      <w:r w:rsidRPr="00E97836">
        <w:rPr>
          <w:rFonts w:ascii="Arial" w:eastAsiaTheme="minorEastAsia" w:hAnsi="Arial" w:cs="Arial"/>
          <w:sz w:val="24"/>
          <w:szCs w:val="24"/>
          <w:lang w:eastAsia="ko-KR"/>
        </w:rPr>
        <w:t>», для предоставления муниципальной услуги, у заявителя;</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E97836">
        <w:rPr>
          <w:rFonts w:ascii="Arial" w:eastAsiaTheme="minorEastAsia" w:hAnsi="Arial" w:cs="Arial"/>
          <w:i/>
          <w:sz w:val="24"/>
          <w:szCs w:val="24"/>
          <w:lang w:eastAsia="ko-KR"/>
        </w:rPr>
        <w:t xml:space="preserve"> </w:t>
      </w:r>
      <w:r w:rsidRPr="00E97836">
        <w:rPr>
          <w:rFonts w:ascii="Arial" w:eastAsiaTheme="minorEastAsia" w:hAnsi="Arial" w:cs="Arial"/>
          <w:sz w:val="24"/>
          <w:szCs w:val="24"/>
          <w:lang w:eastAsia="ko-KR"/>
        </w:rPr>
        <w:t>муниципального образования «</w:t>
      </w:r>
      <w:proofErr w:type="spellStart"/>
      <w:r w:rsidR="00E97836" w:rsidRPr="00E97836">
        <w:rPr>
          <w:rFonts w:ascii="Arial" w:eastAsiaTheme="minorEastAsia" w:hAnsi="Arial" w:cs="Arial"/>
          <w:sz w:val="24"/>
          <w:szCs w:val="24"/>
          <w:lang w:eastAsia="ko-KR"/>
        </w:rPr>
        <w:t>Гаханы</w:t>
      </w:r>
      <w:proofErr w:type="spellEnd"/>
      <w:r w:rsidRPr="00E97836">
        <w:rPr>
          <w:rFonts w:ascii="Arial" w:eastAsiaTheme="minorEastAsia" w:hAnsi="Arial" w:cs="Arial"/>
          <w:sz w:val="24"/>
          <w:szCs w:val="24"/>
          <w:lang w:eastAsia="ko-KR"/>
        </w:rPr>
        <w:t>», а также настоящим административным регламентом.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w:t>
      </w:r>
      <w:r w:rsidRPr="00E97836">
        <w:rPr>
          <w:rFonts w:ascii="Arial" w:eastAsiaTheme="minorEastAsia" w:hAnsi="Arial" w:cs="Arial"/>
          <w:i/>
          <w:sz w:val="24"/>
          <w:szCs w:val="24"/>
          <w:lang w:eastAsia="ko-KR"/>
        </w:rPr>
        <w:t xml:space="preserve"> </w:t>
      </w:r>
      <w:r w:rsidRPr="00E97836">
        <w:rPr>
          <w:rFonts w:ascii="Arial" w:eastAsiaTheme="minorEastAsia" w:hAnsi="Arial" w:cs="Arial"/>
          <w:sz w:val="24"/>
          <w:szCs w:val="24"/>
          <w:lang w:eastAsia="ko-KR"/>
        </w:rPr>
        <w:t>муниципального образования «</w:t>
      </w:r>
      <w:proofErr w:type="spellStart"/>
      <w:r w:rsidR="00E97836" w:rsidRPr="00E97836">
        <w:rPr>
          <w:rFonts w:ascii="Arial" w:eastAsiaTheme="minorEastAsia" w:hAnsi="Arial" w:cs="Arial"/>
          <w:sz w:val="24"/>
          <w:szCs w:val="24"/>
          <w:lang w:eastAsia="ko-KR"/>
        </w:rPr>
        <w:t>Гаханы</w:t>
      </w:r>
      <w:proofErr w:type="spellEnd"/>
      <w:r w:rsidRPr="00E97836">
        <w:rPr>
          <w:rFonts w:ascii="Arial" w:eastAsiaTheme="minorEastAsia" w:hAnsi="Arial" w:cs="Arial"/>
          <w:sz w:val="24"/>
          <w:szCs w:val="24"/>
          <w:lang w:eastAsia="ko-KR"/>
        </w:rPr>
        <w:t>»;</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ж) отказ уполномоченного органа, должностного лица уполномоченного органа, МФЦ, работника МФЦ, организаций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з) нарушение срока или порядка выдачи документов по результатам предоставления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E97836">
        <w:rPr>
          <w:rFonts w:ascii="Arial" w:eastAsiaTheme="minorEastAsia" w:hAnsi="Arial" w:cs="Arial"/>
          <w:i/>
          <w:sz w:val="24"/>
          <w:szCs w:val="24"/>
          <w:lang w:eastAsia="ko-KR"/>
        </w:rPr>
        <w:t xml:space="preserve"> </w:t>
      </w:r>
      <w:r w:rsidRPr="00E97836">
        <w:rPr>
          <w:rFonts w:ascii="Arial" w:eastAsiaTheme="minorEastAsia" w:hAnsi="Arial" w:cs="Arial"/>
          <w:sz w:val="24"/>
          <w:szCs w:val="24"/>
          <w:lang w:eastAsia="ko-KR"/>
        </w:rPr>
        <w:t>муниципального образования «</w:t>
      </w:r>
      <w:proofErr w:type="spellStart"/>
      <w:r w:rsidR="00E97836" w:rsidRPr="00E97836">
        <w:rPr>
          <w:rFonts w:ascii="Arial" w:eastAsiaTheme="minorEastAsia" w:hAnsi="Arial" w:cs="Arial"/>
          <w:sz w:val="24"/>
          <w:szCs w:val="24"/>
          <w:lang w:eastAsia="ko-KR"/>
        </w:rPr>
        <w:t>Гаханы</w:t>
      </w:r>
      <w:proofErr w:type="spellEnd"/>
      <w:r w:rsidRPr="00E97836">
        <w:rPr>
          <w:rFonts w:ascii="Arial" w:eastAsiaTheme="minorEastAsia" w:hAnsi="Arial" w:cs="Arial"/>
          <w:sz w:val="24"/>
          <w:szCs w:val="24"/>
          <w:lang w:eastAsia="ko-KR"/>
        </w:rPr>
        <w:t xml:space="preserve">», а также настоящим административным регламентом. В указанном случае досудебное (внесудебное) обжалование заявителем решений и действий (бездействия) МФЦ, работника </w:t>
      </w:r>
      <w:r w:rsidRPr="00E97836">
        <w:rPr>
          <w:rFonts w:ascii="Arial" w:eastAsiaTheme="minorEastAsia" w:hAnsi="Arial" w:cs="Arial"/>
          <w:sz w:val="24"/>
          <w:szCs w:val="24"/>
          <w:lang w:eastAsia="ko-KR"/>
        </w:rPr>
        <w:lastRenderedPageBreak/>
        <w:t>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77480B" w:rsidRPr="00E97836" w:rsidRDefault="0077480B" w:rsidP="0077480B">
      <w:pPr>
        <w:autoSpaceDE w:val="0"/>
        <w:autoSpaceDN w:val="0"/>
        <w:adjustRightInd w:val="0"/>
        <w:spacing w:after="0" w:line="240" w:lineRule="auto"/>
        <w:ind w:firstLine="709"/>
        <w:jc w:val="both"/>
        <w:rPr>
          <w:rFonts w:ascii="Arial" w:hAnsi="Arial" w:cs="Arial"/>
          <w:sz w:val="24"/>
          <w:szCs w:val="24"/>
        </w:rPr>
      </w:pPr>
      <w:r w:rsidRPr="00E97836">
        <w:rPr>
          <w:rFonts w:ascii="Arial" w:eastAsiaTheme="minorEastAsia" w:hAnsi="Arial" w:cs="Arial"/>
          <w:sz w:val="24"/>
          <w:szCs w:val="24"/>
          <w:lang w:eastAsia="ko-KR"/>
        </w:rPr>
        <w:t xml:space="preserve"> к) </w:t>
      </w:r>
      <w:r w:rsidRPr="00E97836">
        <w:rPr>
          <w:rFonts w:ascii="Arial" w:hAnsi="Arial" w:cs="Arial"/>
          <w:sz w:val="24"/>
          <w:szCs w:val="24"/>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77480B" w:rsidRPr="00E97836" w:rsidRDefault="0077480B" w:rsidP="0077480B">
      <w:pPr>
        <w:autoSpaceDE w:val="0"/>
        <w:autoSpaceDN w:val="0"/>
        <w:adjustRightInd w:val="0"/>
        <w:spacing w:after="0" w:line="240" w:lineRule="auto"/>
        <w:ind w:firstLine="709"/>
        <w:jc w:val="both"/>
        <w:rPr>
          <w:rFonts w:ascii="Arial" w:hAnsi="Arial" w:cs="Arial"/>
          <w:sz w:val="24"/>
          <w:szCs w:val="24"/>
        </w:rPr>
      </w:pPr>
      <w:r w:rsidRPr="00E97836">
        <w:rPr>
          <w:rFonts w:ascii="Arial" w:hAnsi="Arial" w:cs="Arial"/>
          <w:sz w:val="24"/>
          <w:szCs w:val="24"/>
        </w:rPr>
        <w:t>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7480B" w:rsidRPr="00E97836" w:rsidRDefault="0077480B" w:rsidP="0077480B">
      <w:pPr>
        <w:autoSpaceDE w:val="0"/>
        <w:autoSpaceDN w:val="0"/>
        <w:adjustRightInd w:val="0"/>
        <w:spacing w:after="0" w:line="240" w:lineRule="auto"/>
        <w:ind w:firstLine="709"/>
        <w:jc w:val="both"/>
        <w:rPr>
          <w:rFonts w:ascii="Arial" w:hAnsi="Arial" w:cs="Arial"/>
          <w:sz w:val="24"/>
          <w:szCs w:val="24"/>
        </w:rPr>
      </w:pPr>
      <w:r w:rsidRPr="00E97836">
        <w:rPr>
          <w:rFonts w:ascii="Arial" w:hAnsi="Arial" w:cs="Arial"/>
          <w:sz w:val="24"/>
          <w:szCs w:val="24"/>
        </w:rPr>
        <w:t>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7480B" w:rsidRPr="00E97836" w:rsidRDefault="0077480B" w:rsidP="0077480B">
      <w:pPr>
        <w:autoSpaceDE w:val="0"/>
        <w:autoSpaceDN w:val="0"/>
        <w:adjustRightInd w:val="0"/>
        <w:spacing w:after="0" w:line="240" w:lineRule="auto"/>
        <w:ind w:firstLine="709"/>
        <w:jc w:val="both"/>
        <w:rPr>
          <w:rFonts w:ascii="Arial" w:hAnsi="Arial" w:cs="Arial"/>
          <w:sz w:val="24"/>
          <w:szCs w:val="24"/>
        </w:rPr>
      </w:pPr>
      <w:r w:rsidRPr="00E97836">
        <w:rPr>
          <w:rFonts w:ascii="Arial" w:hAnsi="Arial" w:cs="Arial"/>
          <w:sz w:val="24"/>
          <w:szCs w:val="24"/>
        </w:rPr>
        <w:t>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7480B" w:rsidRPr="00E97836" w:rsidRDefault="0077480B" w:rsidP="0077480B">
      <w:pPr>
        <w:autoSpaceDE w:val="0"/>
        <w:autoSpaceDN w:val="0"/>
        <w:adjustRightInd w:val="0"/>
        <w:spacing w:after="0" w:line="240" w:lineRule="auto"/>
        <w:ind w:firstLine="709"/>
        <w:jc w:val="both"/>
        <w:rPr>
          <w:rFonts w:ascii="Arial" w:hAnsi="Arial" w:cs="Arial"/>
          <w:sz w:val="24"/>
          <w:szCs w:val="24"/>
        </w:rPr>
      </w:pPr>
      <w:r w:rsidRPr="00E97836">
        <w:rPr>
          <w:rFonts w:ascii="Arial" w:hAnsi="Arial" w:cs="Arial"/>
          <w:sz w:val="24"/>
          <w:szCs w:val="24"/>
        </w:rPr>
        <w:t>4)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МФЦ, работника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уведомляется заявитель, а также приносятся извинения за доставленные неудобства.</w:t>
      </w:r>
    </w:p>
    <w:p w:rsidR="0077480B" w:rsidRPr="00E97836" w:rsidRDefault="0077480B" w:rsidP="0077480B">
      <w:pPr>
        <w:autoSpaceDE w:val="0"/>
        <w:autoSpaceDN w:val="0"/>
        <w:adjustRightInd w:val="0"/>
        <w:spacing w:after="0" w:line="240" w:lineRule="auto"/>
        <w:ind w:firstLine="709"/>
        <w:jc w:val="both"/>
        <w:rPr>
          <w:rFonts w:ascii="Arial" w:hAnsi="Arial" w:cs="Arial"/>
          <w:sz w:val="24"/>
          <w:szCs w:val="24"/>
        </w:rPr>
      </w:pPr>
      <w:r w:rsidRPr="00E97836">
        <w:rPr>
          <w:rFonts w:ascii="Arial" w:hAnsi="Arial" w:cs="Arial"/>
          <w:sz w:val="24"/>
          <w:szCs w:val="24"/>
        </w:rPr>
        <w:t>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147. Жалоба может быть подана в письменной форме на бумажном носителе, в электронной форме в уполномоченный орган одним из следующих способов:</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а) лично по адресу: 66912</w:t>
      </w:r>
      <w:r w:rsidR="008A7CF3">
        <w:rPr>
          <w:rFonts w:ascii="Arial" w:eastAsiaTheme="minorEastAsia" w:hAnsi="Arial" w:cs="Arial"/>
          <w:sz w:val="24"/>
          <w:szCs w:val="24"/>
          <w:lang w:eastAsia="ko-KR"/>
        </w:rPr>
        <w:t>8</w:t>
      </w:r>
      <w:r w:rsidRPr="00E97836">
        <w:rPr>
          <w:rFonts w:ascii="Arial" w:eastAsiaTheme="minorEastAsia" w:hAnsi="Arial" w:cs="Arial"/>
          <w:sz w:val="24"/>
          <w:szCs w:val="24"/>
          <w:lang w:eastAsia="ko-KR"/>
        </w:rPr>
        <w:t xml:space="preserve">, Иркутская область, </w:t>
      </w:r>
      <w:r w:rsidR="008A7CF3">
        <w:rPr>
          <w:rFonts w:ascii="Arial" w:eastAsiaTheme="minorEastAsia" w:hAnsi="Arial" w:cs="Arial"/>
          <w:sz w:val="24"/>
          <w:szCs w:val="24"/>
          <w:lang w:eastAsia="ko-KR"/>
        </w:rPr>
        <w:t>Баяндаевский район</w:t>
      </w:r>
      <w:r w:rsidRPr="00E97836">
        <w:rPr>
          <w:rFonts w:ascii="Arial" w:eastAsiaTheme="minorEastAsia" w:hAnsi="Arial" w:cs="Arial"/>
          <w:sz w:val="24"/>
          <w:szCs w:val="24"/>
          <w:lang w:eastAsia="ko-KR"/>
        </w:rPr>
        <w:t xml:space="preserve">, </w:t>
      </w:r>
      <w:r w:rsidR="008A7CF3">
        <w:rPr>
          <w:rFonts w:ascii="Arial" w:eastAsiaTheme="minorEastAsia" w:hAnsi="Arial" w:cs="Arial"/>
          <w:sz w:val="24"/>
          <w:szCs w:val="24"/>
          <w:lang w:eastAsia="ko-KR"/>
        </w:rPr>
        <w:t>д. Бадагуй, ул. Трактовая,3</w:t>
      </w:r>
      <w:r w:rsidRPr="00E97836">
        <w:rPr>
          <w:rFonts w:ascii="Arial" w:eastAsiaTheme="minorEastAsia" w:hAnsi="Arial" w:cs="Arial"/>
          <w:sz w:val="24"/>
          <w:szCs w:val="24"/>
          <w:lang w:eastAsia="ko-KR"/>
        </w:rPr>
        <w:t>;</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i/>
          <w:sz w:val="24"/>
          <w:szCs w:val="24"/>
          <w:lang w:eastAsia="ko-KR"/>
        </w:rPr>
        <w:t xml:space="preserve"> </w:t>
      </w:r>
      <w:r w:rsidRPr="00E97836">
        <w:rPr>
          <w:rFonts w:ascii="Arial" w:eastAsiaTheme="minorEastAsia" w:hAnsi="Arial" w:cs="Arial"/>
          <w:sz w:val="24"/>
          <w:szCs w:val="24"/>
          <w:lang w:eastAsia="ko-KR"/>
        </w:rPr>
        <w:t>телефон: 8(39537)9-</w:t>
      </w:r>
      <w:r w:rsidR="008A7CF3">
        <w:rPr>
          <w:rFonts w:ascii="Arial" w:eastAsiaTheme="minorEastAsia" w:hAnsi="Arial" w:cs="Arial"/>
          <w:sz w:val="24"/>
          <w:szCs w:val="24"/>
          <w:lang w:eastAsia="ko-KR"/>
        </w:rPr>
        <w:t>30-88</w:t>
      </w:r>
      <w:r w:rsidRPr="00E97836">
        <w:rPr>
          <w:rFonts w:ascii="Arial" w:eastAsiaTheme="minorEastAsia" w:hAnsi="Arial" w:cs="Arial"/>
          <w:sz w:val="24"/>
          <w:szCs w:val="24"/>
          <w:lang w:eastAsia="ko-KR"/>
        </w:rPr>
        <w:t>;</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б) через организации федеральной почтовой связи;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в) с использованием информационно-телекоммуникационной сети «Интернет»:</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i/>
          <w:sz w:val="24"/>
          <w:szCs w:val="24"/>
          <w:lang w:eastAsia="ko-KR"/>
        </w:rPr>
      </w:pPr>
      <w:r w:rsidRPr="00E97836">
        <w:rPr>
          <w:rFonts w:ascii="Arial" w:eastAsiaTheme="minorEastAsia" w:hAnsi="Arial" w:cs="Arial"/>
          <w:sz w:val="24"/>
          <w:szCs w:val="24"/>
          <w:lang w:eastAsia="ko-KR"/>
        </w:rPr>
        <w:t xml:space="preserve">электронная почта: </w:t>
      </w:r>
      <w:proofErr w:type="spellStart"/>
      <w:r w:rsidR="008A7CF3" w:rsidRPr="008A7CF3">
        <w:rPr>
          <w:sz w:val="28"/>
          <w:szCs w:val="28"/>
          <w:lang w:val="en-US"/>
        </w:rPr>
        <w:t>mogahan</w:t>
      </w:r>
      <w:proofErr w:type="spellEnd"/>
      <w:r w:rsidR="008A7CF3" w:rsidRPr="008A7CF3">
        <w:rPr>
          <w:sz w:val="28"/>
          <w:szCs w:val="28"/>
        </w:rPr>
        <w:t>@</w:t>
      </w:r>
      <w:r w:rsidR="008A7CF3" w:rsidRPr="008A7CF3">
        <w:rPr>
          <w:sz w:val="28"/>
          <w:szCs w:val="28"/>
          <w:lang w:val="en-US"/>
        </w:rPr>
        <w:t>mail</w:t>
      </w:r>
      <w:r w:rsidR="008A7CF3" w:rsidRPr="008A7CF3">
        <w:rPr>
          <w:sz w:val="28"/>
          <w:szCs w:val="28"/>
        </w:rPr>
        <w:t>.</w:t>
      </w:r>
      <w:proofErr w:type="spellStart"/>
      <w:r w:rsidR="008A7CF3" w:rsidRPr="008A7CF3">
        <w:rPr>
          <w:sz w:val="28"/>
          <w:szCs w:val="28"/>
          <w:lang w:val="en-US"/>
        </w:rPr>
        <w:t>ru</w:t>
      </w:r>
      <w:proofErr w:type="spellEnd"/>
      <w:r w:rsidRPr="00E97836">
        <w:rPr>
          <w:rFonts w:ascii="Arial" w:eastAsiaTheme="minorEastAsia" w:hAnsi="Arial" w:cs="Arial"/>
          <w:sz w:val="24"/>
          <w:szCs w:val="24"/>
          <w:lang w:eastAsia="ko-KR"/>
        </w:rPr>
        <w:t>;</w:t>
      </w:r>
      <w:r w:rsidRPr="00E97836">
        <w:rPr>
          <w:rFonts w:ascii="Arial" w:eastAsiaTheme="minorEastAsia" w:hAnsi="Arial" w:cs="Arial"/>
          <w:i/>
          <w:sz w:val="24"/>
          <w:szCs w:val="24"/>
          <w:lang w:eastAsia="ko-KR"/>
        </w:rPr>
        <w:t xml:space="preserve"> </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 xml:space="preserve">официальный сайт уполномоченного органа: </w:t>
      </w:r>
      <w:proofErr w:type="spellStart"/>
      <w:r w:rsidR="008A7CF3" w:rsidRPr="008A7CF3">
        <w:rPr>
          <w:sz w:val="28"/>
          <w:szCs w:val="28"/>
        </w:rPr>
        <w:t>гаханы.рф</w:t>
      </w:r>
      <w:proofErr w:type="spellEnd"/>
      <w:r w:rsidRPr="008A7CF3">
        <w:rPr>
          <w:rFonts w:ascii="Arial" w:eastAsiaTheme="minorEastAsia" w:hAnsi="Arial" w:cs="Arial"/>
          <w:sz w:val="28"/>
          <w:szCs w:val="28"/>
          <w:lang w:eastAsia="ko-KR"/>
        </w:rPr>
        <w:t>.</w:t>
      </w:r>
    </w:p>
    <w:p w:rsidR="0077480B" w:rsidRPr="00E97836" w:rsidRDefault="0077480B" w:rsidP="0077480B">
      <w:pPr>
        <w:autoSpaceDE w:val="0"/>
        <w:autoSpaceDN w:val="0"/>
        <w:adjustRightInd w:val="0"/>
        <w:spacing w:after="0" w:line="240" w:lineRule="auto"/>
        <w:ind w:firstLine="709"/>
        <w:jc w:val="both"/>
        <w:rPr>
          <w:rFonts w:ascii="Arial" w:hAnsi="Arial" w:cs="Arial"/>
          <w:sz w:val="24"/>
          <w:szCs w:val="24"/>
        </w:rPr>
      </w:pPr>
      <w:r w:rsidRPr="00E97836">
        <w:rPr>
          <w:rFonts w:ascii="Arial" w:eastAsiaTheme="minorEastAsia" w:hAnsi="Arial" w:cs="Arial"/>
          <w:sz w:val="24"/>
          <w:szCs w:val="24"/>
          <w:lang w:eastAsia="ko-KR"/>
        </w:rPr>
        <w:t>148.</w:t>
      </w:r>
      <w:r w:rsidRPr="00E97836">
        <w:rPr>
          <w:rFonts w:ascii="Arial" w:hAnsi="Arial" w:cs="Arial"/>
          <w:sz w:val="24"/>
          <w:szCs w:val="24"/>
        </w:rPr>
        <w:t xml:space="preserve"> Жалоба подается в письменной форме на бумажном носителе, в электронной форме в уполномоченный орган, МФЦ, а также в организацию. Жалобы на решения и действия (бездействие) руководителя уполномоченного органа, подаются в вышестоящий орган (при его наличии) либо в случае его отсутствия рассматриваются непосредственно руководителем органа, </w:t>
      </w:r>
      <w:r w:rsidRPr="00E97836">
        <w:rPr>
          <w:rFonts w:ascii="Arial" w:hAnsi="Arial" w:cs="Arial"/>
          <w:sz w:val="24"/>
          <w:szCs w:val="24"/>
        </w:rPr>
        <w:lastRenderedPageBreak/>
        <w:t>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подаются руководителям этих организаций.</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149.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 xml:space="preserve">150. 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39" w:history="1">
        <w:r w:rsidRPr="00E97836">
          <w:rPr>
            <w:rStyle w:val="a5"/>
            <w:rFonts w:ascii="Arial" w:eastAsiaTheme="minorEastAsia" w:hAnsi="Arial" w:cs="Arial"/>
            <w:color w:val="auto"/>
            <w:sz w:val="24"/>
            <w:szCs w:val="24"/>
            <w:u w:val="none"/>
            <w:lang w:eastAsia="ko-KR"/>
          </w:rPr>
          <w:t>частью 2 статьи 6</w:t>
        </w:r>
      </w:hyperlink>
      <w:r w:rsidRPr="00E97836">
        <w:rPr>
          <w:rFonts w:ascii="Arial" w:eastAsiaTheme="minorEastAsia" w:hAnsi="Arial" w:cs="Arial"/>
          <w:sz w:val="24"/>
          <w:szCs w:val="24"/>
          <w:lang w:eastAsia="ko-KR"/>
        </w:rPr>
        <w:t xml:space="preserve"> Градостроительного кодекса Российской Федерации, может быть подана такими лицами в порядке, установленном настоящим административным регламентом, либо в порядке, установленном антимонопольным </w:t>
      </w:r>
      <w:hyperlink r:id="rId40" w:history="1">
        <w:r w:rsidRPr="00E97836">
          <w:rPr>
            <w:rStyle w:val="a5"/>
            <w:rFonts w:ascii="Arial" w:eastAsiaTheme="minorEastAsia" w:hAnsi="Arial" w:cs="Arial"/>
            <w:color w:val="auto"/>
            <w:sz w:val="24"/>
            <w:szCs w:val="24"/>
            <w:u w:val="none"/>
            <w:lang w:eastAsia="ko-KR"/>
          </w:rPr>
          <w:t>законодательством</w:t>
        </w:r>
      </w:hyperlink>
      <w:r w:rsidRPr="00E97836">
        <w:rPr>
          <w:rFonts w:ascii="Arial" w:eastAsiaTheme="minorEastAsia" w:hAnsi="Arial" w:cs="Arial"/>
          <w:sz w:val="24"/>
          <w:szCs w:val="24"/>
          <w:lang w:eastAsia="ko-KR"/>
        </w:rPr>
        <w:t xml:space="preserve"> Российской Федерации, в антимонопольный орган.</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151.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Прием жалоб осуществляется в соответствии с графиком приема заявителей.</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i/>
          <w:sz w:val="24"/>
          <w:szCs w:val="24"/>
          <w:lang w:eastAsia="ko-KR"/>
        </w:rPr>
      </w:pPr>
      <w:r w:rsidRPr="00E97836">
        <w:rPr>
          <w:rFonts w:ascii="Arial" w:eastAsiaTheme="minorEastAsia" w:hAnsi="Arial" w:cs="Arial"/>
          <w:sz w:val="24"/>
          <w:szCs w:val="24"/>
          <w:lang w:eastAsia="ko-KR"/>
        </w:rPr>
        <w:t xml:space="preserve">152. Жалоба может быть подана при личном приеме заинтересованного лица. Прием заинтересованных лиц в уполномоченном органе осуществляется </w:t>
      </w:r>
      <w:r w:rsidR="008A7CF3">
        <w:rPr>
          <w:rFonts w:ascii="Arial" w:eastAsiaTheme="minorEastAsia" w:hAnsi="Arial" w:cs="Arial"/>
          <w:sz w:val="24"/>
          <w:szCs w:val="24"/>
          <w:lang w:eastAsia="ko-KR"/>
        </w:rPr>
        <w:t>главой</w:t>
      </w:r>
      <w:r w:rsidRPr="00E97836">
        <w:rPr>
          <w:rFonts w:ascii="Arial" w:eastAsiaTheme="minorEastAsia" w:hAnsi="Arial" w:cs="Arial"/>
          <w:sz w:val="24"/>
          <w:szCs w:val="24"/>
          <w:lang w:eastAsia="ko-KR"/>
        </w:rPr>
        <w:t xml:space="preserve"> муниципального образования «</w:t>
      </w:r>
      <w:proofErr w:type="spellStart"/>
      <w:r w:rsidR="00E97836" w:rsidRPr="00E97836">
        <w:rPr>
          <w:rFonts w:ascii="Arial" w:eastAsiaTheme="minorEastAsia" w:hAnsi="Arial" w:cs="Arial"/>
          <w:sz w:val="24"/>
          <w:szCs w:val="24"/>
          <w:lang w:eastAsia="ko-KR"/>
        </w:rPr>
        <w:t>Гаханы</w:t>
      </w:r>
      <w:proofErr w:type="spellEnd"/>
      <w:r w:rsidRPr="00E97836">
        <w:rPr>
          <w:rFonts w:ascii="Arial" w:eastAsiaTheme="minorEastAsia" w:hAnsi="Arial" w:cs="Arial"/>
          <w:sz w:val="24"/>
          <w:szCs w:val="24"/>
          <w:lang w:eastAsia="ko-KR"/>
        </w:rPr>
        <w:t>»,</w:t>
      </w:r>
      <w:r w:rsidRPr="00E97836">
        <w:rPr>
          <w:rFonts w:ascii="Arial" w:eastAsiaTheme="minorEastAsia" w:hAnsi="Arial" w:cs="Arial"/>
          <w:i/>
          <w:sz w:val="24"/>
          <w:szCs w:val="24"/>
          <w:lang w:eastAsia="ko-KR"/>
        </w:rPr>
        <w:t xml:space="preserve"> </w:t>
      </w:r>
      <w:r w:rsidRPr="00E97836">
        <w:rPr>
          <w:rFonts w:ascii="Arial" w:eastAsiaTheme="minorEastAsia" w:hAnsi="Arial" w:cs="Arial"/>
          <w:sz w:val="24"/>
          <w:szCs w:val="24"/>
          <w:lang w:eastAsia="ko-KR"/>
        </w:rPr>
        <w:t xml:space="preserve">в случае его отсутствия – заместителем </w:t>
      </w:r>
      <w:r w:rsidR="0092708C">
        <w:rPr>
          <w:rFonts w:ascii="Arial" w:eastAsiaTheme="minorEastAsia" w:hAnsi="Arial" w:cs="Arial"/>
          <w:sz w:val="24"/>
          <w:szCs w:val="24"/>
          <w:lang w:eastAsia="ko-KR"/>
        </w:rPr>
        <w:t xml:space="preserve">главы </w:t>
      </w:r>
      <w:r w:rsidRPr="00E97836">
        <w:rPr>
          <w:rFonts w:ascii="Arial" w:eastAsiaTheme="minorEastAsia" w:hAnsi="Arial" w:cs="Arial"/>
          <w:sz w:val="24"/>
          <w:szCs w:val="24"/>
          <w:lang w:eastAsia="ko-KR"/>
        </w:rPr>
        <w:t>муниципального образования «</w:t>
      </w:r>
      <w:proofErr w:type="spellStart"/>
      <w:r w:rsidR="00E97836" w:rsidRPr="00E97836">
        <w:rPr>
          <w:rFonts w:ascii="Arial" w:eastAsiaTheme="minorEastAsia" w:hAnsi="Arial" w:cs="Arial"/>
          <w:sz w:val="24"/>
          <w:szCs w:val="24"/>
          <w:lang w:eastAsia="ko-KR"/>
        </w:rPr>
        <w:t>Гаханы</w:t>
      </w:r>
      <w:proofErr w:type="spellEnd"/>
      <w:r w:rsidRPr="00E97836">
        <w:rPr>
          <w:rFonts w:ascii="Arial" w:eastAsiaTheme="minorEastAsia" w:hAnsi="Arial" w:cs="Arial"/>
          <w:sz w:val="24"/>
          <w:szCs w:val="24"/>
          <w:lang w:eastAsia="ko-KR"/>
        </w:rPr>
        <w:t xml:space="preserve">». </w:t>
      </w:r>
    </w:p>
    <w:p w:rsidR="0077480B" w:rsidRPr="00E97836"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97836">
        <w:rPr>
          <w:rFonts w:ascii="Arial" w:eastAsiaTheme="minorEastAsia" w:hAnsi="Arial" w:cs="Arial"/>
          <w:sz w:val="24"/>
          <w:szCs w:val="24"/>
          <w:lang w:eastAsia="ko-KR"/>
        </w:rPr>
        <w:t xml:space="preserve">153. Прием заинтересованных лиц в уполномоченном органе </w:t>
      </w:r>
      <w:r w:rsidRPr="00E97836">
        <w:rPr>
          <w:rFonts w:ascii="Arial" w:eastAsia="Times New Roman" w:hAnsi="Arial" w:cs="Arial"/>
          <w:sz w:val="24"/>
          <w:szCs w:val="24"/>
          <w:lang w:eastAsia="ko-KR"/>
        </w:rPr>
        <w:t>проводится по предварительной записи, которая осуществляется по телефону:  8(39537) 9-</w:t>
      </w:r>
      <w:r w:rsidR="0092708C">
        <w:rPr>
          <w:rFonts w:ascii="Arial" w:eastAsia="Times New Roman" w:hAnsi="Arial" w:cs="Arial"/>
          <w:sz w:val="24"/>
          <w:szCs w:val="24"/>
          <w:lang w:eastAsia="ko-KR"/>
        </w:rPr>
        <w:t>30-88</w:t>
      </w:r>
      <w:r w:rsidRPr="00E97836">
        <w:rPr>
          <w:rFonts w:ascii="Arial" w:eastAsia="Times New Roman" w:hAnsi="Arial" w:cs="Arial"/>
          <w:sz w:val="24"/>
          <w:szCs w:val="24"/>
          <w:lang w:eastAsia="ko-KR"/>
        </w:rPr>
        <w:t xml:space="preserve">. </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lastRenderedPageBreak/>
        <w:t>154. При личном приеме обратившееся заинтересованное лицо предъявляет документ, удостоверяющий его личность.</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155. Жалоба должна содержать:</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их руководителей и (или) работников, решения и действия (бездействие) которых обжалуются;</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г)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 Заявителем могут быть представлены документы (при наличии), подтверждающие доводы заявителя, либо их копии.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156. При рассмотрении жалобы:</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77480B" w:rsidRPr="00E97836" w:rsidRDefault="0077480B" w:rsidP="0077480B">
      <w:pPr>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157. Поступившая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Жалоба, поступившая в орган, предоставляющий муниципальную услугу, МФЦ, учредителю МФЦ, в организации,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 xml:space="preserve">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w:t>
      </w:r>
      <w:r w:rsidRPr="00E97836">
        <w:rPr>
          <w:rFonts w:ascii="Arial" w:eastAsiaTheme="minorEastAsia" w:hAnsi="Arial" w:cs="Arial"/>
          <w:sz w:val="24"/>
          <w:szCs w:val="24"/>
          <w:lang w:eastAsia="ko-KR"/>
        </w:rPr>
        <w:lastRenderedPageBreak/>
        <w:t>услугу, с уведомлением заинтересованного лица, направившего жалобу, о переадресации жалобы.</w:t>
      </w:r>
    </w:p>
    <w:p w:rsidR="0077480B" w:rsidRPr="00E97836" w:rsidRDefault="0077480B" w:rsidP="0077480B">
      <w:pPr>
        <w:spacing w:after="0" w:line="240" w:lineRule="auto"/>
        <w:ind w:firstLine="709"/>
        <w:jc w:val="both"/>
        <w:rPr>
          <w:rFonts w:ascii="Arial" w:eastAsia="Times New Roman" w:hAnsi="Arial" w:cs="Arial"/>
          <w:sz w:val="24"/>
          <w:szCs w:val="24"/>
          <w:lang w:eastAsia="ru-RU"/>
        </w:rPr>
      </w:pPr>
      <w:r w:rsidRPr="00E97836">
        <w:rPr>
          <w:rFonts w:ascii="Arial" w:eastAsiaTheme="minorEastAsia" w:hAnsi="Arial" w:cs="Arial"/>
          <w:sz w:val="24"/>
          <w:szCs w:val="24"/>
          <w:lang w:eastAsia="ko-KR"/>
        </w:rPr>
        <w:t>158. </w:t>
      </w:r>
      <w:r w:rsidRPr="00E97836">
        <w:rPr>
          <w:rFonts w:ascii="Arial" w:eastAsia="Times New Roman" w:hAnsi="Arial" w:cs="Arial"/>
          <w:sz w:val="24"/>
          <w:szCs w:val="24"/>
          <w:lang w:eastAsia="ru-RU"/>
        </w:rPr>
        <w:t>Порядок рассмотрения отдельных жалоб:</w:t>
      </w:r>
    </w:p>
    <w:p w:rsidR="0077480B" w:rsidRPr="00E97836" w:rsidRDefault="0077480B" w:rsidP="0077480B">
      <w:pPr>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77480B" w:rsidRPr="00E97836" w:rsidRDefault="0077480B" w:rsidP="0077480B">
      <w:pPr>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77480B" w:rsidRPr="00E97836" w:rsidRDefault="0077480B" w:rsidP="0077480B">
      <w:pPr>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77480B" w:rsidRPr="00E97836" w:rsidRDefault="0077480B" w:rsidP="0092708C">
      <w:pPr>
        <w:spacing w:after="0" w:line="240" w:lineRule="auto"/>
        <w:ind w:firstLine="709"/>
        <w:jc w:val="both"/>
        <w:rPr>
          <w:rFonts w:ascii="Arial" w:eastAsia="Times New Roman" w:hAnsi="Arial" w:cs="Arial"/>
          <w:sz w:val="24"/>
          <w:szCs w:val="24"/>
          <w:lang w:eastAsia="ru-RU"/>
        </w:rPr>
      </w:pPr>
      <w:r w:rsidRPr="00E97836">
        <w:rPr>
          <w:rFonts w:ascii="Arial" w:eastAsia="Times New Roman" w:hAnsi="Arial" w:cs="Arial"/>
          <w:sz w:val="24"/>
          <w:szCs w:val="24"/>
          <w:lang w:eastAsia="ru-RU"/>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w:t>
      </w:r>
      <w:r w:rsidR="0092708C">
        <w:rPr>
          <w:rFonts w:ascii="Arial" w:eastAsia="Times New Roman" w:hAnsi="Arial" w:cs="Arial"/>
          <w:sz w:val="24"/>
          <w:szCs w:val="24"/>
          <w:lang w:eastAsia="ru-RU"/>
        </w:rPr>
        <w:t xml:space="preserve"> </w:t>
      </w:r>
      <w:r w:rsidRPr="00E97836">
        <w:rPr>
          <w:rFonts w:ascii="Arial" w:eastAsia="Times New Roman" w:hAnsi="Arial" w:cs="Arial"/>
          <w:sz w:val="24"/>
          <w:szCs w:val="24"/>
          <w:lang w:eastAsia="ru-RU"/>
        </w:rPr>
        <w:t>уведомляется в письменной форме на бумажном носителе или в электронной форме в течение 7 рабочих дней.</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159. По результатам рассмотрения жалобы  принимается одно из следующих решений:</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а) удовлетворяется жалоба,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w:t>
      </w:r>
      <w:r w:rsidRPr="00E97836">
        <w:rPr>
          <w:rFonts w:ascii="Arial" w:eastAsiaTheme="minorEastAsia" w:hAnsi="Arial" w:cs="Arial"/>
          <w:i/>
          <w:sz w:val="24"/>
          <w:szCs w:val="24"/>
          <w:lang w:eastAsia="ko-KR"/>
        </w:rPr>
        <w:t xml:space="preserve"> </w:t>
      </w:r>
      <w:r w:rsidRPr="00E97836">
        <w:rPr>
          <w:rFonts w:ascii="Arial" w:eastAsiaTheme="minorEastAsia" w:hAnsi="Arial" w:cs="Arial"/>
          <w:sz w:val="24"/>
          <w:szCs w:val="24"/>
          <w:lang w:eastAsia="ko-KR"/>
        </w:rPr>
        <w:t xml:space="preserve"> муниципального образования «</w:t>
      </w:r>
      <w:proofErr w:type="spellStart"/>
      <w:r w:rsidR="00E97836" w:rsidRPr="00E97836">
        <w:rPr>
          <w:rFonts w:ascii="Arial" w:eastAsiaTheme="minorEastAsia" w:hAnsi="Arial" w:cs="Arial"/>
          <w:sz w:val="24"/>
          <w:szCs w:val="24"/>
          <w:lang w:eastAsia="ko-KR"/>
        </w:rPr>
        <w:t>Гаханы</w:t>
      </w:r>
      <w:proofErr w:type="spellEnd"/>
      <w:r w:rsidRPr="00E97836">
        <w:rPr>
          <w:rFonts w:ascii="Arial" w:eastAsiaTheme="minorEastAsia" w:hAnsi="Arial" w:cs="Arial"/>
          <w:sz w:val="24"/>
          <w:szCs w:val="24"/>
          <w:lang w:eastAsia="ko-KR"/>
        </w:rPr>
        <w:t>»;</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б) отказывает в удовлетворении жалобы.</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160. Не позднее дня, следующего за днем принятия решения, указанного в пункте 159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161. В ответе по результатам рассмотрения жалобы указываются:</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в) фамилия, имя и (если имеется) отчество заинтересованного лица, подавшего жалобу;</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г) основания для принятия решения по жалобе;</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д) принятое по жалобе решение;</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lastRenderedPageBreak/>
        <w:t>е)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или муниципальной услуги;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ж)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162. Основаниями отказа в удовлетворении жалобы являются:</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1) наличие вступившего в законную силу решения суда, арбитражного суда по жалобе о том же предмете и по тем же основаниям;</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2) подача жалобы лицом, полномочия которого не подтверждены в  порядке, установленном законодательством Российской Федерации;</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3) наличие решения по жалобе, принятого ранее в отношении того же заявителя и по тому же предмету жалобы.</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163. Решение, принятое по результатам рассмотрения жалобы, может быть обжаловано в порядке, установленном законодательством.</w:t>
      </w:r>
    </w:p>
    <w:p w:rsidR="0077480B" w:rsidRPr="00E97836" w:rsidRDefault="0077480B" w:rsidP="0077480B">
      <w:pPr>
        <w:widowControl w:val="0"/>
        <w:autoSpaceDE w:val="0"/>
        <w:autoSpaceDN w:val="0"/>
        <w:adjustRightInd w:val="0"/>
        <w:spacing w:after="0" w:line="240" w:lineRule="auto"/>
        <w:ind w:firstLine="709"/>
        <w:jc w:val="both"/>
        <w:rPr>
          <w:rFonts w:ascii="Arial" w:eastAsiaTheme="minorEastAsia" w:hAnsi="Arial" w:cs="Arial"/>
          <w:sz w:val="24"/>
          <w:szCs w:val="24"/>
          <w:lang w:eastAsia="ko-KR"/>
        </w:rPr>
      </w:pPr>
      <w:r w:rsidRPr="00E97836">
        <w:rPr>
          <w:rFonts w:ascii="Arial" w:eastAsiaTheme="minorEastAsia" w:hAnsi="Arial" w:cs="Arial"/>
          <w:sz w:val="24"/>
          <w:szCs w:val="24"/>
          <w:lang w:eastAsia="ko-KR"/>
        </w:rPr>
        <w:t>164.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2708C" w:rsidRDefault="0092708C" w:rsidP="0092708C">
      <w:pPr>
        <w:spacing w:after="0" w:line="240" w:lineRule="auto"/>
        <w:jc w:val="both"/>
        <w:rPr>
          <w:rFonts w:ascii="Times New Roman" w:eastAsia="Times New Roman" w:hAnsi="Times New Roman" w:cs="Times New Roman"/>
          <w:sz w:val="16"/>
          <w:szCs w:val="16"/>
          <w:lang w:eastAsia="ru-RU"/>
        </w:rPr>
      </w:pPr>
    </w:p>
    <w:p w:rsidR="0092708C" w:rsidRDefault="0092708C" w:rsidP="0092708C">
      <w:pPr>
        <w:spacing w:after="0" w:line="240" w:lineRule="auto"/>
        <w:jc w:val="both"/>
        <w:rPr>
          <w:rFonts w:ascii="Times New Roman" w:eastAsia="Times New Roman" w:hAnsi="Times New Roman" w:cs="Times New Roman"/>
          <w:sz w:val="16"/>
          <w:szCs w:val="16"/>
          <w:lang w:eastAsia="ru-RU"/>
        </w:rPr>
      </w:pPr>
    </w:p>
    <w:p w:rsidR="0092708C" w:rsidRPr="0092708C" w:rsidRDefault="0092708C" w:rsidP="0092708C">
      <w:pPr>
        <w:spacing w:after="0" w:line="240" w:lineRule="auto"/>
        <w:jc w:val="both"/>
        <w:rPr>
          <w:rFonts w:ascii="Arial" w:eastAsia="Times New Roman" w:hAnsi="Arial" w:cs="Arial"/>
          <w:sz w:val="16"/>
          <w:szCs w:val="16"/>
          <w:lang w:eastAsia="ru-RU"/>
        </w:rPr>
      </w:pPr>
    </w:p>
    <w:p w:rsidR="0092708C" w:rsidRDefault="0092708C" w:rsidP="0092708C">
      <w:pPr>
        <w:spacing w:after="0" w:line="240" w:lineRule="auto"/>
        <w:jc w:val="both"/>
        <w:rPr>
          <w:rFonts w:ascii="Times New Roman" w:eastAsia="Times New Roman" w:hAnsi="Times New Roman" w:cs="Times New Roman"/>
          <w:sz w:val="16"/>
          <w:szCs w:val="16"/>
          <w:lang w:eastAsia="ru-RU"/>
        </w:rPr>
      </w:pPr>
    </w:p>
    <w:p w:rsidR="0092708C" w:rsidRDefault="0092708C"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E140C9" w:rsidRDefault="00E140C9" w:rsidP="0092708C">
      <w:pPr>
        <w:spacing w:after="0" w:line="240" w:lineRule="auto"/>
        <w:jc w:val="both"/>
        <w:rPr>
          <w:rFonts w:ascii="Times New Roman" w:eastAsia="Times New Roman" w:hAnsi="Times New Roman" w:cs="Times New Roman"/>
          <w:sz w:val="16"/>
          <w:szCs w:val="16"/>
          <w:lang w:eastAsia="ru-RU"/>
        </w:rPr>
      </w:pPr>
    </w:p>
    <w:p w:rsidR="00E140C9" w:rsidRDefault="00E140C9"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pPr>
    </w:p>
    <w:p w:rsidR="0093582F" w:rsidRDefault="0093582F" w:rsidP="0092708C">
      <w:pPr>
        <w:spacing w:after="0" w:line="240" w:lineRule="auto"/>
        <w:jc w:val="both"/>
        <w:rPr>
          <w:rFonts w:ascii="Times New Roman" w:eastAsia="Times New Roman" w:hAnsi="Times New Roman" w:cs="Times New Roman"/>
          <w:sz w:val="16"/>
          <w:szCs w:val="16"/>
          <w:lang w:eastAsia="ru-RU"/>
        </w:rPr>
        <w:sectPr w:rsidR="0093582F" w:rsidSect="0077480B">
          <w:type w:val="continuous"/>
          <w:pgSz w:w="11906" w:h="16838"/>
          <w:pgMar w:top="1701" w:right="850" w:bottom="850" w:left="1701" w:header="709" w:footer="709" w:gutter="0"/>
          <w:cols w:space="709"/>
        </w:sectPr>
      </w:pPr>
    </w:p>
    <w:p w:rsidR="0077480B" w:rsidRDefault="0077480B" w:rsidP="0092708C">
      <w:pPr>
        <w:widowControl w:val="0"/>
        <w:autoSpaceDE w:val="0"/>
        <w:autoSpaceDN w:val="0"/>
        <w:adjustRightInd w:val="0"/>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lastRenderedPageBreak/>
        <w:t>Приложение №1</w:t>
      </w:r>
    </w:p>
    <w:p w:rsidR="0077480B" w:rsidRDefault="0077480B" w:rsidP="0092708C">
      <w:pPr>
        <w:widowControl w:val="0"/>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 xml:space="preserve">                     к Административному регламенту </w:t>
      </w:r>
    </w:p>
    <w:p w:rsidR="0077480B" w:rsidRDefault="0077480B" w:rsidP="0092708C">
      <w:pPr>
        <w:widowControl w:val="0"/>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proofErr w:type="spellStart"/>
      <w:r w:rsidR="00E97836">
        <w:rPr>
          <w:rFonts w:ascii="Courier New" w:eastAsia="Times New Roman" w:hAnsi="Courier New" w:cs="Courier New"/>
          <w:lang w:eastAsia="ru-RU"/>
        </w:rPr>
        <w:t>Гаханы</w:t>
      </w:r>
      <w:proofErr w:type="spellEnd"/>
      <w:r>
        <w:rPr>
          <w:rFonts w:ascii="Courier New" w:eastAsia="Times New Roman" w:hAnsi="Courier New" w:cs="Courier New"/>
          <w:lang w:eastAsia="ru-RU"/>
        </w:rPr>
        <w:t>»</w:t>
      </w:r>
    </w:p>
    <w:p w:rsidR="0077480B" w:rsidRDefault="0077480B" w:rsidP="0092708C">
      <w:pPr>
        <w:widowControl w:val="0"/>
        <w:spacing w:after="0" w:line="240" w:lineRule="auto"/>
        <w:ind w:firstLine="709"/>
        <w:jc w:val="right"/>
        <w:rPr>
          <w:rFonts w:ascii="Arial" w:eastAsia="Times New Roman" w:hAnsi="Arial" w:cs="Arial"/>
          <w:sz w:val="24"/>
          <w:szCs w:val="24"/>
          <w:lang w:eastAsia="ru-RU"/>
        </w:rPr>
      </w:pPr>
    </w:p>
    <w:p w:rsidR="0077480B" w:rsidRDefault="0077480B" w:rsidP="0077480B">
      <w:pPr>
        <w:widowControl w:val="0"/>
        <w:spacing w:after="0" w:line="240" w:lineRule="auto"/>
        <w:ind w:firstLine="709"/>
        <w:jc w:val="both"/>
        <w:rPr>
          <w:rFonts w:ascii="Arial" w:eastAsia="Times New Roman" w:hAnsi="Arial" w:cs="Arial"/>
          <w:sz w:val="24"/>
          <w:szCs w:val="24"/>
          <w:lang w:eastAsia="ru-RU"/>
        </w:rPr>
      </w:pPr>
    </w:p>
    <w:p w:rsidR="0077480B" w:rsidRDefault="0092708C" w:rsidP="0092708C">
      <w:pPr>
        <w:widowControl w:val="0"/>
        <w:spacing w:after="0" w:line="240" w:lineRule="auto"/>
        <w:ind w:firstLine="709"/>
        <w:jc w:val="right"/>
        <w:rPr>
          <w:rFonts w:ascii="Arial" w:eastAsia="Times New Roman" w:hAnsi="Arial" w:cs="Arial"/>
          <w:sz w:val="24"/>
          <w:szCs w:val="24"/>
          <w:lang w:eastAsia="ru-RU"/>
        </w:rPr>
      </w:pPr>
      <w:r>
        <w:rPr>
          <w:rFonts w:ascii="Arial" w:eastAsia="Times New Roman" w:hAnsi="Arial" w:cs="Arial"/>
          <w:sz w:val="24"/>
          <w:szCs w:val="24"/>
          <w:lang w:eastAsia="ru-RU"/>
        </w:rPr>
        <w:t>Главе</w:t>
      </w:r>
      <w:r w:rsidR="0077480B">
        <w:rPr>
          <w:rFonts w:ascii="Arial" w:eastAsia="Times New Roman" w:hAnsi="Arial" w:cs="Arial"/>
          <w:sz w:val="24"/>
          <w:szCs w:val="24"/>
          <w:lang w:eastAsia="ru-RU"/>
        </w:rPr>
        <w:t xml:space="preserve"> муниципального образования </w:t>
      </w:r>
    </w:p>
    <w:p w:rsidR="0077480B" w:rsidRDefault="0092708C" w:rsidP="0092708C">
      <w:pPr>
        <w:widowControl w:val="0"/>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77480B">
        <w:rPr>
          <w:rFonts w:ascii="Arial" w:eastAsia="Times New Roman" w:hAnsi="Arial" w:cs="Arial"/>
          <w:sz w:val="24"/>
          <w:szCs w:val="24"/>
          <w:lang w:eastAsia="ru-RU"/>
        </w:rPr>
        <w:t>«</w:t>
      </w:r>
      <w:proofErr w:type="spellStart"/>
      <w:r w:rsidR="00E97836">
        <w:rPr>
          <w:rFonts w:ascii="Arial" w:eastAsia="Times New Roman" w:hAnsi="Arial" w:cs="Arial"/>
          <w:sz w:val="24"/>
          <w:szCs w:val="24"/>
          <w:lang w:eastAsia="ru-RU"/>
        </w:rPr>
        <w:t>Гаханы</w:t>
      </w:r>
      <w:proofErr w:type="spellEnd"/>
      <w:r w:rsidR="0077480B">
        <w:rPr>
          <w:rFonts w:ascii="Arial" w:eastAsia="Times New Roman" w:hAnsi="Arial" w:cs="Arial"/>
          <w:sz w:val="24"/>
          <w:szCs w:val="24"/>
          <w:lang w:eastAsia="ru-RU"/>
        </w:rPr>
        <w:t>»</w:t>
      </w:r>
    </w:p>
    <w:p w:rsidR="0077480B" w:rsidRDefault="0077480B" w:rsidP="0092708C">
      <w:pPr>
        <w:widowControl w:val="0"/>
        <w:spacing w:after="0" w:line="240" w:lineRule="auto"/>
        <w:ind w:firstLine="709"/>
        <w:jc w:val="right"/>
        <w:rPr>
          <w:rFonts w:ascii="Arial" w:eastAsia="Times New Roman" w:hAnsi="Arial" w:cs="Arial"/>
          <w:sz w:val="24"/>
          <w:szCs w:val="24"/>
          <w:lang w:eastAsia="ru-RU"/>
        </w:rPr>
      </w:pPr>
      <w:r>
        <w:rPr>
          <w:rFonts w:ascii="Arial" w:eastAsia="Times New Roman" w:hAnsi="Arial" w:cs="Arial"/>
          <w:sz w:val="24"/>
          <w:szCs w:val="24"/>
          <w:lang w:eastAsia="ru-RU"/>
        </w:rPr>
        <w:t>_______________________________</w:t>
      </w:r>
    </w:p>
    <w:p w:rsidR="0077480B" w:rsidRDefault="0092708C" w:rsidP="0092708C">
      <w:pPr>
        <w:widowControl w:val="0"/>
        <w:spacing w:after="0" w:line="240" w:lineRule="auto"/>
        <w:ind w:firstLine="709"/>
        <w:jc w:val="center"/>
        <w:rPr>
          <w:rFonts w:ascii="Arial" w:eastAsia="Times New Roman" w:hAnsi="Arial" w:cs="Arial"/>
          <w:sz w:val="20"/>
          <w:szCs w:val="20"/>
          <w:lang w:eastAsia="ru-RU"/>
        </w:rPr>
      </w:pPr>
      <w:r>
        <w:rPr>
          <w:rFonts w:ascii="Arial" w:eastAsia="Times New Roman" w:hAnsi="Arial" w:cs="Arial"/>
          <w:sz w:val="20"/>
          <w:szCs w:val="20"/>
          <w:lang w:eastAsia="ru-RU"/>
        </w:rPr>
        <w:t xml:space="preserve">                                                                   </w:t>
      </w:r>
      <w:r w:rsidR="0077480B">
        <w:rPr>
          <w:rFonts w:ascii="Arial" w:eastAsia="Times New Roman" w:hAnsi="Arial" w:cs="Arial"/>
          <w:sz w:val="20"/>
          <w:szCs w:val="20"/>
          <w:lang w:eastAsia="ru-RU"/>
        </w:rPr>
        <w:t>(Ф.И.О.)</w:t>
      </w:r>
    </w:p>
    <w:p w:rsidR="0077480B" w:rsidRDefault="0077480B" w:rsidP="0092708C">
      <w:pPr>
        <w:widowControl w:val="0"/>
        <w:spacing w:after="0" w:line="240" w:lineRule="auto"/>
        <w:ind w:firstLine="709"/>
        <w:jc w:val="right"/>
        <w:rPr>
          <w:rFonts w:ascii="Arial" w:eastAsia="Times New Roman" w:hAnsi="Arial" w:cs="Arial"/>
          <w:i/>
          <w:sz w:val="24"/>
          <w:szCs w:val="24"/>
          <w:lang w:eastAsia="ru-RU"/>
        </w:rPr>
      </w:pPr>
      <w:r>
        <w:rPr>
          <w:rFonts w:ascii="Arial" w:eastAsia="Times New Roman" w:hAnsi="Arial" w:cs="Arial"/>
          <w:sz w:val="24"/>
          <w:szCs w:val="24"/>
          <w:lang w:eastAsia="ru-RU"/>
        </w:rPr>
        <w:t>от</w:t>
      </w:r>
      <w:r>
        <w:rPr>
          <w:rFonts w:ascii="Arial" w:eastAsia="Times New Roman" w:hAnsi="Arial" w:cs="Arial"/>
          <w:i/>
          <w:sz w:val="24"/>
          <w:szCs w:val="24"/>
          <w:lang w:eastAsia="ru-RU"/>
        </w:rPr>
        <w:t xml:space="preserve"> _____________________________</w:t>
      </w:r>
    </w:p>
    <w:p w:rsidR="0077480B" w:rsidRDefault="0077480B" w:rsidP="0092708C">
      <w:pPr>
        <w:widowControl w:val="0"/>
        <w:spacing w:after="0" w:line="240" w:lineRule="auto"/>
        <w:ind w:firstLine="709"/>
        <w:jc w:val="right"/>
        <w:rPr>
          <w:rFonts w:ascii="Arial" w:eastAsia="Times New Roman" w:hAnsi="Arial" w:cs="Arial"/>
          <w:i/>
          <w:sz w:val="24"/>
          <w:szCs w:val="24"/>
          <w:lang w:eastAsia="ru-RU"/>
        </w:rPr>
      </w:pPr>
      <w:r>
        <w:rPr>
          <w:rFonts w:ascii="Arial" w:eastAsia="Times New Roman" w:hAnsi="Arial" w:cs="Arial"/>
          <w:i/>
          <w:sz w:val="24"/>
          <w:szCs w:val="24"/>
          <w:lang w:eastAsia="ru-RU"/>
        </w:rPr>
        <w:t>______________________________</w:t>
      </w:r>
    </w:p>
    <w:tbl>
      <w:tblPr>
        <w:tblStyle w:val="a4"/>
        <w:tblW w:w="0" w:type="dxa"/>
        <w:tblInd w:w="25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693"/>
        <w:gridCol w:w="7796"/>
      </w:tblGrid>
      <w:tr w:rsidR="0077480B" w:rsidTr="0077480B">
        <w:trPr>
          <w:trHeight w:val="1634"/>
        </w:trPr>
        <w:tc>
          <w:tcPr>
            <w:tcW w:w="2693" w:type="dxa"/>
          </w:tcPr>
          <w:p w:rsidR="0077480B" w:rsidRDefault="0077480B" w:rsidP="0092708C">
            <w:pPr>
              <w:widowControl w:val="0"/>
              <w:ind w:firstLine="709"/>
              <w:jc w:val="right"/>
              <w:rPr>
                <w:rFonts w:ascii="Arial" w:eastAsia="Times New Roman" w:hAnsi="Arial" w:cs="Arial"/>
                <w:sz w:val="24"/>
                <w:szCs w:val="24"/>
                <w:lang w:eastAsia="ru-RU"/>
              </w:rPr>
            </w:pPr>
          </w:p>
        </w:tc>
        <w:tc>
          <w:tcPr>
            <w:tcW w:w="7796" w:type="dxa"/>
            <w:hideMark/>
          </w:tcPr>
          <w:p w:rsidR="0077480B" w:rsidRDefault="0077480B" w:rsidP="0092708C">
            <w:pPr>
              <w:widowControl w:val="0"/>
              <w:tabs>
                <w:tab w:val="left" w:pos="6554"/>
              </w:tabs>
              <w:rPr>
                <w:rFonts w:ascii="Arial" w:eastAsia="Times New Roman" w:hAnsi="Arial" w:cs="Arial"/>
                <w:sz w:val="16"/>
                <w:szCs w:val="16"/>
                <w:lang w:eastAsia="ru-RU"/>
              </w:rPr>
            </w:pPr>
            <w:r>
              <w:rPr>
                <w:rFonts w:ascii="Arial" w:eastAsia="Times New Roman" w:hAnsi="Arial" w:cs="Arial"/>
                <w:sz w:val="16"/>
                <w:szCs w:val="16"/>
                <w:lang w:eastAsia="ru-RU"/>
              </w:rPr>
              <w:t>(указывается полное наименование заявителя,</w:t>
            </w:r>
          </w:p>
          <w:p w:rsidR="0077480B" w:rsidRDefault="0077480B" w:rsidP="0092708C">
            <w:pPr>
              <w:widowControl w:val="0"/>
              <w:tabs>
                <w:tab w:val="left" w:pos="6554"/>
              </w:tabs>
              <w:rPr>
                <w:rFonts w:ascii="Arial" w:eastAsia="Times New Roman" w:hAnsi="Arial" w:cs="Arial"/>
                <w:sz w:val="16"/>
                <w:szCs w:val="16"/>
                <w:lang w:eastAsia="ru-RU"/>
              </w:rPr>
            </w:pPr>
            <w:r>
              <w:rPr>
                <w:rFonts w:ascii="Arial" w:eastAsia="Times New Roman" w:hAnsi="Arial" w:cs="Arial"/>
                <w:sz w:val="16"/>
                <w:szCs w:val="16"/>
                <w:lang w:eastAsia="ru-RU"/>
              </w:rPr>
              <w:t>его реквизиты, юридический и почтовый адрес</w:t>
            </w:r>
          </w:p>
          <w:p w:rsidR="0077480B" w:rsidRDefault="0077480B" w:rsidP="0092708C">
            <w:pPr>
              <w:widowControl w:val="0"/>
              <w:tabs>
                <w:tab w:val="left" w:pos="6554"/>
              </w:tabs>
              <w:rPr>
                <w:rFonts w:ascii="Arial" w:eastAsia="Times New Roman" w:hAnsi="Arial" w:cs="Arial"/>
                <w:sz w:val="16"/>
                <w:szCs w:val="16"/>
                <w:lang w:eastAsia="ru-RU"/>
              </w:rPr>
            </w:pPr>
            <w:r>
              <w:rPr>
                <w:rFonts w:ascii="Arial" w:eastAsia="Times New Roman" w:hAnsi="Arial" w:cs="Arial"/>
                <w:sz w:val="16"/>
                <w:szCs w:val="16"/>
                <w:lang w:eastAsia="ru-RU"/>
              </w:rPr>
              <w:t>(последнее при отличии от юридического адреса)</w:t>
            </w:r>
          </w:p>
          <w:p w:rsidR="0077480B" w:rsidRDefault="0077480B" w:rsidP="0092708C">
            <w:pPr>
              <w:widowControl w:val="0"/>
              <w:tabs>
                <w:tab w:val="left" w:pos="6554"/>
              </w:tabs>
              <w:rPr>
                <w:rFonts w:ascii="Arial" w:eastAsia="Times New Roman" w:hAnsi="Arial" w:cs="Arial"/>
                <w:sz w:val="16"/>
                <w:szCs w:val="16"/>
                <w:lang w:eastAsia="ru-RU"/>
              </w:rPr>
            </w:pPr>
            <w:r>
              <w:rPr>
                <w:rFonts w:ascii="Arial" w:eastAsia="Times New Roman" w:hAnsi="Arial" w:cs="Arial"/>
                <w:sz w:val="16"/>
                <w:szCs w:val="16"/>
                <w:lang w:eastAsia="ru-RU"/>
              </w:rPr>
              <w:t>– для юридических лиц; фамилия, имя, отчество заявителя</w:t>
            </w:r>
          </w:p>
          <w:p w:rsidR="0077480B" w:rsidRDefault="0077480B" w:rsidP="0092708C">
            <w:pPr>
              <w:widowControl w:val="0"/>
              <w:tabs>
                <w:tab w:val="left" w:pos="6554"/>
              </w:tabs>
              <w:rPr>
                <w:rFonts w:ascii="Arial" w:eastAsia="Times New Roman" w:hAnsi="Arial" w:cs="Arial"/>
                <w:sz w:val="16"/>
                <w:szCs w:val="16"/>
                <w:lang w:eastAsia="ru-RU"/>
              </w:rPr>
            </w:pPr>
            <w:r>
              <w:rPr>
                <w:rFonts w:ascii="Arial" w:eastAsia="Times New Roman" w:hAnsi="Arial" w:cs="Arial"/>
                <w:sz w:val="16"/>
                <w:szCs w:val="16"/>
                <w:lang w:eastAsia="ru-RU"/>
              </w:rPr>
              <w:t>(последнее при наличии), почтовый адрес, паспортные</w:t>
            </w:r>
          </w:p>
          <w:p w:rsidR="0077480B" w:rsidRDefault="0077480B" w:rsidP="0092708C">
            <w:pPr>
              <w:widowControl w:val="0"/>
              <w:tabs>
                <w:tab w:val="left" w:pos="6554"/>
              </w:tabs>
              <w:rPr>
                <w:rFonts w:ascii="Arial" w:eastAsia="Times New Roman" w:hAnsi="Arial" w:cs="Arial"/>
                <w:sz w:val="24"/>
                <w:szCs w:val="24"/>
                <w:lang w:eastAsia="ru-RU"/>
              </w:rPr>
            </w:pPr>
            <w:r>
              <w:rPr>
                <w:rFonts w:ascii="Arial" w:eastAsia="Times New Roman" w:hAnsi="Arial" w:cs="Arial"/>
                <w:sz w:val="16"/>
                <w:szCs w:val="16"/>
                <w:lang w:eastAsia="ru-RU"/>
              </w:rPr>
              <w:t>данные с   указанием прописки – для физических лиц)</w:t>
            </w:r>
          </w:p>
        </w:tc>
      </w:tr>
    </w:tbl>
    <w:p w:rsidR="0077480B" w:rsidRDefault="0077480B" w:rsidP="0077480B">
      <w:pPr>
        <w:widowControl w:val="0"/>
        <w:spacing w:after="0" w:line="240" w:lineRule="auto"/>
        <w:ind w:firstLine="709"/>
        <w:jc w:val="both"/>
        <w:rPr>
          <w:rFonts w:ascii="Arial" w:eastAsia="Times New Roman" w:hAnsi="Arial" w:cs="Arial"/>
          <w:sz w:val="24"/>
          <w:szCs w:val="24"/>
          <w:lang w:eastAsia="ru-RU"/>
        </w:rPr>
      </w:pPr>
    </w:p>
    <w:p w:rsidR="0077480B" w:rsidRDefault="0077480B" w:rsidP="0092708C">
      <w:pPr>
        <w:widowControl w:val="0"/>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ЗАЯВЛЕНИЕ</w:t>
      </w:r>
    </w:p>
    <w:p w:rsidR="0077480B" w:rsidRDefault="0077480B" w:rsidP="0077480B">
      <w:pPr>
        <w:widowControl w:val="0"/>
        <w:spacing w:after="0" w:line="240" w:lineRule="auto"/>
        <w:ind w:firstLine="709"/>
        <w:jc w:val="both"/>
        <w:rPr>
          <w:rFonts w:ascii="Arial" w:eastAsia="Times New Roman" w:hAnsi="Arial" w:cs="Arial"/>
          <w:sz w:val="24"/>
          <w:szCs w:val="24"/>
          <w:lang w:eastAsia="ru-RU"/>
        </w:rPr>
      </w:pPr>
    </w:p>
    <w:p w:rsidR="0077480B" w:rsidRDefault="0077480B" w:rsidP="0077480B">
      <w:pPr>
        <w:widowControl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Прошу выдать разрешение на ввод в эксплуатацию законченного строительством (реконструкцией) объекта капитального строительства</w:t>
      </w:r>
    </w:p>
    <w:p w:rsidR="0077480B" w:rsidRDefault="0077480B" w:rsidP="0077480B">
      <w:pPr>
        <w:widowControl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_______________________________________________________________</w:t>
      </w:r>
    </w:p>
    <w:p w:rsidR="0077480B" w:rsidRDefault="0077480B" w:rsidP="0077480B">
      <w:pPr>
        <w:widowControl w:val="0"/>
        <w:spacing w:after="0" w:line="240" w:lineRule="auto"/>
        <w:ind w:firstLine="709"/>
        <w:jc w:val="both"/>
        <w:rPr>
          <w:rFonts w:ascii="Arial" w:eastAsia="Times New Roman" w:hAnsi="Arial" w:cs="Arial"/>
          <w:sz w:val="24"/>
          <w:szCs w:val="24"/>
          <w:lang w:eastAsia="ru-RU"/>
        </w:rPr>
      </w:pPr>
    </w:p>
    <w:tbl>
      <w:tblPr>
        <w:tblStyle w:val="a4"/>
        <w:tblW w:w="0" w:type="dxa"/>
        <w:tblLayout w:type="fixed"/>
        <w:tblLook w:val="01E0" w:firstRow="1" w:lastRow="1" w:firstColumn="1" w:lastColumn="1" w:noHBand="0" w:noVBand="0"/>
      </w:tblPr>
      <w:tblGrid>
        <w:gridCol w:w="108"/>
        <w:gridCol w:w="1841"/>
        <w:gridCol w:w="398"/>
        <w:gridCol w:w="6158"/>
        <w:gridCol w:w="236"/>
        <w:gridCol w:w="200"/>
        <w:gridCol w:w="237"/>
      </w:tblGrid>
      <w:tr w:rsidR="0077480B" w:rsidTr="0077480B">
        <w:trPr>
          <w:trHeight w:val="646"/>
        </w:trPr>
        <w:tc>
          <w:tcPr>
            <w:tcW w:w="9178" w:type="dxa"/>
            <w:gridSpan w:val="7"/>
            <w:tcBorders>
              <w:top w:val="single" w:sz="4" w:space="0" w:color="auto"/>
              <w:left w:val="nil"/>
              <w:bottom w:val="nil"/>
              <w:right w:val="nil"/>
            </w:tcBorders>
            <w:hideMark/>
          </w:tcPr>
          <w:p w:rsidR="0077480B" w:rsidRDefault="0077480B" w:rsidP="0077480B">
            <w:pPr>
              <w:widowControl w:val="0"/>
              <w:tabs>
                <w:tab w:val="left" w:pos="-534"/>
              </w:tabs>
              <w:ind w:firstLine="709"/>
              <w:jc w:val="both"/>
              <w:rPr>
                <w:rFonts w:ascii="Arial" w:eastAsia="Times New Roman" w:hAnsi="Arial" w:cs="Arial"/>
                <w:i/>
                <w:iCs/>
                <w:sz w:val="16"/>
                <w:szCs w:val="16"/>
                <w:lang w:eastAsia="ru-RU"/>
              </w:rPr>
            </w:pPr>
            <w:r>
              <w:rPr>
                <w:rFonts w:ascii="Arial" w:eastAsia="Times New Roman" w:hAnsi="Arial" w:cs="Arial"/>
                <w:i/>
                <w:iCs/>
                <w:sz w:val="16"/>
                <w:szCs w:val="16"/>
                <w:lang w:eastAsia="ru-RU"/>
              </w:rPr>
              <w:t>(указывается наименование объекта в точном соответствии с наименованием объекта,</w:t>
            </w:r>
          </w:p>
          <w:p w:rsidR="0077480B" w:rsidRDefault="0077480B" w:rsidP="0077480B">
            <w:pPr>
              <w:widowControl w:val="0"/>
              <w:tabs>
                <w:tab w:val="left" w:pos="-534"/>
              </w:tabs>
              <w:ind w:firstLine="709"/>
              <w:jc w:val="both"/>
              <w:rPr>
                <w:rFonts w:ascii="Arial" w:eastAsia="Times New Roman" w:hAnsi="Arial" w:cs="Arial"/>
                <w:i/>
                <w:iCs/>
                <w:sz w:val="24"/>
                <w:szCs w:val="24"/>
                <w:lang w:eastAsia="ru-RU"/>
              </w:rPr>
            </w:pPr>
            <w:r>
              <w:rPr>
                <w:rFonts w:ascii="Arial" w:eastAsia="Times New Roman" w:hAnsi="Arial" w:cs="Arial"/>
                <w:i/>
                <w:iCs/>
                <w:sz w:val="16"/>
                <w:szCs w:val="16"/>
                <w:lang w:eastAsia="ru-RU"/>
              </w:rPr>
              <w:t>указанным в разрешении на строительство)</w:t>
            </w:r>
          </w:p>
        </w:tc>
      </w:tr>
      <w:tr w:rsidR="0077480B" w:rsidTr="0077480B">
        <w:trPr>
          <w:gridBefore w:val="1"/>
          <w:gridAfter w:val="2"/>
          <w:wBefore w:w="108" w:type="dxa"/>
          <w:wAfter w:w="437" w:type="dxa"/>
          <w:trHeight w:val="606"/>
        </w:trPr>
        <w:tc>
          <w:tcPr>
            <w:tcW w:w="2239" w:type="dxa"/>
            <w:gridSpan w:val="2"/>
            <w:tcBorders>
              <w:top w:val="nil"/>
              <w:left w:val="nil"/>
              <w:bottom w:val="nil"/>
              <w:right w:val="nil"/>
            </w:tcBorders>
            <w:hideMark/>
          </w:tcPr>
          <w:p w:rsidR="0077480B" w:rsidRDefault="0092708C" w:rsidP="0092708C">
            <w:pPr>
              <w:widowControl w:val="0"/>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Расположенного по </w:t>
            </w:r>
          </w:p>
        </w:tc>
        <w:tc>
          <w:tcPr>
            <w:tcW w:w="6158" w:type="dxa"/>
            <w:tcBorders>
              <w:top w:val="nil"/>
              <w:left w:val="nil"/>
              <w:bottom w:val="single" w:sz="4" w:space="0" w:color="auto"/>
              <w:right w:val="nil"/>
            </w:tcBorders>
            <w:hideMark/>
          </w:tcPr>
          <w:p w:rsidR="0077480B" w:rsidRDefault="0092708C" w:rsidP="0092708C">
            <w:pPr>
              <w:widowControl w:val="0"/>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77480B">
              <w:rPr>
                <w:rFonts w:ascii="Arial" w:eastAsia="Times New Roman" w:hAnsi="Arial" w:cs="Arial"/>
                <w:sz w:val="24"/>
                <w:szCs w:val="24"/>
                <w:lang w:eastAsia="ru-RU"/>
              </w:rPr>
              <w:t>адресу:</w:t>
            </w:r>
          </w:p>
        </w:tc>
        <w:tc>
          <w:tcPr>
            <w:tcW w:w="236" w:type="dxa"/>
            <w:tcBorders>
              <w:top w:val="nil"/>
              <w:left w:val="nil"/>
              <w:bottom w:val="nil"/>
              <w:right w:val="nil"/>
            </w:tcBorders>
            <w:hideMark/>
          </w:tcPr>
          <w:p w:rsidR="0077480B" w:rsidRDefault="0077480B" w:rsidP="0077480B">
            <w:pPr>
              <w:widowControl w:val="0"/>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p>
        </w:tc>
      </w:tr>
      <w:tr w:rsidR="0077480B" w:rsidTr="0077480B">
        <w:trPr>
          <w:gridBefore w:val="1"/>
          <w:gridAfter w:val="1"/>
          <w:wBefore w:w="108" w:type="dxa"/>
          <w:wAfter w:w="237" w:type="dxa"/>
          <w:trHeight w:val="303"/>
        </w:trPr>
        <w:tc>
          <w:tcPr>
            <w:tcW w:w="1841" w:type="dxa"/>
            <w:tcBorders>
              <w:top w:val="nil"/>
              <w:left w:val="nil"/>
              <w:bottom w:val="nil"/>
              <w:right w:val="nil"/>
            </w:tcBorders>
          </w:tcPr>
          <w:p w:rsidR="0077480B" w:rsidRDefault="0077480B" w:rsidP="0077480B">
            <w:pPr>
              <w:widowControl w:val="0"/>
              <w:ind w:firstLine="709"/>
              <w:jc w:val="both"/>
              <w:rPr>
                <w:rFonts w:ascii="Arial" w:eastAsia="Times New Roman" w:hAnsi="Arial" w:cs="Arial"/>
                <w:sz w:val="18"/>
                <w:szCs w:val="18"/>
                <w:lang w:eastAsia="ru-RU"/>
              </w:rPr>
            </w:pPr>
          </w:p>
        </w:tc>
        <w:tc>
          <w:tcPr>
            <w:tcW w:w="6992" w:type="dxa"/>
            <w:gridSpan w:val="4"/>
            <w:tcBorders>
              <w:top w:val="nil"/>
              <w:left w:val="nil"/>
              <w:bottom w:val="nil"/>
              <w:right w:val="nil"/>
            </w:tcBorders>
            <w:hideMark/>
          </w:tcPr>
          <w:p w:rsidR="0077480B" w:rsidRDefault="0077480B" w:rsidP="0077480B">
            <w:pPr>
              <w:widowControl w:val="0"/>
              <w:ind w:firstLine="709"/>
              <w:jc w:val="both"/>
              <w:rPr>
                <w:rFonts w:ascii="Arial" w:eastAsia="Times New Roman" w:hAnsi="Arial" w:cs="Arial"/>
                <w:i/>
                <w:iCs/>
                <w:sz w:val="18"/>
                <w:szCs w:val="18"/>
                <w:lang w:eastAsia="ru-RU"/>
              </w:rPr>
            </w:pPr>
            <w:r>
              <w:rPr>
                <w:rFonts w:ascii="Arial" w:eastAsia="Times New Roman" w:hAnsi="Arial" w:cs="Arial"/>
                <w:i/>
                <w:iCs/>
                <w:sz w:val="18"/>
                <w:szCs w:val="18"/>
                <w:lang w:eastAsia="ru-RU"/>
              </w:rPr>
              <w:t>(указывается почтовый или строительный адрес объекта)</w:t>
            </w:r>
          </w:p>
        </w:tc>
      </w:tr>
    </w:tbl>
    <w:p w:rsidR="0077480B" w:rsidRDefault="0077480B" w:rsidP="0077480B">
      <w:pPr>
        <w:widowControl w:val="0"/>
        <w:spacing w:after="0" w:line="240" w:lineRule="auto"/>
        <w:ind w:firstLine="709"/>
        <w:jc w:val="both"/>
        <w:rPr>
          <w:rFonts w:ascii="Arial" w:eastAsia="Times New Roman" w:hAnsi="Arial" w:cs="Arial"/>
          <w:sz w:val="24"/>
          <w:szCs w:val="24"/>
          <w:lang w:eastAsia="ru-RU"/>
        </w:rPr>
      </w:pPr>
    </w:p>
    <w:p w:rsidR="0077480B" w:rsidRDefault="0077480B" w:rsidP="0077480B">
      <w:pPr>
        <w:widowControl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Приложения на _____ л.:</w:t>
      </w:r>
    </w:p>
    <w:p w:rsidR="0077480B" w:rsidRDefault="0077480B" w:rsidP="0077480B">
      <w:pPr>
        <w:widowControl w:val="0"/>
        <w:spacing w:after="0" w:line="240" w:lineRule="auto"/>
        <w:ind w:firstLine="709"/>
        <w:jc w:val="both"/>
        <w:rPr>
          <w:rFonts w:ascii="Arial" w:eastAsia="Times New Roman" w:hAnsi="Arial" w:cs="Arial"/>
          <w:sz w:val="24"/>
          <w:szCs w:val="24"/>
          <w:lang w:eastAsia="ru-RU"/>
        </w:rPr>
      </w:pPr>
    </w:p>
    <w:p w:rsidR="0077480B" w:rsidRDefault="0077480B" w:rsidP="0077480B">
      <w:pPr>
        <w:widowControl w:val="0"/>
        <w:spacing w:after="0" w:line="240" w:lineRule="auto"/>
        <w:ind w:firstLine="709"/>
        <w:jc w:val="both"/>
        <w:rPr>
          <w:rFonts w:ascii="Arial" w:eastAsia="Times New Roman" w:hAnsi="Arial" w:cs="Arial"/>
          <w:sz w:val="24"/>
          <w:szCs w:val="24"/>
          <w:lang w:eastAsia="ru-RU"/>
        </w:rPr>
      </w:pPr>
    </w:p>
    <w:p w:rsidR="0077480B"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p>
    <w:p w:rsidR="0077480B" w:rsidRDefault="0077480B" w:rsidP="0077480B">
      <w:pPr>
        <w:widowControl w:val="0"/>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_________ от «___» _________ 20__ г.  (дата и номер принятия заявления)</w:t>
      </w:r>
    </w:p>
    <w:p w:rsidR="0077480B" w:rsidRDefault="0077480B" w:rsidP="0077480B">
      <w:pPr>
        <w:spacing w:after="0" w:line="240" w:lineRule="auto"/>
        <w:ind w:firstLine="709"/>
        <w:jc w:val="both"/>
        <w:rPr>
          <w:rFonts w:ascii="Arial" w:eastAsia="Times New Roman" w:hAnsi="Arial" w:cs="Arial"/>
          <w:sz w:val="24"/>
          <w:szCs w:val="24"/>
        </w:rPr>
        <w:sectPr w:rsidR="0077480B" w:rsidSect="0077480B">
          <w:type w:val="continuous"/>
          <w:pgSz w:w="11906" w:h="16838"/>
          <w:pgMar w:top="1134" w:right="850" w:bottom="1134" w:left="1701" w:header="709" w:footer="709" w:gutter="0"/>
          <w:cols w:space="720"/>
        </w:sectPr>
      </w:pPr>
    </w:p>
    <w:p w:rsidR="00E97836" w:rsidRDefault="00E97836" w:rsidP="0077480B">
      <w:pPr>
        <w:widowControl w:val="0"/>
        <w:autoSpaceDE w:val="0"/>
        <w:autoSpaceDN w:val="0"/>
        <w:adjustRightInd w:val="0"/>
        <w:spacing w:after="0" w:line="240" w:lineRule="auto"/>
        <w:ind w:firstLine="709"/>
        <w:jc w:val="both"/>
        <w:rPr>
          <w:rFonts w:ascii="Courier New" w:eastAsia="Times New Roman" w:hAnsi="Courier New" w:cs="Courier New"/>
          <w:lang w:eastAsia="ru-RU"/>
        </w:rPr>
      </w:pPr>
      <w:bookmarkStart w:id="39" w:name="Par775"/>
      <w:bookmarkEnd w:id="39"/>
    </w:p>
    <w:p w:rsidR="00E97836" w:rsidRDefault="00E97836" w:rsidP="0077480B">
      <w:pPr>
        <w:widowControl w:val="0"/>
        <w:autoSpaceDE w:val="0"/>
        <w:autoSpaceDN w:val="0"/>
        <w:adjustRightInd w:val="0"/>
        <w:spacing w:after="0" w:line="240" w:lineRule="auto"/>
        <w:ind w:firstLine="709"/>
        <w:jc w:val="both"/>
        <w:rPr>
          <w:rFonts w:ascii="Courier New" w:eastAsia="Times New Roman" w:hAnsi="Courier New" w:cs="Courier New"/>
          <w:lang w:eastAsia="ru-RU"/>
        </w:rPr>
      </w:pPr>
    </w:p>
    <w:p w:rsidR="00E97836" w:rsidRDefault="00E97836" w:rsidP="0077480B">
      <w:pPr>
        <w:widowControl w:val="0"/>
        <w:autoSpaceDE w:val="0"/>
        <w:autoSpaceDN w:val="0"/>
        <w:adjustRightInd w:val="0"/>
        <w:spacing w:after="0" w:line="240" w:lineRule="auto"/>
        <w:ind w:firstLine="709"/>
        <w:jc w:val="both"/>
        <w:rPr>
          <w:rFonts w:ascii="Courier New" w:eastAsia="Times New Roman" w:hAnsi="Courier New" w:cs="Courier New"/>
          <w:lang w:eastAsia="ru-RU"/>
        </w:rPr>
      </w:pPr>
    </w:p>
    <w:p w:rsidR="00E97836" w:rsidRDefault="00E97836" w:rsidP="0077480B">
      <w:pPr>
        <w:widowControl w:val="0"/>
        <w:autoSpaceDE w:val="0"/>
        <w:autoSpaceDN w:val="0"/>
        <w:adjustRightInd w:val="0"/>
        <w:spacing w:after="0" w:line="240" w:lineRule="auto"/>
        <w:ind w:firstLine="709"/>
        <w:jc w:val="both"/>
        <w:rPr>
          <w:rFonts w:ascii="Courier New" w:eastAsia="Times New Roman" w:hAnsi="Courier New" w:cs="Courier New"/>
          <w:lang w:eastAsia="ru-RU"/>
        </w:rPr>
      </w:pPr>
    </w:p>
    <w:p w:rsidR="00E97836" w:rsidRDefault="00E97836" w:rsidP="0077480B">
      <w:pPr>
        <w:widowControl w:val="0"/>
        <w:autoSpaceDE w:val="0"/>
        <w:autoSpaceDN w:val="0"/>
        <w:adjustRightInd w:val="0"/>
        <w:spacing w:after="0" w:line="240" w:lineRule="auto"/>
        <w:ind w:firstLine="709"/>
        <w:jc w:val="both"/>
        <w:rPr>
          <w:rFonts w:ascii="Courier New" w:eastAsia="Times New Roman" w:hAnsi="Courier New" w:cs="Courier New"/>
          <w:lang w:eastAsia="ru-RU"/>
        </w:rPr>
      </w:pPr>
    </w:p>
    <w:p w:rsidR="00E97836" w:rsidRDefault="00E97836" w:rsidP="0077480B">
      <w:pPr>
        <w:widowControl w:val="0"/>
        <w:autoSpaceDE w:val="0"/>
        <w:autoSpaceDN w:val="0"/>
        <w:adjustRightInd w:val="0"/>
        <w:spacing w:after="0" w:line="240" w:lineRule="auto"/>
        <w:ind w:firstLine="709"/>
        <w:jc w:val="both"/>
        <w:rPr>
          <w:rFonts w:ascii="Courier New" w:eastAsia="Times New Roman" w:hAnsi="Courier New" w:cs="Courier New"/>
          <w:lang w:eastAsia="ru-RU"/>
        </w:rPr>
      </w:pPr>
    </w:p>
    <w:p w:rsidR="00E97836" w:rsidRDefault="00E97836" w:rsidP="0077480B">
      <w:pPr>
        <w:widowControl w:val="0"/>
        <w:autoSpaceDE w:val="0"/>
        <w:autoSpaceDN w:val="0"/>
        <w:adjustRightInd w:val="0"/>
        <w:spacing w:after="0" w:line="240" w:lineRule="auto"/>
        <w:ind w:firstLine="709"/>
        <w:jc w:val="both"/>
        <w:rPr>
          <w:rFonts w:ascii="Courier New" w:eastAsia="Times New Roman" w:hAnsi="Courier New" w:cs="Courier New"/>
          <w:lang w:eastAsia="ru-RU"/>
        </w:rPr>
      </w:pPr>
    </w:p>
    <w:p w:rsidR="00E97836" w:rsidRDefault="00E97836" w:rsidP="0077480B">
      <w:pPr>
        <w:widowControl w:val="0"/>
        <w:autoSpaceDE w:val="0"/>
        <w:autoSpaceDN w:val="0"/>
        <w:adjustRightInd w:val="0"/>
        <w:spacing w:after="0" w:line="240" w:lineRule="auto"/>
        <w:ind w:firstLine="709"/>
        <w:jc w:val="both"/>
        <w:rPr>
          <w:rFonts w:ascii="Courier New" w:eastAsia="Times New Roman" w:hAnsi="Courier New" w:cs="Courier New"/>
          <w:lang w:eastAsia="ru-RU"/>
        </w:rPr>
      </w:pPr>
    </w:p>
    <w:p w:rsidR="00E97836" w:rsidRDefault="00E97836" w:rsidP="0077480B">
      <w:pPr>
        <w:widowControl w:val="0"/>
        <w:autoSpaceDE w:val="0"/>
        <w:autoSpaceDN w:val="0"/>
        <w:adjustRightInd w:val="0"/>
        <w:spacing w:after="0" w:line="240" w:lineRule="auto"/>
        <w:ind w:firstLine="709"/>
        <w:jc w:val="both"/>
        <w:rPr>
          <w:rFonts w:ascii="Courier New" w:eastAsia="Times New Roman" w:hAnsi="Courier New" w:cs="Courier New"/>
          <w:lang w:eastAsia="ru-RU"/>
        </w:rPr>
      </w:pPr>
    </w:p>
    <w:p w:rsidR="00E97836" w:rsidRDefault="00E97836" w:rsidP="0077480B">
      <w:pPr>
        <w:widowControl w:val="0"/>
        <w:autoSpaceDE w:val="0"/>
        <w:autoSpaceDN w:val="0"/>
        <w:adjustRightInd w:val="0"/>
        <w:spacing w:after="0" w:line="240" w:lineRule="auto"/>
        <w:ind w:firstLine="709"/>
        <w:jc w:val="both"/>
        <w:rPr>
          <w:rFonts w:ascii="Courier New" w:eastAsia="Times New Roman" w:hAnsi="Courier New" w:cs="Courier New"/>
          <w:lang w:eastAsia="ru-RU"/>
        </w:rPr>
      </w:pPr>
    </w:p>
    <w:p w:rsidR="00E97836" w:rsidRDefault="00E97836" w:rsidP="0077480B">
      <w:pPr>
        <w:widowControl w:val="0"/>
        <w:autoSpaceDE w:val="0"/>
        <w:autoSpaceDN w:val="0"/>
        <w:adjustRightInd w:val="0"/>
        <w:spacing w:after="0" w:line="240" w:lineRule="auto"/>
        <w:ind w:firstLine="709"/>
        <w:jc w:val="both"/>
        <w:rPr>
          <w:rFonts w:ascii="Courier New" w:eastAsia="Times New Roman" w:hAnsi="Courier New" w:cs="Courier New"/>
          <w:lang w:eastAsia="ru-RU"/>
        </w:rPr>
      </w:pPr>
    </w:p>
    <w:p w:rsidR="00E97836" w:rsidRDefault="00E97836" w:rsidP="0077480B">
      <w:pPr>
        <w:widowControl w:val="0"/>
        <w:autoSpaceDE w:val="0"/>
        <w:autoSpaceDN w:val="0"/>
        <w:adjustRightInd w:val="0"/>
        <w:spacing w:after="0" w:line="240" w:lineRule="auto"/>
        <w:ind w:firstLine="709"/>
        <w:jc w:val="both"/>
        <w:rPr>
          <w:rFonts w:ascii="Courier New" w:eastAsia="Times New Roman" w:hAnsi="Courier New" w:cs="Courier New"/>
          <w:lang w:eastAsia="ru-RU"/>
        </w:rPr>
      </w:pPr>
    </w:p>
    <w:p w:rsidR="00E97836" w:rsidRDefault="00E97836" w:rsidP="0077480B">
      <w:pPr>
        <w:widowControl w:val="0"/>
        <w:autoSpaceDE w:val="0"/>
        <w:autoSpaceDN w:val="0"/>
        <w:adjustRightInd w:val="0"/>
        <w:spacing w:after="0" w:line="240" w:lineRule="auto"/>
        <w:ind w:firstLine="709"/>
        <w:jc w:val="both"/>
        <w:rPr>
          <w:rFonts w:ascii="Courier New" w:eastAsia="Times New Roman" w:hAnsi="Courier New" w:cs="Courier New"/>
          <w:lang w:eastAsia="ru-RU"/>
        </w:rPr>
      </w:pPr>
    </w:p>
    <w:p w:rsidR="00E97836" w:rsidRDefault="00E97836" w:rsidP="0077480B">
      <w:pPr>
        <w:widowControl w:val="0"/>
        <w:autoSpaceDE w:val="0"/>
        <w:autoSpaceDN w:val="0"/>
        <w:adjustRightInd w:val="0"/>
        <w:spacing w:after="0" w:line="240" w:lineRule="auto"/>
        <w:ind w:firstLine="709"/>
        <w:jc w:val="both"/>
        <w:rPr>
          <w:rFonts w:ascii="Courier New" w:eastAsia="Times New Roman" w:hAnsi="Courier New" w:cs="Courier New"/>
          <w:lang w:eastAsia="ru-RU"/>
        </w:rPr>
      </w:pPr>
    </w:p>
    <w:p w:rsidR="00E97836" w:rsidRDefault="00E97836" w:rsidP="0077480B">
      <w:pPr>
        <w:widowControl w:val="0"/>
        <w:autoSpaceDE w:val="0"/>
        <w:autoSpaceDN w:val="0"/>
        <w:adjustRightInd w:val="0"/>
        <w:spacing w:after="0" w:line="240" w:lineRule="auto"/>
        <w:ind w:firstLine="709"/>
        <w:jc w:val="both"/>
        <w:rPr>
          <w:rFonts w:ascii="Courier New" w:eastAsia="Times New Roman" w:hAnsi="Courier New" w:cs="Courier New"/>
          <w:lang w:eastAsia="ru-RU"/>
        </w:rPr>
      </w:pPr>
    </w:p>
    <w:p w:rsidR="00E97836" w:rsidRDefault="00E97836" w:rsidP="0077480B">
      <w:pPr>
        <w:widowControl w:val="0"/>
        <w:autoSpaceDE w:val="0"/>
        <w:autoSpaceDN w:val="0"/>
        <w:adjustRightInd w:val="0"/>
        <w:spacing w:after="0" w:line="240" w:lineRule="auto"/>
        <w:ind w:firstLine="709"/>
        <w:jc w:val="both"/>
        <w:rPr>
          <w:rFonts w:ascii="Courier New" w:eastAsia="Times New Roman" w:hAnsi="Courier New" w:cs="Courier New"/>
          <w:lang w:eastAsia="ru-RU"/>
        </w:rPr>
      </w:pPr>
    </w:p>
    <w:p w:rsidR="0077480B" w:rsidRDefault="0077480B" w:rsidP="0092708C">
      <w:pPr>
        <w:widowControl w:val="0"/>
        <w:autoSpaceDE w:val="0"/>
        <w:autoSpaceDN w:val="0"/>
        <w:adjustRightInd w:val="0"/>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lastRenderedPageBreak/>
        <w:t>Приложение №2</w:t>
      </w:r>
    </w:p>
    <w:p w:rsidR="0077480B" w:rsidRDefault="0077480B" w:rsidP="0092708C">
      <w:pPr>
        <w:widowControl w:val="0"/>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proofErr w:type="spellStart"/>
      <w:r w:rsidR="00E97836">
        <w:rPr>
          <w:rFonts w:ascii="Courier New" w:eastAsia="Times New Roman" w:hAnsi="Courier New" w:cs="Courier New"/>
          <w:lang w:eastAsia="ru-RU"/>
        </w:rPr>
        <w:t>Гаханы</w:t>
      </w:r>
      <w:proofErr w:type="spellEnd"/>
      <w:r>
        <w:rPr>
          <w:rFonts w:ascii="Courier New" w:eastAsia="Times New Roman" w:hAnsi="Courier New" w:cs="Courier New"/>
          <w:lang w:eastAsia="ru-RU"/>
        </w:rPr>
        <w:t>»</w:t>
      </w:r>
    </w:p>
    <w:p w:rsidR="0077480B" w:rsidRDefault="0077480B" w:rsidP="0092708C">
      <w:pPr>
        <w:widowControl w:val="0"/>
        <w:spacing w:after="0" w:line="240" w:lineRule="auto"/>
        <w:ind w:firstLine="709"/>
        <w:jc w:val="right"/>
        <w:rPr>
          <w:rFonts w:ascii="Courier New" w:eastAsia="Times New Roman" w:hAnsi="Courier New" w:cs="Courier New"/>
          <w:lang w:eastAsia="ru-RU"/>
        </w:rPr>
      </w:pPr>
    </w:p>
    <w:p w:rsidR="00E97836" w:rsidRDefault="00E97836" w:rsidP="0092708C">
      <w:pPr>
        <w:widowControl w:val="0"/>
        <w:spacing w:after="0" w:line="240" w:lineRule="auto"/>
        <w:jc w:val="both"/>
        <w:rPr>
          <w:rFonts w:ascii="Arial" w:eastAsia="Times New Roman" w:hAnsi="Arial" w:cs="Arial"/>
          <w:sz w:val="24"/>
          <w:szCs w:val="24"/>
          <w:lang w:eastAsia="ru-RU"/>
        </w:rPr>
      </w:pPr>
    </w:p>
    <w:p w:rsidR="00E97836" w:rsidRDefault="00E97836" w:rsidP="0077480B">
      <w:pPr>
        <w:widowControl w:val="0"/>
        <w:spacing w:after="0" w:line="240" w:lineRule="auto"/>
        <w:ind w:firstLine="709"/>
        <w:jc w:val="both"/>
        <w:rPr>
          <w:rFonts w:ascii="Arial" w:eastAsia="Times New Roman" w:hAnsi="Arial" w:cs="Arial"/>
          <w:sz w:val="24"/>
          <w:szCs w:val="24"/>
          <w:lang w:eastAsia="ru-RU"/>
        </w:rPr>
      </w:pPr>
    </w:p>
    <w:p w:rsidR="0077480B" w:rsidRDefault="0077480B" w:rsidP="0092708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БЛОК-СХЕМА</w:t>
      </w:r>
    </w:p>
    <w:p w:rsidR="0077480B" w:rsidRDefault="0077480B" w:rsidP="0092708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АДМИНИСТРАТИВНЫХ ПРОЦЕДУР ПРЕДОСТАВЛЕНИЯ</w:t>
      </w:r>
    </w:p>
    <w:p w:rsidR="0077480B" w:rsidRDefault="0077480B" w:rsidP="0092708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Pr>
          <w:rFonts w:ascii="Arial" w:eastAsia="Times New Roman" w:hAnsi="Arial" w:cs="Arial"/>
          <w:sz w:val="24"/>
          <w:szCs w:val="24"/>
          <w:lang w:eastAsia="ru-RU"/>
        </w:rPr>
        <w:t>МУНИЦИПАЛЬНОЙ УСЛУГИ</w:t>
      </w:r>
    </w:p>
    <w:p w:rsidR="0077480B" w:rsidRDefault="00321708" w:rsidP="0077480B">
      <w:pPr>
        <w:widowControl w:val="0"/>
        <w:spacing w:after="0" w:line="240" w:lineRule="auto"/>
        <w:ind w:firstLine="709"/>
        <w:jc w:val="both"/>
        <w:rPr>
          <w:rFonts w:ascii="Arial" w:eastAsia="Times New Roman" w:hAnsi="Arial" w:cs="Arial"/>
          <w:sz w:val="24"/>
          <w:szCs w:val="24"/>
          <w:lang w:eastAsia="ru-RU"/>
        </w:rPr>
      </w:pPr>
      <w:r>
        <w:pict>
          <v:roundrect id="Скругленный прямоугольник 27" o:spid="_x0000_s1069" style="position:absolute;left:0;text-align:left;margin-left:19.2pt;margin-top:2pt;width:458.25pt;height:8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" fillcolor="#dbeef4" stroked="f" strokeweight="1pt">
            <v:stroke joinstyle="miter"/>
            <v:shadow on="t" color="black" opacity="26213f" origin="-.5,-.5" offset=".74836mm,.74836mm"/>
            <v:textbox style="mso-next-textbox:#Скругленный прямоугольник 27" inset="9.6pt,4.8pt,9.6pt,4.8pt">
              <w:txbxContent>
                <w:p w:rsidR="00A562CD" w:rsidRDefault="00A562CD" w:rsidP="0077480B">
                  <w:pPr>
                    <w:spacing w:line="216" w:lineRule="auto"/>
                    <w:jc w:val="center"/>
                    <w:rPr>
                      <w:rFonts w:ascii="Courier New" w:hAnsi="Courier New" w:cs="Courier New"/>
                      <w:i/>
                      <w:iCs/>
                      <w:color w:val="000000" w:themeColor="text1"/>
                      <w:kern w:val="24"/>
                    </w:rPr>
                  </w:pPr>
                  <w:r>
                    <w:rPr>
                      <w:rFonts w:ascii="Courier New" w:hAnsi="Courier New" w:cs="Courier New"/>
                    </w:rPr>
                    <w:t>Прием заявления о выдаче разрешения на ввод объекта в эксплуатацию</w:t>
                  </w:r>
                  <w:r>
                    <w:rPr>
                      <w:rFonts w:ascii="Courier New" w:hAnsi="Courier New" w:cs="Courier New"/>
                      <w:color w:val="000000" w:themeColor="text1"/>
                      <w:kern w:val="24"/>
                    </w:rPr>
                    <w:t xml:space="preserve">; </w:t>
                  </w:r>
                  <w:r>
                    <w:rPr>
                      <w:rFonts w:ascii="Courier New" w:hAnsi="Courier New" w:cs="Courier New"/>
                    </w:rPr>
                    <w:t>выдаче дубликата разрешения на ввод объекта в эксплуатацию; об исправлении технической ошибки  в сведениях, указанных в разрешении на ввод объекта в эксплуатацию</w:t>
                  </w:r>
                </w:p>
                <w:p w:rsidR="00A562CD" w:rsidRDefault="00A562CD" w:rsidP="0077480B">
                  <w:pPr>
                    <w:spacing w:line="216" w:lineRule="auto"/>
                    <w:jc w:val="center"/>
                    <w:rPr>
                      <w:rFonts w:ascii="Courier New" w:hAnsi="Courier New" w:cs="Courier New"/>
                    </w:rPr>
                  </w:pPr>
                  <w:r>
                    <w:rPr>
                      <w:rFonts w:ascii="Courier New" w:hAnsi="Courier New" w:cs="Courier New"/>
                      <w:i/>
                      <w:iCs/>
                      <w:color w:val="000000" w:themeColor="text1"/>
                      <w:kern w:val="24"/>
                    </w:rPr>
                    <w:t>(1 рабочий день)</w:t>
                  </w:r>
                </w:p>
              </w:txbxContent>
            </v:textbox>
          </v:roundrect>
        </w:pict>
      </w:r>
    </w:p>
    <w:p w:rsidR="0077480B" w:rsidRDefault="0077480B" w:rsidP="0077480B">
      <w:pPr>
        <w:widowControl w:val="0"/>
        <w:spacing w:after="0" w:line="240" w:lineRule="auto"/>
        <w:ind w:firstLine="709"/>
        <w:jc w:val="both"/>
        <w:rPr>
          <w:rFonts w:ascii="Arial" w:eastAsia="Times New Roman" w:hAnsi="Arial" w:cs="Arial"/>
          <w:sz w:val="24"/>
          <w:szCs w:val="24"/>
          <w:lang w:eastAsia="ru-RU"/>
        </w:rPr>
      </w:pPr>
    </w:p>
    <w:p w:rsidR="0077480B" w:rsidRDefault="0077480B" w:rsidP="0077480B">
      <w:pPr>
        <w:widowControl w:val="0"/>
        <w:spacing w:after="0" w:line="240" w:lineRule="auto"/>
        <w:ind w:firstLine="709"/>
        <w:jc w:val="both"/>
        <w:rPr>
          <w:rFonts w:ascii="Arial" w:eastAsia="Times New Roman" w:hAnsi="Arial" w:cs="Arial"/>
          <w:color w:val="000000" w:themeColor="text1"/>
          <w:kern w:val="24"/>
          <w:sz w:val="24"/>
          <w:szCs w:val="24"/>
          <w:lang w:eastAsia="ru-RU"/>
        </w:rPr>
      </w:pPr>
    </w:p>
    <w:p w:rsidR="0077480B" w:rsidRDefault="0077480B" w:rsidP="0077480B">
      <w:pPr>
        <w:widowControl w:val="0"/>
        <w:spacing w:after="0" w:line="240" w:lineRule="auto"/>
        <w:ind w:firstLine="709"/>
        <w:jc w:val="both"/>
        <w:rPr>
          <w:rFonts w:ascii="Arial" w:eastAsia="Times New Roman" w:hAnsi="Arial" w:cs="Arial"/>
          <w:color w:val="000000" w:themeColor="text1"/>
          <w:kern w:val="24"/>
          <w:sz w:val="24"/>
          <w:szCs w:val="24"/>
          <w:lang w:eastAsia="ru-RU"/>
        </w:rPr>
      </w:pPr>
    </w:p>
    <w:p w:rsidR="0077480B" w:rsidRDefault="00321708" w:rsidP="0077480B">
      <w:pPr>
        <w:widowControl w:val="0"/>
        <w:spacing w:after="0" w:line="240" w:lineRule="auto"/>
        <w:ind w:firstLine="709"/>
        <w:jc w:val="both"/>
        <w:rPr>
          <w:rFonts w:ascii="Arial" w:eastAsia="Times New Roman" w:hAnsi="Arial" w:cs="Arial"/>
          <w:color w:val="000000" w:themeColor="text1"/>
          <w:kern w:val="24"/>
          <w:sz w:val="24"/>
          <w:szCs w:val="24"/>
          <w:lang w:eastAsia="ru-RU"/>
        </w:rPr>
      </w:pPr>
      <w:r>
        <w:pict>
          <v:group id="Группа 25" o:spid="_x0000_s1048" style="position:absolute;left:0;text-align:left;margin-left:-55.05pt;margin-top:3.8pt;width:547.95pt;height:485.25pt;z-index:-251657216" coordorigin="-1238" coordsize="69602,61635" wrapcoords="2364 -33 2482 2637 709 2871 177 3005 177 3172 30 3439 -30 3572 -30 8146 0 8513 502 9047 2305 9581 2305 10116 1152 10216 502 10416 502 10650 384 10950 325 11151 325 19730 384 20265 768 20799 798 20999 9515 21333 14095 21400 14479 21667 14567 21667 21068 21667 21157 21667 21570 21333 21689 20899 21689 16492 21511 16158 21393 15991 21452 15758 20743 15691 14124 15457 21068 14956 21186 14923 21659 14489 21689 13988 21689 9849 21600 9548 21216 9114 21127 8981 13770 8513 13681 8246 13563 7979 13622 7578 12676 7545 6560 7445 19295 6977 19354 6911 19650 6443 19620 2304 18970 2170 16547 2103 16577 1436 2541 1035 2541 501 2837 501 5496 33 5496 -33 2364 -33"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">
            <v:roundrect id="Скругленный прямоугольник 7" o:spid="_x0000_s1049" style="position:absolute;left:20308;top:21584;width:22326;height:155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" fillcolor="#dbeef4" stroked="f" strokeweight="1pt">
              <v:stroke joinstyle="miter"/>
              <v:shadow on="t" color="black" opacity="26213f" origin="-.5,-.5" offset=".74836mm,.74836mm"/>
              <v:textbox style="mso-next-textbox:#Скругленный прямоугольник 7" inset="9.6pt,4.8pt,9.6pt,4.8pt">
                <w:txbxContent>
                  <w:p w:rsidR="00A562CD" w:rsidRDefault="00A562CD" w:rsidP="0077480B">
                    <w:pPr>
                      <w:pStyle w:val="a3"/>
                      <w:spacing w:before="0" w:beforeAutospacing="0" w:after="0" w:afterAutospacing="0" w:line="216" w:lineRule="auto"/>
                      <w:jc w:val="center"/>
                      <w:rPr>
                        <w:rFonts w:ascii="Courier New" w:hAnsi="Courier New" w:cs="Courier New"/>
                        <w:sz w:val="22"/>
                        <w:szCs w:val="22"/>
                      </w:rPr>
                    </w:pPr>
                    <w:r>
                      <w:rPr>
                        <w:rFonts w:ascii="Courier New" w:hAnsi="Courier New" w:cs="Courier New"/>
                        <w:color w:val="000000" w:themeColor="text1"/>
                        <w:kern w:val="24"/>
                        <w:sz w:val="22"/>
                        <w:szCs w:val="22"/>
                      </w:rPr>
                      <w:t xml:space="preserve">Отказ в предоставлении муниципальной услуги </w:t>
                    </w:r>
                    <w:r>
                      <w:rPr>
                        <w:rFonts w:ascii="Courier New" w:hAnsi="Courier New" w:cs="Courier New"/>
                        <w:color w:val="000000" w:themeColor="text1"/>
                        <w:kern w:val="24"/>
                        <w:sz w:val="22"/>
                        <w:szCs w:val="22"/>
                      </w:rPr>
                      <w:br/>
                      <w:t>(</w:t>
                    </w:r>
                    <w:r>
                      <w:rPr>
                        <w:rFonts w:ascii="Courier New" w:hAnsi="Courier New" w:cs="Courier New"/>
                        <w:i/>
                        <w:iCs/>
                        <w:color w:val="000000" w:themeColor="text1"/>
                        <w:kern w:val="24"/>
                        <w:sz w:val="22"/>
                        <w:szCs w:val="22"/>
                      </w:rPr>
                      <w:t>2 рабочих дня)</w:t>
                    </w:r>
                  </w:p>
                </w:txbxContent>
              </v:textbox>
            </v:roundrect>
            <v:roundrect id="Скругленный прямоугольник 2" o:spid="_x0000_s1050" style="position:absolute;left:-1238;top:8287;width:16480;height:174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" fillcolor="#dbeef4" stroked="f" strokeweight="1pt">
              <v:stroke joinstyle="miter"/>
              <v:shadow on="t" color="black" opacity="26213f" origin="-.5,-.5" offset=".74836mm,.74836mm"/>
              <v:textbox style="mso-next-textbox:#Скругленный прямоугольник 2" inset="9.6pt,4.8pt,9.6pt,4.8pt">
                <w:txbxContent>
                  <w:p w:rsidR="00A562CD" w:rsidRDefault="00A562CD" w:rsidP="0077480B">
                    <w:pPr>
                      <w:pStyle w:val="a3"/>
                      <w:spacing w:before="0" w:beforeAutospacing="0" w:after="0" w:afterAutospacing="0" w:line="216" w:lineRule="auto"/>
                      <w:jc w:val="center"/>
                      <w:rPr>
                        <w:rFonts w:ascii="Courier New" w:hAnsi="Courier New" w:cs="Courier New"/>
                        <w:sz w:val="22"/>
                        <w:szCs w:val="22"/>
                      </w:rPr>
                    </w:pPr>
                    <w:r>
                      <w:rPr>
                        <w:rFonts w:ascii="Courier New" w:eastAsia="Times New Roman" w:hAnsi="Courier New" w:cs="Courier New"/>
                        <w:sz w:val="22"/>
                        <w:szCs w:val="22"/>
                      </w:rPr>
                      <w:t>Проверка соответствия заявления и представляемых документов требованиям административного регламента</w:t>
                    </w:r>
                    <w:r>
                      <w:rPr>
                        <w:rFonts w:ascii="Courier New" w:eastAsia="Times New Roman" w:hAnsi="Courier New" w:cs="Courier New"/>
                        <w:sz w:val="22"/>
                        <w:szCs w:val="22"/>
                      </w:rPr>
                      <w:br/>
                    </w:r>
                    <w:r>
                      <w:rPr>
                        <w:rFonts w:ascii="Courier New" w:hAnsi="Courier New" w:cs="Courier New"/>
                        <w:i/>
                        <w:iCs/>
                        <w:color w:val="000000" w:themeColor="text1"/>
                        <w:kern w:val="24"/>
                        <w:sz w:val="22"/>
                        <w:szCs w:val="22"/>
                      </w:rPr>
                      <w:t>(1 рабочий день)</w:t>
                    </w:r>
                  </w:p>
                </w:txbxContent>
              </v:textbox>
            </v:roundrect>
            <v:roundrect id="Скругленный прямоугольник 3" o:spid="_x0000_s1051" style="position:absolute;left:16261;top:6166;width:15849;height:1349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" fillcolor="#dbeef4" stroked="f" strokeweight="1pt">
              <v:stroke joinstyle="miter"/>
              <v:shadow on="t" color="black" opacity="26213f" origin="-.5,-.5" offset=".74836mm,.74836mm"/>
              <v:textbox style="mso-next-textbox:#Скругленный прямоугольник 3" inset="9.6pt,4.8pt,9.6pt,4.8pt">
                <w:txbxContent>
                  <w:p w:rsidR="00A562CD" w:rsidRDefault="00A562CD" w:rsidP="0077480B">
                    <w:pPr>
                      <w:pStyle w:val="a3"/>
                      <w:spacing w:before="0" w:beforeAutospacing="0" w:after="0" w:afterAutospacing="0" w:line="216" w:lineRule="auto"/>
                      <w:jc w:val="center"/>
                      <w:rPr>
                        <w:rFonts w:ascii="Courier New" w:hAnsi="Courier New" w:cs="Courier New"/>
                        <w:sz w:val="22"/>
                        <w:szCs w:val="22"/>
                      </w:rPr>
                    </w:pPr>
                    <w:r>
                      <w:rPr>
                        <w:rFonts w:ascii="Courier New" w:eastAsia="Times New Roman" w:hAnsi="Courier New" w:cs="Courier New"/>
                        <w:sz w:val="22"/>
                        <w:szCs w:val="22"/>
                      </w:rPr>
                      <w:t>Выдача дубликата разрешения на ввод объекта в эксплуатацию</w:t>
                    </w:r>
                    <w:r>
                      <w:rPr>
                        <w:rFonts w:ascii="Courier New" w:eastAsia="Times New Roman" w:hAnsi="Courier New" w:cs="Courier New"/>
                        <w:sz w:val="22"/>
                        <w:szCs w:val="22"/>
                      </w:rPr>
                      <w:br/>
                    </w:r>
                    <w:r>
                      <w:rPr>
                        <w:rFonts w:ascii="Courier New" w:hAnsi="Courier New" w:cs="Courier New"/>
                        <w:i/>
                        <w:iCs/>
                        <w:color w:val="000000" w:themeColor="text1"/>
                        <w:kern w:val="24"/>
                        <w:sz w:val="22"/>
                        <w:szCs w:val="22"/>
                      </w:rPr>
                      <w:t xml:space="preserve"> (5 рабочих дней)</w:t>
                    </w:r>
                  </w:p>
                </w:txbxContent>
              </v:textbox>
            </v:roundrect>
            <v:roundrect id="Скругленный прямоугольник 4" o:spid="_x0000_s1052" style="position:absolute;left:32771;top:6273;width:15624;height:133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" fillcolor="#dbeef4" stroked="f" strokeweight="1pt">
              <v:stroke joinstyle="miter"/>
              <v:shadow on="t" color="black" opacity="26213f" origin="-.5,-.5" offset=".74836mm,.74836mm"/>
              <v:textbox style="mso-next-textbox:#Скругленный прямоугольник 4" inset="9.6pt,4.8pt,9.6pt,4.8pt">
                <w:txbxContent>
                  <w:p w:rsidR="00A562CD" w:rsidRDefault="00A562CD" w:rsidP="0077480B">
                    <w:pPr>
                      <w:pStyle w:val="a3"/>
                      <w:spacing w:before="0" w:beforeAutospacing="0" w:after="0" w:afterAutospacing="0" w:line="216" w:lineRule="auto"/>
                      <w:jc w:val="center"/>
                      <w:rPr>
                        <w:rFonts w:ascii="Courier New" w:hAnsi="Courier New" w:cs="Courier New"/>
                        <w:sz w:val="22"/>
                        <w:szCs w:val="22"/>
                      </w:rPr>
                    </w:pPr>
                    <w:bookmarkStart w:id="40" w:name="_GoBack"/>
                    <w:r>
                      <w:rPr>
                        <w:rFonts w:ascii="Courier New" w:eastAsia="Times New Roman" w:hAnsi="Courier New" w:cs="Courier New"/>
                        <w:sz w:val="22"/>
                        <w:szCs w:val="22"/>
                      </w:rPr>
                      <w:t>Исправление технических ошибок в разрешении на ввод объекта в эксплуатацию</w:t>
                    </w:r>
                    <w:r>
                      <w:rPr>
                        <w:rFonts w:ascii="Courier New" w:eastAsia="Times New Roman" w:hAnsi="Courier New" w:cs="Courier New"/>
                        <w:sz w:val="22"/>
                        <w:szCs w:val="22"/>
                      </w:rPr>
                      <w:br/>
                    </w:r>
                    <w:r>
                      <w:rPr>
                        <w:rFonts w:ascii="Courier New" w:hAnsi="Courier New" w:cs="Courier New"/>
                        <w:i/>
                        <w:iCs/>
                        <w:color w:val="000000" w:themeColor="text1"/>
                        <w:kern w:val="24"/>
                        <w:sz w:val="22"/>
                        <w:szCs w:val="22"/>
                      </w:rPr>
                      <w:t>(5 рабочих дней)</w:t>
                    </w:r>
                    <w:bookmarkEnd w:id="40"/>
                  </w:p>
                </w:txbxContent>
              </v:textbox>
            </v:roundrect>
            <v:roundrect id="Скругленный прямоугольник 5" o:spid="_x0000_s1053" style="position:absolute;left:49441;top:6273;width:12224;height:133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" fillcolor="#dbeef4" stroked="f" strokeweight="1pt">
              <v:stroke joinstyle="miter"/>
              <v:shadow on="t" color="black" opacity="26213f" origin="-.5,-.5" offset=".74836mm,.74836mm"/>
              <v:textbox style="mso-next-textbox:#Скругленный прямоугольник 5" inset="9.6pt,4.8pt,9.6pt,4.8pt">
                <w:txbxContent>
                  <w:p w:rsidR="00A562CD" w:rsidRDefault="00A562CD" w:rsidP="0077480B">
                    <w:pPr>
                      <w:pStyle w:val="a3"/>
                      <w:spacing w:before="0" w:beforeAutospacing="0" w:after="0" w:afterAutospacing="0" w:line="216" w:lineRule="auto"/>
                      <w:jc w:val="center"/>
                      <w:rPr>
                        <w:rFonts w:ascii="Courier New" w:hAnsi="Courier New" w:cs="Courier New"/>
                        <w:i/>
                        <w:sz w:val="22"/>
                        <w:szCs w:val="22"/>
                      </w:rPr>
                    </w:pPr>
                    <w:r>
                      <w:rPr>
                        <w:rFonts w:ascii="Courier New" w:hAnsi="Courier New" w:cs="Courier New"/>
                        <w:color w:val="000000" w:themeColor="text1"/>
                        <w:kern w:val="24"/>
                        <w:sz w:val="22"/>
                        <w:szCs w:val="22"/>
                      </w:rPr>
                      <w:t>Отказ в приеме документов</w:t>
                    </w:r>
                    <w:r>
                      <w:rPr>
                        <w:rFonts w:ascii="Courier New" w:hAnsi="Courier New" w:cs="Courier New"/>
                        <w:color w:val="000000" w:themeColor="text1"/>
                        <w:kern w:val="24"/>
                        <w:sz w:val="22"/>
                        <w:szCs w:val="22"/>
                      </w:rPr>
                      <w:br/>
                    </w:r>
                    <w:r>
                      <w:rPr>
                        <w:rFonts w:ascii="Courier New" w:hAnsi="Courier New" w:cs="Courier New"/>
                        <w:i/>
                        <w:color w:val="000000" w:themeColor="text1"/>
                        <w:kern w:val="24"/>
                        <w:sz w:val="22"/>
                        <w:szCs w:val="22"/>
                      </w:rPr>
                      <w:t>(2 рабочих дня)</w:t>
                    </w:r>
                  </w:p>
                </w:txbxContent>
              </v:textbox>
            </v:roundrect>
            <v:roundrect id="Скругленный прямоугольник 6" o:spid="_x0000_s1054" style="position:absolute;top:29239;width:18100;height:303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" fillcolor="#dbeef4" stroked="f" strokeweight="1pt">
              <v:stroke joinstyle="miter"/>
              <v:shadow on="t" color="black" opacity="26213f" origin="-.5,-.5" offset=".74836mm,.74836mm"/>
              <v:textbox style="mso-next-textbox:#Скругленный прямоугольник 6" inset="9.6pt,4.8pt,9.6pt,4.8pt">
                <w:txbxContent>
                  <w:p w:rsidR="00A562CD" w:rsidRDefault="00A562CD" w:rsidP="0077480B">
                    <w:pPr>
                      <w:pStyle w:val="a3"/>
                      <w:spacing w:before="0" w:beforeAutospacing="0" w:after="0" w:afterAutospacing="0" w:line="216" w:lineRule="auto"/>
                      <w:jc w:val="center"/>
                      <w:rPr>
                        <w:rFonts w:ascii="Courier New" w:hAnsi="Courier New" w:cs="Courier New"/>
                        <w:sz w:val="22"/>
                        <w:szCs w:val="22"/>
                      </w:rPr>
                    </w:pPr>
                    <w:r>
                      <w:rPr>
                        <w:rFonts w:ascii="Courier New" w:hAnsi="Courier New" w:cs="Courier New"/>
                        <w:color w:val="000000" w:themeColor="text1"/>
                        <w:kern w:val="24"/>
                        <w:sz w:val="22"/>
                        <w:szCs w:val="22"/>
                      </w:rPr>
                      <w:t xml:space="preserve">Формирование и направление межведомственных запросов в органы (организации), участвующие в предоставлении муниципальной услуги </w:t>
                    </w:r>
                    <w:r>
                      <w:rPr>
                        <w:rFonts w:ascii="Courier New" w:hAnsi="Courier New" w:cs="Courier New"/>
                        <w:color w:val="000000" w:themeColor="text1"/>
                        <w:kern w:val="24"/>
                        <w:sz w:val="22"/>
                        <w:szCs w:val="22"/>
                      </w:rPr>
                      <w:br/>
                      <w:t>(</w:t>
                    </w:r>
                    <w:r>
                      <w:rPr>
                        <w:rFonts w:ascii="Courier New" w:hAnsi="Courier New" w:cs="Courier New"/>
                        <w:i/>
                        <w:iCs/>
                        <w:color w:val="000000" w:themeColor="text1"/>
                        <w:kern w:val="24"/>
                        <w:sz w:val="22"/>
                        <w:szCs w:val="22"/>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8" o:spid="_x0000_s1055" type="#_x0000_t32" style="position:absolute;left:24242;top:4146;width:0;height:20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" strokecolor="#4a7ebb">
              <v:stroke endarrow="open"/>
            </v:shape>
            <v:shape id="Прямая со стрелкой 9" o:spid="_x0000_s1056" type="#_x0000_t32" style="position:absolute;left:39659;top:4146;width:0;height:20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" strokecolor="#4a7ebb">
              <v:stroke endarrow="open"/>
            </v:shape>
            <v:shape id="Прямая со стрелкой 10" o:spid="_x0000_s1057" type="#_x0000_t32" style="position:absolute;left:51780;top:4146;width:0;height:21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" strokecolor="#4a7ebb">
              <v:stroke endarrow="open"/>
            </v:shape>
            <v:line id="Прямая соединительная линия 12" o:spid="_x0000_s1058" style="position:absolute;flip:x;visibility:visible;mso-wrap-style:square" from="6698,0" to="162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" strokecolor="#4a7ebb"/>
            <v:shape id="Прямая со стрелкой 13" o:spid="_x0000_s1059" type="#_x0000_t32" style="position:absolute;left:6698;width:304;height:8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" strokecolor="#4a7ebb">
              <v:stroke endarrow="open"/>
            </v:shape>
            <v:shape id="Прямая со стрелкой 14" o:spid="_x0000_s1060" type="#_x0000_t32" style="position:absolute;left:6698;top:26368;width:0;height:28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" strokecolor="#4a7ebb">
              <v:stroke endarrow="open"/>
            </v:shape>
            <v:shape id="Прямая со стрелкой 15" o:spid="_x0000_s1061" type="#_x0000_t32" style="position:absolute;left:18100;top:35193;width:2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" strokecolor="#4a7ebb">
              <v:stroke endarrow="open"/>
            </v:shape>
            <v:shape id="Прямая со стрелкой 16" o:spid="_x0000_s1062" type="#_x0000_t32" style="position:absolute;left:14566;top:24667;width:57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" strokecolor="#4a7ebb">
              <v:stroke endarrow="open"/>
            </v:shape>
            <v:roundrect id="Скругленный прямоугольник 17" o:spid="_x0000_s1063" style="position:absolute;left:21052;top:41679;width:21582;height:137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" fillcolor="#dbeef4" stroked="f" strokeweight="1pt">
              <v:stroke joinstyle="miter"/>
              <v:shadow on="t" color="black" opacity="26213f" origin="-.5,-.5" offset=".74836mm,.74836mm"/>
              <v:textbox style="mso-next-textbox:#Скругленный прямоугольник 17" inset="9.6pt,4.8pt,9.6pt,4.8pt">
                <w:txbxContent>
                  <w:p w:rsidR="00A562CD" w:rsidRDefault="00A562CD" w:rsidP="0077480B">
                    <w:pPr>
                      <w:pStyle w:val="a3"/>
                      <w:spacing w:before="0" w:beforeAutospacing="0" w:after="0" w:afterAutospacing="0" w:line="216" w:lineRule="auto"/>
                      <w:jc w:val="center"/>
                      <w:rPr>
                        <w:rFonts w:ascii="Courier New" w:hAnsi="Courier New" w:cs="Courier New"/>
                        <w:sz w:val="22"/>
                        <w:szCs w:val="22"/>
                      </w:rPr>
                    </w:pPr>
                    <w:r>
                      <w:rPr>
                        <w:rFonts w:ascii="Courier New" w:eastAsia="Times New Roman" w:hAnsi="Courier New" w:cs="Courier New"/>
                        <w:sz w:val="22"/>
                        <w:szCs w:val="22"/>
                      </w:rPr>
                      <w:t>Рассмотрение заявления и представленных документов по существу</w:t>
                    </w:r>
                    <w:r>
                      <w:rPr>
                        <w:rFonts w:ascii="Courier New" w:eastAsia="Times New Roman" w:hAnsi="Courier New" w:cs="Courier New"/>
                        <w:sz w:val="22"/>
                        <w:szCs w:val="22"/>
                      </w:rPr>
                      <w:br/>
                    </w:r>
                    <w:r>
                      <w:rPr>
                        <w:rFonts w:ascii="Courier New" w:hAnsi="Courier New" w:cs="Courier New"/>
                        <w:kern w:val="24"/>
                        <w:sz w:val="22"/>
                        <w:szCs w:val="22"/>
                      </w:rPr>
                      <w:t>(4</w:t>
                    </w:r>
                    <w:r>
                      <w:rPr>
                        <w:rFonts w:ascii="Courier New" w:hAnsi="Courier New" w:cs="Courier New"/>
                        <w:i/>
                        <w:iCs/>
                        <w:kern w:val="24"/>
                        <w:sz w:val="22"/>
                        <w:szCs w:val="22"/>
                      </w:rPr>
                      <w:t xml:space="preserve"> рабочих дня)</w:t>
                    </w:r>
                  </w:p>
                </w:txbxContent>
              </v:textbox>
            </v:roundrect>
            <v:shape id="Прямая со стрелкой 18" o:spid="_x0000_s1064" type="#_x0000_t32" style="position:absolute;left:32110;top:37213;width:0;height:45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" strokecolor="#4a7ebb">
              <v:stroke endarrow="open"/>
            </v:shape>
            <v:shape id="Прямая со стрелкой 19" o:spid="_x0000_s1065" type="#_x0000_t32" style="position:absolute;left:18100;top:47314;width:29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" strokecolor="#4a7ebb">
              <v:stroke endarrow="open"/>
            </v:shape>
            <v:roundrect id="Скругленный прямоугольник 20" o:spid="_x0000_s1066" style="position:absolute;left:47527;top:25718;width:20836;height:166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" fillcolor="#dbeef4" stroked="f" strokeweight="1pt">
              <v:stroke joinstyle="miter"/>
              <v:shadow on="t" color="black" opacity="26213f" origin="-.5,-.5" offset=".74836mm,.74836mm"/>
              <v:textbox style="mso-next-textbox:#Скругленный прямоугольник 20" inset="9.6pt,4.8pt,9.6pt,4.8pt">
                <w:txbxContent>
                  <w:p w:rsidR="00A562CD" w:rsidRDefault="00A562CD" w:rsidP="0077480B">
                    <w:pPr>
                      <w:pStyle w:val="a3"/>
                      <w:spacing w:before="0" w:beforeAutospacing="0" w:after="0" w:afterAutospacing="0" w:line="216" w:lineRule="auto"/>
                      <w:jc w:val="center"/>
                      <w:rPr>
                        <w:rFonts w:ascii="Courier New" w:eastAsia="Times New Roman" w:hAnsi="Courier New" w:cs="Courier New"/>
                        <w:i/>
                        <w:sz w:val="22"/>
                        <w:szCs w:val="22"/>
                      </w:rPr>
                    </w:pPr>
                    <w:r>
                      <w:rPr>
                        <w:rFonts w:ascii="Courier New" w:eastAsia="Times New Roman" w:hAnsi="Courier New" w:cs="Courier New"/>
                        <w:sz w:val="22"/>
                        <w:szCs w:val="22"/>
                      </w:rPr>
                      <w:t>Выдача разрешения на ввод объекта в эксплуатацию заявителю</w:t>
                    </w:r>
                    <w:r>
                      <w:rPr>
                        <w:rFonts w:ascii="Courier New" w:eastAsia="Times New Roman" w:hAnsi="Courier New" w:cs="Courier New"/>
                        <w:sz w:val="22"/>
                        <w:szCs w:val="22"/>
                      </w:rPr>
                      <w:br/>
                    </w:r>
                    <w:r>
                      <w:rPr>
                        <w:rFonts w:ascii="Courier New" w:eastAsia="Times New Roman" w:hAnsi="Courier New" w:cs="Courier New"/>
                        <w:i/>
                        <w:sz w:val="22"/>
                        <w:szCs w:val="22"/>
                      </w:rPr>
                      <w:t>(10 рабочих дней со дня регистрации заявления)</w:t>
                    </w:r>
                  </w:p>
                </w:txbxContent>
              </v:textbox>
            </v:roundrect>
            <v:roundrect id="Скругленный прямоугольник 21" o:spid="_x0000_s1067" style="position:absolute;left:43537;top:44869;width:24819;height:1676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" fillcolor="#dbeef4" stroked="f" strokeweight="1pt">
              <v:stroke joinstyle="miter"/>
              <v:shadow on="t" color="black" opacity="26213f" origin="-.5,-.5" offset=".74836mm,.74836mm"/>
              <v:textbox style="mso-next-textbox:#Скругленный прямоугольник 21" inset="9.6pt,4.8pt,9.6pt,4.8pt">
                <w:txbxContent>
                  <w:p w:rsidR="00A562CD" w:rsidRDefault="00A562CD" w:rsidP="0077480B">
                    <w:pPr>
                      <w:pStyle w:val="a3"/>
                      <w:spacing w:before="0" w:beforeAutospacing="0" w:after="0" w:afterAutospacing="0" w:line="216" w:lineRule="auto"/>
                      <w:jc w:val="center"/>
                      <w:rPr>
                        <w:rFonts w:ascii="Courier New" w:hAnsi="Courier New" w:cs="Courier New"/>
                        <w:sz w:val="22"/>
                        <w:szCs w:val="22"/>
                      </w:rPr>
                    </w:pPr>
                    <w:r>
                      <w:rPr>
                        <w:rFonts w:ascii="Courier New" w:hAnsi="Courier New" w:cs="Courier New"/>
                        <w:color w:val="000000" w:themeColor="text1"/>
                        <w:kern w:val="24"/>
                        <w:sz w:val="22"/>
                        <w:szCs w:val="22"/>
                      </w:rPr>
                      <w:t xml:space="preserve">Направление копии разрешения на ввод объекта в эксплуатацию в орган, уполномоченный осуществлять государственный строительный надзор </w:t>
                    </w:r>
                    <w:r>
                      <w:rPr>
                        <w:rFonts w:ascii="Courier New" w:hAnsi="Courier New" w:cs="Courier New"/>
                        <w:color w:val="000000" w:themeColor="text1"/>
                        <w:kern w:val="24"/>
                        <w:sz w:val="22"/>
                        <w:szCs w:val="22"/>
                      </w:rPr>
                      <w:br/>
                      <w:t>(</w:t>
                    </w:r>
                    <w:r>
                      <w:rPr>
                        <w:rFonts w:ascii="Courier New" w:hAnsi="Courier New" w:cs="Courier New"/>
                        <w:i/>
                        <w:iCs/>
                        <w:color w:val="000000" w:themeColor="text1"/>
                        <w:kern w:val="24"/>
                        <w:sz w:val="22"/>
                        <w:szCs w:val="22"/>
                      </w:rPr>
                      <w:t xml:space="preserve">в течение 3 рабочих дней со дня принятия решений) </w:t>
                    </w:r>
                    <w:r>
                      <w:rPr>
                        <w:rFonts w:ascii="Courier New" w:hAnsi="Courier New" w:cs="Courier New"/>
                        <w:i/>
                        <w:iCs/>
                        <w:color w:val="000000" w:themeColor="text1"/>
                        <w:kern w:val="24"/>
                        <w:sz w:val="22"/>
                        <w:szCs w:val="22"/>
                      </w:rPr>
                      <w:br/>
                    </w:r>
                  </w:p>
                </w:txbxContent>
              </v:textbox>
            </v:roundrect>
            <v:shape id="Прямая со стрелкой 22" o:spid="_x0000_s1068" type="#_x0000_t32" style="position:absolute;left:42636;top:36295;width:4891;height:110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" strokecolor="#4a7ebb">
              <v:stroke endarrow="open"/>
            </v:shape>
            <w10:wrap type="through"/>
          </v:group>
        </w:pict>
      </w:r>
    </w:p>
    <w:p w:rsidR="0077480B" w:rsidRDefault="0077480B" w:rsidP="0077480B">
      <w:pPr>
        <w:widowControl w:val="0"/>
        <w:spacing w:after="0" w:line="240" w:lineRule="auto"/>
        <w:ind w:firstLine="709"/>
        <w:jc w:val="both"/>
        <w:rPr>
          <w:rFonts w:ascii="Arial" w:eastAsia="Times New Roman" w:hAnsi="Arial" w:cs="Arial"/>
          <w:color w:val="000000" w:themeColor="text1"/>
          <w:kern w:val="24"/>
          <w:sz w:val="24"/>
          <w:szCs w:val="24"/>
          <w:lang w:eastAsia="ru-RU"/>
        </w:rPr>
      </w:pPr>
    </w:p>
    <w:p w:rsidR="0077480B" w:rsidRDefault="0077480B" w:rsidP="0077480B">
      <w:pPr>
        <w:widowControl w:val="0"/>
        <w:spacing w:after="0" w:line="240" w:lineRule="auto"/>
        <w:ind w:firstLine="709"/>
        <w:jc w:val="both"/>
        <w:rPr>
          <w:rFonts w:ascii="Arial" w:eastAsia="Times New Roman" w:hAnsi="Arial" w:cs="Arial"/>
          <w:color w:val="000000" w:themeColor="text1"/>
          <w:kern w:val="24"/>
          <w:sz w:val="24"/>
          <w:szCs w:val="24"/>
          <w:lang w:eastAsia="ru-RU"/>
        </w:rPr>
      </w:pPr>
    </w:p>
    <w:p w:rsidR="0077480B" w:rsidRDefault="0077480B" w:rsidP="0077480B">
      <w:pPr>
        <w:widowControl w:val="0"/>
        <w:spacing w:after="0" w:line="240" w:lineRule="auto"/>
        <w:ind w:firstLine="709"/>
        <w:jc w:val="both"/>
        <w:rPr>
          <w:rFonts w:ascii="Arial" w:eastAsia="Times New Roman" w:hAnsi="Arial" w:cs="Arial"/>
          <w:color w:val="000000" w:themeColor="text1"/>
          <w:kern w:val="24"/>
          <w:sz w:val="24"/>
          <w:szCs w:val="24"/>
          <w:lang w:eastAsia="ru-RU"/>
        </w:rPr>
      </w:pPr>
    </w:p>
    <w:p w:rsidR="0077480B" w:rsidRDefault="0077480B" w:rsidP="0077480B">
      <w:pPr>
        <w:widowControl w:val="0"/>
        <w:spacing w:after="0" w:line="240" w:lineRule="auto"/>
        <w:ind w:firstLine="709"/>
        <w:jc w:val="both"/>
        <w:rPr>
          <w:rFonts w:ascii="Arial" w:eastAsia="Times New Roman" w:hAnsi="Arial" w:cs="Arial"/>
          <w:color w:val="000000" w:themeColor="text1"/>
          <w:kern w:val="24"/>
          <w:sz w:val="24"/>
          <w:szCs w:val="24"/>
          <w:lang w:eastAsia="ru-RU"/>
        </w:rPr>
      </w:pPr>
    </w:p>
    <w:p w:rsidR="0077480B" w:rsidRDefault="0077480B" w:rsidP="0077480B">
      <w:pPr>
        <w:widowControl w:val="0"/>
        <w:spacing w:after="0" w:line="240" w:lineRule="auto"/>
        <w:ind w:firstLine="709"/>
        <w:jc w:val="both"/>
        <w:rPr>
          <w:rFonts w:ascii="Arial" w:eastAsia="Times New Roman" w:hAnsi="Arial" w:cs="Arial"/>
          <w:color w:val="000000" w:themeColor="text1"/>
          <w:kern w:val="24"/>
          <w:sz w:val="24"/>
          <w:szCs w:val="24"/>
          <w:lang w:eastAsia="ru-RU"/>
        </w:rPr>
      </w:pPr>
    </w:p>
    <w:p w:rsidR="0077480B" w:rsidRDefault="0077480B" w:rsidP="0077480B">
      <w:pPr>
        <w:widowControl w:val="0"/>
        <w:spacing w:after="0" w:line="240" w:lineRule="auto"/>
        <w:ind w:firstLine="709"/>
        <w:jc w:val="both"/>
        <w:rPr>
          <w:rFonts w:ascii="Arial" w:eastAsia="Times New Roman" w:hAnsi="Arial" w:cs="Arial"/>
          <w:color w:val="000000" w:themeColor="text1"/>
          <w:kern w:val="24"/>
          <w:sz w:val="24"/>
          <w:szCs w:val="24"/>
          <w:lang w:eastAsia="ru-RU"/>
        </w:rPr>
      </w:pPr>
    </w:p>
    <w:p w:rsidR="0077480B" w:rsidRDefault="0077480B" w:rsidP="0077480B">
      <w:pPr>
        <w:widowControl w:val="0"/>
        <w:spacing w:after="0" w:line="240" w:lineRule="auto"/>
        <w:ind w:firstLine="709"/>
        <w:jc w:val="both"/>
        <w:rPr>
          <w:rFonts w:ascii="Arial" w:eastAsia="Times New Roman" w:hAnsi="Arial" w:cs="Arial"/>
          <w:color w:val="000000" w:themeColor="text1"/>
          <w:kern w:val="24"/>
          <w:sz w:val="24"/>
          <w:szCs w:val="24"/>
          <w:lang w:eastAsia="ru-RU"/>
        </w:rPr>
      </w:pPr>
    </w:p>
    <w:p w:rsidR="0077480B" w:rsidRDefault="0077480B" w:rsidP="0077480B">
      <w:pPr>
        <w:widowControl w:val="0"/>
        <w:spacing w:after="0" w:line="240" w:lineRule="auto"/>
        <w:ind w:firstLine="709"/>
        <w:jc w:val="both"/>
        <w:rPr>
          <w:rFonts w:ascii="Arial" w:eastAsia="Times New Roman" w:hAnsi="Arial" w:cs="Arial"/>
          <w:color w:val="000000" w:themeColor="text1"/>
          <w:kern w:val="24"/>
          <w:sz w:val="24"/>
          <w:szCs w:val="24"/>
          <w:lang w:eastAsia="ru-RU"/>
        </w:rPr>
      </w:pPr>
    </w:p>
    <w:p w:rsidR="0077480B" w:rsidRDefault="0077480B" w:rsidP="0077480B">
      <w:pPr>
        <w:widowControl w:val="0"/>
        <w:spacing w:after="0" w:line="240" w:lineRule="auto"/>
        <w:ind w:firstLine="709"/>
        <w:jc w:val="both"/>
        <w:rPr>
          <w:rFonts w:ascii="Arial" w:eastAsia="Times New Roman" w:hAnsi="Arial" w:cs="Arial"/>
          <w:color w:val="000000" w:themeColor="text1"/>
          <w:kern w:val="24"/>
          <w:sz w:val="24"/>
          <w:szCs w:val="24"/>
          <w:lang w:eastAsia="ru-RU"/>
        </w:rPr>
      </w:pPr>
    </w:p>
    <w:p w:rsidR="0077480B" w:rsidRDefault="0077480B" w:rsidP="0077480B">
      <w:pPr>
        <w:widowControl w:val="0"/>
        <w:spacing w:after="0" w:line="240" w:lineRule="auto"/>
        <w:ind w:firstLine="709"/>
        <w:jc w:val="both"/>
        <w:rPr>
          <w:rFonts w:ascii="Arial" w:eastAsia="Times New Roman" w:hAnsi="Arial" w:cs="Arial"/>
          <w:color w:val="000000" w:themeColor="text1"/>
          <w:kern w:val="24"/>
          <w:sz w:val="24"/>
          <w:szCs w:val="24"/>
          <w:lang w:eastAsia="ru-RU"/>
        </w:rPr>
      </w:pPr>
    </w:p>
    <w:p w:rsidR="0077480B" w:rsidRDefault="0077480B" w:rsidP="0077480B">
      <w:pPr>
        <w:widowControl w:val="0"/>
        <w:spacing w:after="0" w:line="240" w:lineRule="auto"/>
        <w:ind w:firstLine="709"/>
        <w:jc w:val="both"/>
        <w:rPr>
          <w:rFonts w:ascii="Arial" w:eastAsia="Times New Roman" w:hAnsi="Arial" w:cs="Arial"/>
          <w:color w:val="000000" w:themeColor="text1"/>
          <w:kern w:val="24"/>
          <w:sz w:val="24"/>
          <w:szCs w:val="24"/>
          <w:lang w:eastAsia="ru-RU"/>
        </w:rPr>
      </w:pPr>
    </w:p>
    <w:p w:rsidR="0077480B" w:rsidRDefault="0077480B" w:rsidP="0077480B">
      <w:pPr>
        <w:widowControl w:val="0"/>
        <w:spacing w:after="0" w:line="240" w:lineRule="auto"/>
        <w:ind w:firstLine="709"/>
        <w:jc w:val="both"/>
        <w:rPr>
          <w:rFonts w:ascii="Arial" w:eastAsia="Times New Roman" w:hAnsi="Arial" w:cs="Arial"/>
          <w:color w:val="000000" w:themeColor="text1"/>
          <w:kern w:val="24"/>
          <w:sz w:val="24"/>
          <w:szCs w:val="24"/>
          <w:lang w:eastAsia="ru-RU"/>
        </w:rPr>
      </w:pPr>
    </w:p>
    <w:p w:rsidR="0077480B" w:rsidRDefault="0077480B" w:rsidP="0077480B">
      <w:pPr>
        <w:spacing w:after="0" w:line="240" w:lineRule="auto"/>
        <w:ind w:firstLine="709"/>
        <w:jc w:val="both"/>
      </w:pPr>
    </w:p>
    <w:p w:rsidR="0077480B" w:rsidRDefault="0077480B" w:rsidP="0077480B">
      <w:pPr>
        <w:spacing w:after="0" w:line="240" w:lineRule="auto"/>
        <w:ind w:firstLine="709"/>
        <w:jc w:val="both"/>
        <w:sectPr w:rsidR="0077480B" w:rsidSect="0077480B">
          <w:type w:val="continuous"/>
          <w:pgSz w:w="11906" w:h="16838"/>
          <w:pgMar w:top="1134" w:right="850" w:bottom="1134" w:left="1701" w:header="708" w:footer="708" w:gutter="0"/>
          <w:cols w:space="708"/>
          <w:docGrid w:linePitch="360"/>
        </w:sectPr>
      </w:pPr>
    </w:p>
    <w:p w:rsidR="006E2B81" w:rsidRDefault="006E2B81" w:rsidP="0077480B">
      <w:pPr>
        <w:spacing w:after="0" w:line="240" w:lineRule="auto"/>
        <w:ind w:firstLine="709"/>
        <w:jc w:val="both"/>
      </w:pPr>
    </w:p>
    <w:sectPr w:rsidR="006E2B81" w:rsidSect="0077480B">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708" w:rsidRDefault="00321708" w:rsidP="00E97836">
      <w:pPr>
        <w:spacing w:after="0" w:line="240" w:lineRule="auto"/>
      </w:pPr>
      <w:r>
        <w:separator/>
      </w:r>
    </w:p>
  </w:endnote>
  <w:endnote w:type="continuationSeparator" w:id="0">
    <w:p w:rsidR="00321708" w:rsidRDefault="00321708" w:rsidP="00E97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708" w:rsidRDefault="00321708" w:rsidP="00E97836">
      <w:pPr>
        <w:spacing w:after="0" w:line="240" w:lineRule="auto"/>
      </w:pPr>
      <w:r>
        <w:separator/>
      </w:r>
    </w:p>
  </w:footnote>
  <w:footnote w:type="continuationSeparator" w:id="0">
    <w:p w:rsidR="00321708" w:rsidRDefault="00321708" w:rsidP="00E978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2CD" w:rsidRDefault="00A562CD" w:rsidP="00E97836">
    <w:pPr>
      <w:pStyle w:val="a7"/>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60623"/>
    <w:rsid w:val="00005361"/>
    <w:rsid w:val="00026477"/>
    <w:rsid w:val="00037560"/>
    <w:rsid w:val="00061E9B"/>
    <w:rsid w:val="000B06DB"/>
    <w:rsid w:val="00150B96"/>
    <w:rsid w:val="001567A8"/>
    <w:rsid w:val="00191BD0"/>
    <w:rsid w:val="001A42F7"/>
    <w:rsid w:val="002B3806"/>
    <w:rsid w:val="0030075B"/>
    <w:rsid w:val="00321708"/>
    <w:rsid w:val="00333DF6"/>
    <w:rsid w:val="00347242"/>
    <w:rsid w:val="00387754"/>
    <w:rsid w:val="00391253"/>
    <w:rsid w:val="003A6688"/>
    <w:rsid w:val="004649FB"/>
    <w:rsid w:val="004B6120"/>
    <w:rsid w:val="004D329F"/>
    <w:rsid w:val="004F07E7"/>
    <w:rsid w:val="00503063"/>
    <w:rsid w:val="005F3F87"/>
    <w:rsid w:val="0063268C"/>
    <w:rsid w:val="00653041"/>
    <w:rsid w:val="006E2B81"/>
    <w:rsid w:val="006E4A4B"/>
    <w:rsid w:val="00760623"/>
    <w:rsid w:val="0077480B"/>
    <w:rsid w:val="007A50DA"/>
    <w:rsid w:val="007B3FDD"/>
    <w:rsid w:val="007B6B86"/>
    <w:rsid w:val="007E4788"/>
    <w:rsid w:val="00834096"/>
    <w:rsid w:val="008A7CF3"/>
    <w:rsid w:val="00922207"/>
    <w:rsid w:val="0092708C"/>
    <w:rsid w:val="0093582F"/>
    <w:rsid w:val="00A20223"/>
    <w:rsid w:val="00A31937"/>
    <w:rsid w:val="00A562CD"/>
    <w:rsid w:val="00AB053A"/>
    <w:rsid w:val="00AE6940"/>
    <w:rsid w:val="00B37F14"/>
    <w:rsid w:val="00B6093E"/>
    <w:rsid w:val="00BC4B68"/>
    <w:rsid w:val="00BF0042"/>
    <w:rsid w:val="00C63E72"/>
    <w:rsid w:val="00CB51C4"/>
    <w:rsid w:val="00CF2C8D"/>
    <w:rsid w:val="00D66849"/>
    <w:rsid w:val="00DD17AD"/>
    <w:rsid w:val="00E04D8F"/>
    <w:rsid w:val="00E05545"/>
    <w:rsid w:val="00E140C9"/>
    <w:rsid w:val="00E97836"/>
    <w:rsid w:val="00EA41E8"/>
    <w:rsid w:val="00EE68E1"/>
    <w:rsid w:val="00EF3A31"/>
    <w:rsid w:val="00F20EE1"/>
    <w:rsid w:val="00FE7487"/>
    <w:rsid w:val="00FE7B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Прямая со стрелкой 14"/>
        <o:r id="V:Rule2" type="connector" idref="#Прямая со стрелкой 13">
          <o:proxy end="" idref="#Скругленный прямоугольник 2" connectloc="0"/>
        </o:r>
        <o:r id="V:Rule3" type="connector" idref="#Прямая со стрелкой 16"/>
        <o:r id="V:Rule4" type="connector" idref="#Прямая со стрелкой 15"/>
        <o:r id="V:Rule5" type="connector" idref="#Прямая со стрелкой 18"/>
        <o:r id="V:Rule6" type="connector" idref="#Прямая со стрелкой 19"/>
        <o:r id="V:Rule7" type="connector" idref="#Прямая соединительная линия 12"/>
        <o:r id="V:Rule8" type="connector" idref="#Прямая со стрелкой 8"/>
        <o:r id="V:Rule9" type="connector" idref="#Прямая со стрелкой 22"/>
        <o:r id="V:Rule10" type="connector" idref="#Прямая со стрелкой 9"/>
        <o:r id="V:Rule11" type="connector" idref="#Прямая со стрелкой 10"/>
      </o:rules>
    </o:shapelayout>
  </w:shapeDefaults>
  <w:decimalSymbol w:val=","/>
  <w:listSeparator w:val=";"/>
  <w14:docId w14:val="0E36CB2E"/>
  <w15:docId w15:val="{EF0EB41F-4990-49DB-8F0D-610313983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2B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uiPriority w:val="99"/>
    <w:semiHidden/>
    <w:rsid w:val="0077480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3">
    <w:name w:val="Normal (Web)"/>
    <w:basedOn w:val="a"/>
    <w:uiPriority w:val="99"/>
    <w:semiHidden/>
    <w:unhideWhenUsed/>
    <w:rsid w:val="0077480B"/>
    <w:pPr>
      <w:spacing w:before="100" w:beforeAutospacing="1" w:after="100" w:afterAutospacing="1" w:line="240" w:lineRule="auto"/>
    </w:pPr>
    <w:rPr>
      <w:rFonts w:ascii="Times New Roman" w:eastAsiaTheme="minorEastAsia" w:hAnsi="Times New Roman" w:cs="Times New Roman"/>
      <w:sz w:val="24"/>
      <w:szCs w:val="24"/>
      <w:lang w:eastAsia="ru-RU"/>
    </w:rPr>
  </w:style>
  <w:style w:type="table" w:styleId="a4">
    <w:name w:val="Table Grid"/>
    <w:basedOn w:val="a1"/>
    <w:uiPriority w:val="99"/>
    <w:rsid w:val="0077480B"/>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77480B"/>
    <w:rPr>
      <w:color w:val="0000FF"/>
      <w:u w:val="single"/>
    </w:rPr>
  </w:style>
  <w:style w:type="character" w:styleId="a6">
    <w:name w:val="FollowedHyperlink"/>
    <w:basedOn w:val="a0"/>
    <w:uiPriority w:val="99"/>
    <w:semiHidden/>
    <w:unhideWhenUsed/>
    <w:rsid w:val="0077480B"/>
    <w:rPr>
      <w:color w:val="800080"/>
      <w:u w:val="single"/>
    </w:rPr>
  </w:style>
  <w:style w:type="paragraph" w:styleId="a7">
    <w:name w:val="header"/>
    <w:basedOn w:val="a"/>
    <w:link w:val="a8"/>
    <w:uiPriority w:val="99"/>
    <w:unhideWhenUsed/>
    <w:rsid w:val="00E9783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97836"/>
  </w:style>
  <w:style w:type="paragraph" w:styleId="a9">
    <w:name w:val="footer"/>
    <w:basedOn w:val="a"/>
    <w:link w:val="aa"/>
    <w:uiPriority w:val="99"/>
    <w:unhideWhenUsed/>
    <w:rsid w:val="00E9783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97836"/>
  </w:style>
  <w:style w:type="character" w:customStyle="1" w:styleId="UnresolvedMention">
    <w:name w:val="Unresolved Mention"/>
    <w:basedOn w:val="a0"/>
    <w:uiPriority w:val="99"/>
    <w:semiHidden/>
    <w:unhideWhenUsed/>
    <w:rsid w:val="00A31937"/>
    <w:rPr>
      <w:color w:val="605E5C"/>
      <w:shd w:val="clear" w:color="auto" w:fill="E1DFDD"/>
    </w:rPr>
  </w:style>
  <w:style w:type="paragraph" w:styleId="ab">
    <w:name w:val="Balloon Text"/>
    <w:basedOn w:val="a"/>
    <w:link w:val="ac"/>
    <w:uiPriority w:val="99"/>
    <w:semiHidden/>
    <w:unhideWhenUsed/>
    <w:rsid w:val="00037560"/>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0375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60234">
      <w:bodyDiv w:val="1"/>
      <w:marLeft w:val="0"/>
      <w:marRight w:val="0"/>
      <w:marTop w:val="0"/>
      <w:marBottom w:val="0"/>
      <w:divBdr>
        <w:top w:val="none" w:sz="0" w:space="0" w:color="auto"/>
        <w:left w:val="none" w:sz="0" w:space="0" w:color="auto"/>
        <w:bottom w:val="none" w:sz="0" w:space="0" w:color="auto"/>
        <w:right w:val="none" w:sz="0" w:space="0" w:color="auto"/>
      </w:divBdr>
    </w:div>
    <w:div w:id="71920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F5F0372196E88401AB2D66FCE40B57B402AB8B07D61B4EAF4138D6C1F4B9A4C4C7103219DB572B99F21AD9B16BAA1DA7D0F1183D34778B3mEC5L" TargetMode="External"/><Relationship Id="rId13" Type="http://schemas.openxmlformats.org/officeDocument/2006/relationships/hyperlink" Target="http://mobileonline.garant.ru/" TargetMode="External"/><Relationship Id="rId18" Type="http://schemas.openxmlformats.org/officeDocument/2006/relationships/hyperlink" Target="consultantplus://offline/ref=04B5C5C310266A33150F6F12D814587011968B3E388D2CC345B9E69E97FC56852EBC10C126D6BC51iBZ0D" TargetMode="External"/><Relationship Id="rId26" Type="http://schemas.openxmlformats.org/officeDocument/2006/relationships/hyperlink" Target="consultantplus://offline/ref=CF27684F95BC312F1C08186F778E6A810A653AE5B1191B266991C676A06FEBEDD78B944E841A58F48ACF56BF6DA0C37DD40FFEC79B01DA3DO757G" TargetMode="External"/><Relationship Id="rId39" Type="http://schemas.openxmlformats.org/officeDocument/2006/relationships/hyperlink" Target="consultantplus://offline/ref=6DBF23B19FAF41C5829FC722DE930C377F738A26F71AA5BCE3DBB8F91C11D594AC39CBD1F311F7AA645F1ED4AD1AC09B334709C091C29A25w6P7C" TargetMode="External"/><Relationship Id="rId3" Type="http://schemas.openxmlformats.org/officeDocument/2006/relationships/settings" Target="settings.xml"/><Relationship Id="rId21" Type="http://schemas.openxmlformats.org/officeDocument/2006/relationships/hyperlink" Target="consultantplus://offline/ref=D1218108B7754A3E626F838E53FDA81E8EC6B4251360DE3862DAFF990EBE2C1C75DE2880F0VEk7F" TargetMode="External"/><Relationship Id="rId34" Type="http://schemas.openxmlformats.org/officeDocument/2006/relationships/hyperlink" Target="consultantplus://offline/ref=6FE16E0E96A3C644FEAF4BAD4D06E7E7C7F7611C20D07569EC8594F39753027C91BF3547F2129E87935BCDE9AA54B689B5453DF853EE88AFy9r4D" TargetMode="External"/><Relationship Id="rId42"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mobileonline.garant.ru/" TargetMode="External"/><Relationship Id="rId17" Type="http://schemas.openxmlformats.org/officeDocument/2006/relationships/hyperlink" Target="consultantplus://offline/ref=E920F3DF7897A3D876DCC4BE99E5A8B46849995D029C9C1D7BE648E0B6E588265DBD2F86ABBD3759j17DC" TargetMode="External"/><Relationship Id="rId25" Type="http://schemas.openxmlformats.org/officeDocument/2006/relationships/hyperlink" Target="consultantplus://offline/ref=CF27684F95BC312F1C08186F778E6A810A653AE5B1191B266991C676A06FEBEDD78B944E841A5BF48ECF56BF6DA0C37DD40FFEC79B01DA3DO757G" TargetMode="External"/><Relationship Id="rId33" Type="http://schemas.openxmlformats.org/officeDocument/2006/relationships/hyperlink" Target="consultantplus://offline/ref=9A846F7E44A581AE36E516DAED6C579D6E7D9FC8C86067A05310EFDFF3161E1E9139D51ECB3A6B33A7S5H" TargetMode="External"/><Relationship Id="rId38" Type="http://schemas.openxmlformats.org/officeDocument/2006/relationships/hyperlink" Target="http://bayanday.irkobl.ru/" TargetMode="External"/><Relationship Id="rId2" Type="http://schemas.openxmlformats.org/officeDocument/2006/relationships/styles" Target="styles.xml"/><Relationship Id="rId16" Type="http://schemas.openxmlformats.org/officeDocument/2006/relationships/hyperlink" Target="consultantplus://offline/ref=86FB619EEE28BFE93AE73A3CB26648082D296849E8C7BCBA2F693762bEDAC" TargetMode="External"/><Relationship Id="rId20" Type="http://schemas.openxmlformats.org/officeDocument/2006/relationships/hyperlink" Target="consultantplus://offline/ref=DFA3C8822F42EE20D4FCBB5F930B771FAB62D0A99EDFC47FD4CE3508B5FB2167A970B8D54CY8yCF" TargetMode="External"/><Relationship Id="rId29" Type="http://schemas.openxmlformats.org/officeDocument/2006/relationships/hyperlink" Target="consultantplus://offline/ref=8B1B41704076FF82E6626A49DB47FDC48D7C7ADA765EC686E54603A28FFB13FE577195EF9F99051EA1G0G"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mfc38.ru." TargetMode="External"/><Relationship Id="rId24" Type="http://schemas.openxmlformats.org/officeDocument/2006/relationships/hyperlink" Target="consultantplus://offline/ref=15152A6818C1FAF21F54853149E73178475F294D1B3F90D157FB2BECFAZ8s1F" TargetMode="External"/><Relationship Id="rId32" Type="http://schemas.openxmlformats.org/officeDocument/2006/relationships/hyperlink" Target="consultantplus://offline/ref=8B1B41704076FF82E6626A49DB47FDC48D7C7ADA765EC686E54603A28FFB13FE577195EF9F980618A1G6G" TargetMode="External"/><Relationship Id="rId37" Type="http://schemas.openxmlformats.org/officeDocument/2006/relationships/hyperlink" Target="consultantplus://offline/ref=2934FCF9DB2E8E9CA013D5F45859A021CEE58684CC9A4D591105C7FC71V3NCI" TargetMode="External"/><Relationship Id="rId40" Type="http://schemas.openxmlformats.org/officeDocument/2006/relationships/hyperlink" Target="consultantplus://offline/ref=6DBF23B19FAF41C5829FC722DE930C377E7A8F21FB13A5BCE3DBB8F91C11D594AC39CBD6FA12F4FF33101F88EB46D3983A470AC08EwCP8C" TargetMode="External"/><Relationship Id="rId5" Type="http://schemas.openxmlformats.org/officeDocument/2006/relationships/footnotes" Target="footnotes.xml"/><Relationship Id="rId15" Type="http://schemas.openxmlformats.org/officeDocument/2006/relationships/hyperlink" Target="consultantplus://offline/ref=8F779B5FF378383497C25E59C412481E2EC9E7BE757A4426AB28C0186424B" TargetMode="External"/><Relationship Id="rId23" Type="http://schemas.openxmlformats.org/officeDocument/2006/relationships/hyperlink" Target="consultantplus://offline/ref=15152A6818C1FAF21F549B3C5F8B6B744751704117399B8709A470B1AD888C565A7C594C9DD941E0EAFFCDZDs7F" TargetMode="External"/><Relationship Id="rId28" Type="http://schemas.openxmlformats.org/officeDocument/2006/relationships/hyperlink" Target="consultantplus://offline/ref=8B1B41704076FF82E6626A49DB47FDC48D7C7ADA765EC686E54603A28FFB13FE577195EF9F990A1CA1G7G" TargetMode="External"/><Relationship Id="rId36" Type="http://schemas.openxmlformats.org/officeDocument/2006/relationships/hyperlink" Target="consultantplus://offline/ref=46E8F2A6750E8288D982292BD57F3797A2C520F3E42CC5EEFFDD8B8513CE6CF" TargetMode="External"/><Relationship Id="rId10" Type="http://schemas.openxmlformats.org/officeDocument/2006/relationships/hyperlink" Target="http://bayanday.irkobl.ru/" TargetMode="External"/><Relationship Id="rId19" Type="http://schemas.openxmlformats.org/officeDocument/2006/relationships/hyperlink" Target="consultantplus://offline/ref=57BB358FE1C872DD3BBBB63FC84C5D418AE4D28DF02593189225DF5D940EC0F51AAEE66C595F8EBDTCg9D" TargetMode="External"/><Relationship Id="rId31" Type="http://schemas.openxmlformats.org/officeDocument/2006/relationships/hyperlink" Target="consultantplus://offline/ref=8B1B41704076FF82E6626A49DB47FDC48D7C7ADA765EC686E54603A28FFB13FE577195EF9F99051FA1G6G" TargetMode="External"/><Relationship Id="rId4" Type="http://schemas.openxmlformats.org/officeDocument/2006/relationships/webSettings" Target="webSettings.xml"/><Relationship Id="rId9" Type="http://schemas.openxmlformats.org/officeDocument/2006/relationships/hyperlink" Target="http://38.gosuslugi.ru" TargetMode="External"/><Relationship Id="rId14" Type="http://schemas.openxmlformats.org/officeDocument/2006/relationships/hyperlink" Target="consultantplus://offline/ref=BF300DE526B31AE8B73ACB7F78A569B9DB1C4F27C4C7D7E3CF97539BE2d205B" TargetMode="External"/><Relationship Id="rId22" Type="http://schemas.openxmlformats.org/officeDocument/2006/relationships/hyperlink" Target="consultantplus://offline/ref=6BB3C080A98FC7D05E9296E6E6CC21D18E8BC4701079F0D9EB3FA1DE6457237C42450BE3F55B18B1eCnEF" TargetMode="External"/><Relationship Id="rId27" Type="http://schemas.openxmlformats.org/officeDocument/2006/relationships/hyperlink" Target="consultantplus://offline/ref=CF27684F95BC312F1C08186F778E6A810A653AE5B1191B266991C676A06FEBEDD78B944E841A58F48ACF56BF6DA0C37DD40FFEC79B01DA3DO757G" TargetMode="External"/><Relationship Id="rId30" Type="http://schemas.openxmlformats.org/officeDocument/2006/relationships/hyperlink" Target="consultantplus://offline/ref=8B1B41704076FF82E6626A49DB47FDC48D7C7ADA765EC686E54603A28FFB13FE577195EF9F99051FA1G4G" TargetMode="External"/><Relationship Id="rId35"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787BF-E395-48D5-9BAA-A83FE811A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1677</TotalTime>
  <Pages>36</Pages>
  <Words>15292</Words>
  <Characters>87170</Characters>
  <Application>Microsoft Office Word</Application>
  <DocSecurity>0</DocSecurity>
  <Lines>726</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10</cp:revision>
  <cp:lastPrinted>2020-03-18T09:11:00Z</cp:lastPrinted>
  <dcterms:created xsi:type="dcterms:W3CDTF">2020-02-01T06:39:00Z</dcterms:created>
  <dcterms:modified xsi:type="dcterms:W3CDTF">2020-03-18T09:11:00Z</dcterms:modified>
</cp:coreProperties>
</file>