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942" w:rsidRDefault="0011437A" w:rsidP="004B255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</w:t>
      </w:r>
      <w:r w:rsidR="00EC78A8" w:rsidRPr="00B76942">
        <w:rPr>
          <w:rFonts w:ascii="Arial" w:hAnsi="Arial" w:cs="Arial"/>
          <w:b/>
          <w:sz w:val="32"/>
          <w:szCs w:val="32"/>
        </w:rPr>
        <w:t>.</w:t>
      </w:r>
      <w:r w:rsidR="005614BB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1</w:t>
      </w:r>
      <w:r w:rsidR="00B76942" w:rsidRPr="00B76942">
        <w:rPr>
          <w:rFonts w:ascii="Arial" w:hAnsi="Arial" w:cs="Arial"/>
          <w:b/>
          <w:sz w:val="32"/>
          <w:szCs w:val="32"/>
        </w:rPr>
        <w:t>.</w:t>
      </w:r>
      <w:r w:rsidR="00EC78A8" w:rsidRPr="00B76942">
        <w:rPr>
          <w:rFonts w:ascii="Arial" w:hAnsi="Arial" w:cs="Arial"/>
          <w:b/>
          <w:sz w:val="32"/>
          <w:szCs w:val="32"/>
        </w:rPr>
        <w:t>20</w:t>
      </w:r>
      <w:r w:rsidR="005614BB">
        <w:rPr>
          <w:rFonts w:ascii="Arial" w:hAnsi="Arial" w:cs="Arial"/>
          <w:b/>
          <w:sz w:val="32"/>
          <w:szCs w:val="32"/>
        </w:rPr>
        <w:t>21</w:t>
      </w:r>
      <w:r w:rsidR="00B76942" w:rsidRPr="00B76942">
        <w:rPr>
          <w:rFonts w:ascii="Arial" w:hAnsi="Arial" w:cs="Arial"/>
          <w:b/>
          <w:sz w:val="32"/>
          <w:szCs w:val="32"/>
        </w:rPr>
        <w:t>г.</w:t>
      </w:r>
      <w:r w:rsidR="00EC78A8" w:rsidRPr="00B76942">
        <w:rPr>
          <w:rFonts w:ascii="Arial" w:hAnsi="Arial" w:cs="Arial"/>
          <w:b/>
          <w:sz w:val="32"/>
          <w:szCs w:val="32"/>
        </w:rPr>
        <w:t xml:space="preserve"> №</w:t>
      </w:r>
      <w:r w:rsidR="00B76942" w:rsidRPr="00B7694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82</w:t>
      </w:r>
      <w:r w:rsidR="00EC78A8" w:rsidRPr="00B76942">
        <w:rPr>
          <w:rFonts w:ascii="Arial" w:hAnsi="Arial" w:cs="Arial"/>
          <w:b/>
          <w:sz w:val="32"/>
          <w:szCs w:val="32"/>
        </w:rPr>
        <w:t xml:space="preserve"> </w:t>
      </w:r>
      <w:r w:rsidR="00565410" w:rsidRPr="00B76942">
        <w:rPr>
          <w:rFonts w:ascii="Arial" w:hAnsi="Arial" w:cs="Arial"/>
          <w:b/>
          <w:sz w:val="32"/>
          <w:szCs w:val="32"/>
        </w:rPr>
        <w:t xml:space="preserve">     </w:t>
      </w:r>
    </w:p>
    <w:p w:rsidR="00B76942" w:rsidRDefault="00B76942" w:rsidP="004B255B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76942" w:rsidRDefault="00B76942" w:rsidP="004B255B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76942" w:rsidRDefault="00B76942" w:rsidP="004B255B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B76942" w:rsidRDefault="00B76942" w:rsidP="004B255B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BC5690" w:rsidRDefault="00BC5690" w:rsidP="004B25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 АДМИНИСТРАЦИИ</w:t>
      </w:r>
      <w:r w:rsidRPr="00BC5690">
        <w:rPr>
          <w:rFonts w:ascii="Arial" w:hAnsi="Arial" w:cs="Arial"/>
          <w:b/>
          <w:sz w:val="32"/>
          <w:szCs w:val="32"/>
        </w:rPr>
        <w:t xml:space="preserve"> </w:t>
      </w:r>
    </w:p>
    <w:p w:rsidR="00BC5690" w:rsidRDefault="00BC5690" w:rsidP="00BC5690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C5690" w:rsidRDefault="00BC5690" w:rsidP="004B25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C78A8" w:rsidRDefault="00EC78A8" w:rsidP="004B25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C41B2D">
        <w:rPr>
          <w:rFonts w:ascii="Arial" w:hAnsi="Arial" w:cs="Arial"/>
          <w:b/>
          <w:sz w:val="32"/>
          <w:szCs w:val="32"/>
        </w:rPr>
        <w:t xml:space="preserve">Б </w:t>
      </w:r>
      <w:r w:rsidR="00212E4F">
        <w:rPr>
          <w:rFonts w:ascii="Arial" w:hAnsi="Arial" w:cs="Arial"/>
          <w:b/>
          <w:sz w:val="32"/>
          <w:szCs w:val="32"/>
        </w:rPr>
        <w:t>О</w:t>
      </w:r>
      <w:r w:rsidR="0031088D">
        <w:rPr>
          <w:rFonts w:ascii="Arial" w:hAnsi="Arial" w:cs="Arial"/>
          <w:b/>
          <w:sz w:val="32"/>
          <w:szCs w:val="32"/>
        </w:rPr>
        <w:t>С</w:t>
      </w:r>
      <w:r w:rsidR="00212E4F">
        <w:rPr>
          <w:rFonts w:ascii="Arial" w:hAnsi="Arial" w:cs="Arial"/>
          <w:b/>
          <w:sz w:val="32"/>
          <w:szCs w:val="32"/>
        </w:rPr>
        <w:t>НОВНЫХ НАПРАВЛЕНИЯХ БЮДЖЕТНОЙ И НАЛОГОВОЙ ПОЛИТИКИ</w:t>
      </w:r>
      <w:r>
        <w:rPr>
          <w:rFonts w:ascii="Arial" w:hAnsi="Arial" w:cs="Arial"/>
          <w:b/>
          <w:sz w:val="32"/>
          <w:szCs w:val="32"/>
        </w:rPr>
        <w:t xml:space="preserve"> МУНИЦИПАЛЬНОГО ОБРАЗОВАНИЯ «</w:t>
      </w:r>
      <w:r w:rsidR="00B76942">
        <w:rPr>
          <w:rFonts w:ascii="Arial" w:hAnsi="Arial" w:cs="Arial"/>
          <w:b/>
          <w:sz w:val="32"/>
          <w:szCs w:val="32"/>
        </w:rPr>
        <w:t>ГАХАНЫ</w:t>
      </w:r>
      <w:r>
        <w:rPr>
          <w:rFonts w:ascii="Arial" w:hAnsi="Arial" w:cs="Arial"/>
          <w:b/>
          <w:sz w:val="32"/>
          <w:szCs w:val="32"/>
        </w:rPr>
        <w:t>»</w:t>
      </w:r>
      <w:r w:rsidR="00212E4F">
        <w:rPr>
          <w:rFonts w:ascii="Arial" w:hAnsi="Arial" w:cs="Arial"/>
          <w:b/>
          <w:sz w:val="32"/>
          <w:szCs w:val="32"/>
        </w:rPr>
        <w:t xml:space="preserve"> НА 2022 ГОД И ПЛАНОВЫЙ ПЕРИОД 2023-2024 ГОДЫ</w:t>
      </w:r>
    </w:p>
    <w:p w:rsidR="00C12ADE" w:rsidRDefault="00C12ADE" w:rsidP="004B25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172CE" w:rsidRPr="009172CE" w:rsidRDefault="009172CE" w:rsidP="009172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87F15">
        <w:rPr>
          <w:rFonts w:ascii="Times New Roman" w:hAnsi="Times New Roman"/>
          <w:color w:val="000000" w:themeColor="text1"/>
          <w:sz w:val="24"/>
          <w:szCs w:val="24"/>
        </w:rPr>
        <w:t xml:space="preserve">           </w:t>
      </w:r>
      <w:r w:rsidRPr="009172CE">
        <w:rPr>
          <w:rFonts w:ascii="Arial" w:hAnsi="Arial" w:cs="Arial"/>
          <w:color w:val="000000" w:themeColor="text1"/>
          <w:sz w:val="24"/>
          <w:szCs w:val="24"/>
        </w:rPr>
        <w:t xml:space="preserve">В соответствии со ст.172 Бюджетного кодекса РФ, </w:t>
      </w:r>
      <w:r>
        <w:rPr>
          <w:rFonts w:ascii="Arial" w:hAnsi="Arial" w:cs="Arial"/>
          <w:color w:val="000000" w:themeColor="text1"/>
          <w:sz w:val="24"/>
          <w:szCs w:val="24"/>
        </w:rPr>
        <w:t>п</w:t>
      </w:r>
      <w:r w:rsidRPr="009172CE">
        <w:rPr>
          <w:rFonts w:ascii="Arial" w:hAnsi="Arial" w:cs="Arial"/>
          <w:color w:val="000000" w:themeColor="text1"/>
          <w:sz w:val="24"/>
          <w:szCs w:val="24"/>
        </w:rPr>
        <w:t>оложением о бюджетном</w:t>
      </w:r>
    </w:p>
    <w:p w:rsidR="00EC78A8" w:rsidRDefault="009172CE" w:rsidP="009172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172CE">
        <w:rPr>
          <w:rFonts w:ascii="Arial" w:hAnsi="Arial" w:cs="Arial"/>
          <w:color w:val="000000" w:themeColor="text1"/>
          <w:sz w:val="24"/>
          <w:szCs w:val="24"/>
        </w:rPr>
        <w:t>процессе в муниципальном образовании «Гаханы», руководствуясь Уставом муниципального образования «Гаханы»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B76942" w:rsidRDefault="00B76942" w:rsidP="004B25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C78A8" w:rsidRPr="00B76942" w:rsidRDefault="00EC78A8" w:rsidP="004B25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76942">
        <w:rPr>
          <w:rFonts w:ascii="Arial" w:hAnsi="Arial" w:cs="Arial"/>
          <w:b/>
          <w:sz w:val="30"/>
          <w:szCs w:val="30"/>
        </w:rPr>
        <w:t>ПОСТАНОВЛЯ</w:t>
      </w:r>
      <w:r w:rsidR="009172CE">
        <w:rPr>
          <w:rFonts w:ascii="Arial" w:hAnsi="Arial" w:cs="Arial"/>
          <w:b/>
          <w:sz w:val="30"/>
          <w:szCs w:val="30"/>
        </w:rPr>
        <w:t>Ю</w:t>
      </w:r>
      <w:r w:rsidR="00655658">
        <w:rPr>
          <w:rFonts w:ascii="Arial" w:hAnsi="Arial" w:cs="Arial"/>
          <w:b/>
          <w:sz w:val="30"/>
          <w:szCs w:val="30"/>
        </w:rPr>
        <w:t>:</w:t>
      </w:r>
    </w:p>
    <w:p w:rsidR="00B76942" w:rsidRDefault="00B76942" w:rsidP="004B25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172CE" w:rsidRPr="009172CE" w:rsidRDefault="009172CE" w:rsidP="009172CE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1.  Утвердить о</w:t>
      </w:r>
      <w:r w:rsidRPr="009172CE">
        <w:rPr>
          <w:rFonts w:ascii="Arial" w:hAnsi="Arial" w:cs="Arial"/>
          <w:color w:val="000000" w:themeColor="text1"/>
          <w:sz w:val="24"/>
          <w:szCs w:val="24"/>
        </w:rPr>
        <w:t>сновные направления бюджетной и налоговой политики муниципального образования «Гаханы» на 2022 год и плановый период 2023-2024 годы (приложение 1)</w:t>
      </w:r>
    </w:p>
    <w:p w:rsidR="009172CE" w:rsidRPr="009172CE" w:rsidRDefault="009172CE" w:rsidP="009172CE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172CE">
        <w:rPr>
          <w:rFonts w:ascii="Arial" w:hAnsi="Arial" w:cs="Arial"/>
          <w:color w:val="000000" w:themeColor="text1"/>
          <w:sz w:val="24"/>
          <w:szCs w:val="24"/>
        </w:rPr>
        <w:t xml:space="preserve">2. Опубликовать данное постановление в газете «Гаханский </w:t>
      </w:r>
      <w:r>
        <w:rPr>
          <w:rFonts w:ascii="Arial" w:hAnsi="Arial" w:cs="Arial"/>
          <w:color w:val="000000" w:themeColor="text1"/>
          <w:sz w:val="24"/>
          <w:szCs w:val="24"/>
        </w:rPr>
        <w:t>В</w:t>
      </w:r>
      <w:r w:rsidRPr="009172CE">
        <w:rPr>
          <w:rFonts w:ascii="Arial" w:hAnsi="Arial" w:cs="Arial"/>
          <w:color w:val="000000" w:themeColor="text1"/>
          <w:sz w:val="24"/>
          <w:szCs w:val="24"/>
        </w:rPr>
        <w:t>естник», а также на официальном сайте МО «Гаханы» в информационно-телекоммуникационной сети «Интернет».</w:t>
      </w:r>
    </w:p>
    <w:p w:rsidR="009172CE" w:rsidRPr="009172CE" w:rsidRDefault="009172CE" w:rsidP="009172CE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172CE">
        <w:rPr>
          <w:rFonts w:ascii="Arial" w:hAnsi="Arial" w:cs="Arial"/>
          <w:color w:val="000000" w:themeColor="text1"/>
          <w:sz w:val="24"/>
          <w:szCs w:val="24"/>
        </w:rPr>
        <w:t xml:space="preserve">3. Настоящее постановление вступает в силу после официального опубликования в  газете «Гаханский </w:t>
      </w:r>
      <w:r>
        <w:rPr>
          <w:rFonts w:ascii="Arial" w:hAnsi="Arial" w:cs="Arial"/>
          <w:color w:val="000000" w:themeColor="text1"/>
          <w:sz w:val="24"/>
          <w:szCs w:val="24"/>
        </w:rPr>
        <w:t>В</w:t>
      </w:r>
      <w:r w:rsidRPr="009172CE">
        <w:rPr>
          <w:rFonts w:ascii="Arial" w:hAnsi="Arial" w:cs="Arial"/>
          <w:color w:val="000000" w:themeColor="text1"/>
          <w:sz w:val="24"/>
          <w:szCs w:val="24"/>
        </w:rPr>
        <w:t>естник».</w:t>
      </w:r>
    </w:p>
    <w:p w:rsidR="009366D5" w:rsidRPr="009366D5" w:rsidRDefault="002652DD" w:rsidP="004B25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366D5">
        <w:rPr>
          <w:rFonts w:ascii="Arial" w:hAnsi="Arial" w:cs="Arial"/>
          <w:sz w:val="24"/>
          <w:szCs w:val="24"/>
        </w:rPr>
        <w:t>.</w:t>
      </w:r>
      <w:r w:rsidR="00C163C1">
        <w:rPr>
          <w:rFonts w:ascii="Arial" w:hAnsi="Arial" w:cs="Arial"/>
          <w:sz w:val="24"/>
          <w:szCs w:val="24"/>
        </w:rPr>
        <w:t xml:space="preserve"> </w:t>
      </w:r>
      <w:r w:rsidR="009366D5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EC78A8" w:rsidRPr="004E6544" w:rsidRDefault="00EC78A8" w:rsidP="004B255B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EC78A8" w:rsidRDefault="00EC78A8" w:rsidP="004B255B">
      <w:pPr>
        <w:spacing w:after="0" w:line="240" w:lineRule="auto"/>
        <w:ind w:firstLine="709"/>
        <w:jc w:val="both"/>
      </w:pPr>
    </w:p>
    <w:p w:rsidR="0006541E" w:rsidRDefault="00B76942" w:rsidP="004B255B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85169E">
        <w:rPr>
          <w:rFonts w:ascii="Arial" w:hAnsi="Arial" w:cs="Arial"/>
          <w:sz w:val="24"/>
          <w:szCs w:val="24"/>
        </w:rPr>
        <w:t xml:space="preserve"> </w:t>
      </w:r>
    </w:p>
    <w:p w:rsidR="009366D5" w:rsidRDefault="00B76942" w:rsidP="004B255B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администрации  </w:t>
      </w:r>
      <w:r w:rsidRPr="0085169E">
        <w:rPr>
          <w:rFonts w:ascii="Arial" w:hAnsi="Arial" w:cs="Arial"/>
          <w:sz w:val="24"/>
          <w:szCs w:val="24"/>
        </w:rPr>
        <w:t>МО «</w:t>
      </w:r>
      <w:r>
        <w:rPr>
          <w:rFonts w:ascii="Arial" w:hAnsi="Arial" w:cs="Arial"/>
          <w:sz w:val="24"/>
          <w:szCs w:val="24"/>
        </w:rPr>
        <w:t>Гаханы»                                                         Н.П. Булгатова</w:t>
      </w:r>
    </w:p>
    <w:p w:rsidR="00B76942" w:rsidRDefault="00B76942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565CBC" w:rsidRDefault="00565CBC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2652DD" w:rsidRDefault="002652DD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2652DD" w:rsidRDefault="002652DD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2652DD" w:rsidRDefault="002652DD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2652DD" w:rsidRDefault="002652DD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2652DD" w:rsidRDefault="002652DD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9366D5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</w:t>
      </w:r>
      <w:r w:rsidR="001B029D">
        <w:rPr>
          <w:rFonts w:ascii="Courier New" w:hAnsi="Courier New" w:cs="Courier New"/>
          <w:sz w:val="20"/>
          <w:szCs w:val="20"/>
        </w:rPr>
        <w:t xml:space="preserve">   </w:t>
      </w: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D6A39" w:rsidRDefault="00FD6A39" w:rsidP="004B255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9366D5" w:rsidRPr="00A51793" w:rsidRDefault="009366D5" w:rsidP="00FD6A39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</w:t>
      </w:r>
      <w:r w:rsidRPr="00A51793">
        <w:rPr>
          <w:rFonts w:ascii="Courier New" w:hAnsi="Courier New" w:cs="Courier New"/>
          <w:sz w:val="20"/>
          <w:szCs w:val="20"/>
        </w:rPr>
        <w:t>Приложение</w:t>
      </w:r>
      <w:r w:rsidR="009172CE">
        <w:rPr>
          <w:rFonts w:ascii="Courier New" w:hAnsi="Courier New" w:cs="Courier New"/>
          <w:sz w:val="20"/>
          <w:szCs w:val="20"/>
        </w:rPr>
        <w:t xml:space="preserve"> 1</w:t>
      </w:r>
      <w:r w:rsidRPr="00A51793">
        <w:rPr>
          <w:rFonts w:ascii="Courier New" w:hAnsi="Courier New" w:cs="Courier New"/>
          <w:sz w:val="20"/>
          <w:szCs w:val="20"/>
        </w:rPr>
        <w:t xml:space="preserve"> </w:t>
      </w:r>
    </w:p>
    <w:p w:rsidR="009366D5" w:rsidRPr="00A51793" w:rsidRDefault="009366D5" w:rsidP="004B255B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A51793">
        <w:rPr>
          <w:rFonts w:ascii="Courier New" w:hAnsi="Courier New" w:cs="Courier New"/>
          <w:sz w:val="20"/>
          <w:szCs w:val="20"/>
        </w:rPr>
        <w:t xml:space="preserve">к постановлению </w:t>
      </w:r>
      <w:r w:rsidR="009172CE">
        <w:rPr>
          <w:rFonts w:ascii="Courier New" w:hAnsi="Courier New" w:cs="Courier New"/>
          <w:sz w:val="20"/>
          <w:szCs w:val="20"/>
        </w:rPr>
        <w:t>главы администрации</w:t>
      </w:r>
      <w:r w:rsidR="00C66B28">
        <w:rPr>
          <w:rFonts w:ascii="Courier New" w:hAnsi="Courier New" w:cs="Courier New"/>
          <w:sz w:val="20"/>
          <w:szCs w:val="20"/>
        </w:rPr>
        <w:t xml:space="preserve"> </w:t>
      </w:r>
      <w:r w:rsidRPr="00A51793">
        <w:rPr>
          <w:rFonts w:ascii="Courier New" w:hAnsi="Courier New" w:cs="Courier New"/>
          <w:sz w:val="20"/>
          <w:szCs w:val="20"/>
        </w:rPr>
        <w:t>МО «</w:t>
      </w:r>
      <w:r w:rsidR="00105B83">
        <w:rPr>
          <w:rFonts w:ascii="Courier New" w:hAnsi="Courier New" w:cs="Courier New"/>
          <w:sz w:val="20"/>
          <w:szCs w:val="20"/>
        </w:rPr>
        <w:t>Гаханы</w:t>
      </w:r>
      <w:r w:rsidRPr="00A51793">
        <w:rPr>
          <w:rFonts w:ascii="Courier New" w:hAnsi="Courier New" w:cs="Courier New"/>
          <w:sz w:val="20"/>
          <w:szCs w:val="20"/>
        </w:rPr>
        <w:t>»</w:t>
      </w:r>
    </w:p>
    <w:p w:rsidR="001B029D" w:rsidRDefault="009366D5" w:rsidP="009172CE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от «</w:t>
      </w:r>
      <w:r w:rsidR="009172CE">
        <w:rPr>
          <w:rFonts w:ascii="Courier New" w:hAnsi="Courier New" w:cs="Courier New"/>
          <w:sz w:val="20"/>
          <w:szCs w:val="20"/>
        </w:rPr>
        <w:t>10</w:t>
      </w:r>
      <w:r>
        <w:rPr>
          <w:rFonts w:ascii="Courier New" w:hAnsi="Courier New" w:cs="Courier New"/>
          <w:sz w:val="20"/>
          <w:szCs w:val="20"/>
        </w:rPr>
        <w:t>»</w:t>
      </w:r>
      <w:r w:rsidRPr="008C34B2">
        <w:rPr>
          <w:rFonts w:ascii="Courier New" w:hAnsi="Courier New" w:cs="Courier New"/>
          <w:sz w:val="20"/>
          <w:szCs w:val="20"/>
        </w:rPr>
        <w:t xml:space="preserve"> </w:t>
      </w:r>
      <w:r w:rsidR="009172CE">
        <w:rPr>
          <w:rFonts w:ascii="Courier New" w:hAnsi="Courier New" w:cs="Courier New"/>
          <w:sz w:val="20"/>
          <w:szCs w:val="20"/>
        </w:rPr>
        <w:t>но</w:t>
      </w:r>
      <w:r w:rsidR="00302C13">
        <w:rPr>
          <w:rFonts w:ascii="Courier New" w:hAnsi="Courier New" w:cs="Courier New"/>
          <w:sz w:val="20"/>
          <w:szCs w:val="20"/>
        </w:rPr>
        <w:t>ября</w:t>
      </w:r>
      <w:r>
        <w:rPr>
          <w:rFonts w:ascii="Courier New" w:hAnsi="Courier New" w:cs="Courier New"/>
          <w:sz w:val="20"/>
          <w:szCs w:val="20"/>
        </w:rPr>
        <w:t xml:space="preserve"> 20</w:t>
      </w:r>
      <w:r w:rsidR="00302C13">
        <w:rPr>
          <w:rFonts w:ascii="Courier New" w:hAnsi="Courier New" w:cs="Courier New"/>
          <w:sz w:val="20"/>
          <w:szCs w:val="20"/>
        </w:rPr>
        <w:t>21</w:t>
      </w:r>
      <w:r>
        <w:rPr>
          <w:rFonts w:ascii="Courier New" w:hAnsi="Courier New" w:cs="Courier New"/>
          <w:sz w:val="20"/>
          <w:szCs w:val="20"/>
        </w:rPr>
        <w:t>г.</w:t>
      </w:r>
      <w:r w:rsidRPr="008C34B2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№</w:t>
      </w:r>
      <w:r w:rsidRPr="008C34B2">
        <w:rPr>
          <w:rFonts w:ascii="Courier New" w:hAnsi="Courier New" w:cs="Courier New"/>
          <w:sz w:val="20"/>
          <w:szCs w:val="20"/>
        </w:rPr>
        <w:t xml:space="preserve"> </w:t>
      </w:r>
      <w:r w:rsidR="00302C13">
        <w:rPr>
          <w:rFonts w:ascii="Courier New" w:hAnsi="Courier New" w:cs="Courier New"/>
          <w:sz w:val="20"/>
          <w:szCs w:val="20"/>
        </w:rPr>
        <w:t>8</w:t>
      </w:r>
      <w:r w:rsidR="009172CE">
        <w:rPr>
          <w:rFonts w:ascii="Courier New" w:hAnsi="Courier New" w:cs="Courier New"/>
          <w:sz w:val="20"/>
          <w:szCs w:val="20"/>
        </w:rPr>
        <w:t>2</w:t>
      </w:r>
    </w:p>
    <w:p w:rsidR="00240B6D" w:rsidRDefault="00240B6D" w:rsidP="00240B6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40B6D">
        <w:rPr>
          <w:rFonts w:ascii="Arial" w:hAnsi="Arial" w:cs="Arial"/>
          <w:b/>
          <w:sz w:val="24"/>
          <w:szCs w:val="24"/>
        </w:rPr>
        <w:t xml:space="preserve">Основные направления бюджетной и налоговой политики муниципального образования «Гаханы»   на 2022 и плановый период </w:t>
      </w:r>
    </w:p>
    <w:p w:rsidR="00240B6D" w:rsidRPr="00240B6D" w:rsidRDefault="00240B6D" w:rsidP="00240B6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40B6D">
        <w:rPr>
          <w:rFonts w:ascii="Arial" w:hAnsi="Arial" w:cs="Arial"/>
          <w:b/>
          <w:sz w:val="24"/>
          <w:szCs w:val="24"/>
        </w:rPr>
        <w:t>2023-2024 годы</w:t>
      </w:r>
    </w:p>
    <w:p w:rsidR="00240B6D" w:rsidRPr="00240B6D" w:rsidRDefault="00240B6D" w:rsidP="00240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B6D">
        <w:rPr>
          <w:rFonts w:ascii="Arial" w:hAnsi="Arial" w:cs="Arial"/>
          <w:sz w:val="24"/>
          <w:szCs w:val="24"/>
        </w:rPr>
        <w:t>Основные направления бюджетной и налоговой политики муниципального образования  «Гаханы» (далее – Основные направления бюджетной и налоговой политики) на 2022 - 2024 годы подготовлены в соответствии со статьей 172 Бюджетного кодекса Российской Федерации и лежат в основе при формировании проекта местного бюджета на 2022 год и плановый период 2023-2024 годы.</w:t>
      </w:r>
    </w:p>
    <w:p w:rsidR="00240B6D" w:rsidRPr="00240B6D" w:rsidRDefault="00240B6D" w:rsidP="00240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B6D">
        <w:rPr>
          <w:rFonts w:ascii="Arial" w:hAnsi="Arial" w:cs="Arial"/>
          <w:sz w:val="24"/>
          <w:szCs w:val="24"/>
        </w:rPr>
        <w:t>При формировании проекта местного бюджета на 2022 год и на плановый период</w:t>
      </w:r>
      <w:r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2023 и 2024 годов, для достижения среднесрочных целей бюджетной политики, особое</w:t>
      </w:r>
      <w:r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внимание необходимо уделить решению следующих основных задач:</w:t>
      </w:r>
    </w:p>
    <w:p w:rsidR="00240B6D" w:rsidRPr="00240B6D" w:rsidRDefault="00240B6D" w:rsidP="00240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B6D">
        <w:rPr>
          <w:rFonts w:ascii="Arial" w:hAnsi="Arial" w:cs="Arial"/>
          <w:sz w:val="24"/>
          <w:szCs w:val="24"/>
        </w:rPr>
        <w:t>1) обеспечение сбалансированности и устойчивости местного бюджета при</w:t>
      </w:r>
      <w:r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безусловном исполнении всех действующих расходных обязательств;</w:t>
      </w:r>
    </w:p>
    <w:p w:rsidR="00240B6D" w:rsidRPr="00240B6D" w:rsidRDefault="00240B6D" w:rsidP="00240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B6D">
        <w:rPr>
          <w:rFonts w:ascii="Arial" w:hAnsi="Arial" w:cs="Arial"/>
          <w:sz w:val="24"/>
          <w:szCs w:val="24"/>
        </w:rPr>
        <w:t>2) принятие новых расходных обязательств только при наличии экономически</w:t>
      </w:r>
      <w:r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обоснованных расчетов и источников их финансирования;</w:t>
      </w:r>
    </w:p>
    <w:p w:rsidR="00240B6D" w:rsidRPr="00240B6D" w:rsidRDefault="00240B6D" w:rsidP="00240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B6D">
        <w:rPr>
          <w:rFonts w:ascii="Arial" w:hAnsi="Arial" w:cs="Arial"/>
          <w:sz w:val="24"/>
          <w:szCs w:val="24"/>
        </w:rPr>
        <w:t>3) повышение прозрачности местного бюджета и бюджетного процесса в</w:t>
      </w:r>
      <w:r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муниципальном образовании для чего использовать все современные средства массовой</w:t>
      </w:r>
      <w:r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информации с целью публикации нормативных документов и информации, касающихся</w:t>
      </w:r>
      <w:r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использования бюджетных средств.</w:t>
      </w:r>
    </w:p>
    <w:p w:rsidR="00240B6D" w:rsidRPr="00240B6D" w:rsidRDefault="00240B6D" w:rsidP="00240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B6D">
        <w:rPr>
          <w:rFonts w:ascii="Arial" w:hAnsi="Arial" w:cs="Arial"/>
          <w:sz w:val="24"/>
          <w:szCs w:val="24"/>
        </w:rPr>
        <w:t>Для достижения поставленной цели и обеспечения устойчивого роста экономических</w:t>
      </w:r>
      <w:r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показателей должны быть решены следующие основные задачи бюджетной и налоговой</w:t>
      </w:r>
      <w:r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политики:</w:t>
      </w:r>
    </w:p>
    <w:p w:rsidR="00240B6D" w:rsidRPr="00240B6D" w:rsidRDefault="00240B6D" w:rsidP="00240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B6D">
        <w:rPr>
          <w:rFonts w:ascii="Arial" w:hAnsi="Arial" w:cs="Arial"/>
          <w:sz w:val="24"/>
          <w:szCs w:val="24"/>
        </w:rPr>
        <w:t>1) осуществление дальнейшего развития земельных и имущественных отношений</w:t>
      </w:r>
      <w:r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путем проведения мероприятий по выявлению незарегистрированных объектов</w:t>
      </w:r>
      <w:r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недвижимости с целью вовлечения их в налогообложение;</w:t>
      </w:r>
    </w:p>
    <w:p w:rsidR="00240B6D" w:rsidRPr="00240B6D" w:rsidRDefault="00240B6D" w:rsidP="00240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B6D">
        <w:rPr>
          <w:rFonts w:ascii="Arial" w:hAnsi="Arial" w:cs="Arial"/>
          <w:sz w:val="24"/>
          <w:szCs w:val="24"/>
        </w:rPr>
        <w:t>2) необходимо продолжить практику согласованных действий органов местного</w:t>
      </w:r>
      <w:r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самоуправления с налоговыми органами и иными территориальными подразделениями</w:t>
      </w:r>
      <w:r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органов государственной власти, осуществляющими администрирование доходов, по</w:t>
      </w:r>
      <w:r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мобилизации доходов в бюджет поселения с целью максимально возможного сокращения</w:t>
      </w:r>
      <w:r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недоимки по налоговым доходам и, соответственно, увеличения собираемости налогов на</w:t>
      </w:r>
      <w:r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территории поселения;</w:t>
      </w:r>
    </w:p>
    <w:p w:rsidR="00240B6D" w:rsidRPr="00240B6D" w:rsidRDefault="00240B6D" w:rsidP="00AD01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B6D">
        <w:rPr>
          <w:rFonts w:ascii="Arial" w:hAnsi="Arial" w:cs="Arial"/>
          <w:sz w:val="24"/>
          <w:szCs w:val="24"/>
        </w:rPr>
        <w:t>3) повысить эффективность управления муниципальным имуществом, обеспечить</w:t>
      </w:r>
      <w:r w:rsidR="00AD0198"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качественный учет имущества, входящего в состав муниципальной казны, осуществлять</w:t>
      </w:r>
      <w:r w:rsidR="00AD0198"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контроль за использованием объектов муниципальной собственности;</w:t>
      </w:r>
    </w:p>
    <w:p w:rsidR="00240B6D" w:rsidRPr="00240B6D" w:rsidRDefault="00240B6D" w:rsidP="00240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B6D">
        <w:rPr>
          <w:rFonts w:ascii="Arial" w:hAnsi="Arial" w:cs="Arial"/>
          <w:sz w:val="24"/>
          <w:szCs w:val="24"/>
        </w:rPr>
        <w:t>4) проведение ежегодной оценки социальной и бюджетной эффективности</w:t>
      </w:r>
      <w:r w:rsidR="00AD0198"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предоставленных льгот по местным налогам в целях оптимизации перечня действующих</w:t>
      </w:r>
      <w:r w:rsidR="00AD0198"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налоговых льгот;</w:t>
      </w:r>
    </w:p>
    <w:p w:rsidR="00240B6D" w:rsidRPr="00240B6D" w:rsidRDefault="00240B6D" w:rsidP="00240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B6D">
        <w:rPr>
          <w:rFonts w:ascii="Arial" w:hAnsi="Arial" w:cs="Arial"/>
          <w:sz w:val="24"/>
          <w:szCs w:val="24"/>
        </w:rPr>
        <w:t>5) проведение ревизии действующих и принимаемых расходных обязательств для</w:t>
      </w:r>
      <w:r w:rsidR="00AD0198"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определения приоритетности расходования бюджетных средств и источников их</w:t>
      </w:r>
      <w:r w:rsidR="00AD0198"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финансирования;</w:t>
      </w:r>
    </w:p>
    <w:p w:rsidR="00240B6D" w:rsidRPr="00240B6D" w:rsidRDefault="00240B6D" w:rsidP="00240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B6D">
        <w:rPr>
          <w:rFonts w:ascii="Arial" w:hAnsi="Arial" w:cs="Arial"/>
          <w:sz w:val="24"/>
          <w:szCs w:val="24"/>
        </w:rPr>
        <w:t>6) оптимизация расходов на закупку товаров, работ, услуг для муниципальных нужд</w:t>
      </w:r>
      <w:r w:rsidR="00AD0198"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за счет введения контрактной системы в сфере закупок в соответствии с планами и планами-графиками осуществления закупок и использования укрупненных показателей планируемых закупок;</w:t>
      </w:r>
    </w:p>
    <w:p w:rsidR="00240B6D" w:rsidRDefault="00240B6D" w:rsidP="00AD01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B6D">
        <w:rPr>
          <w:rFonts w:ascii="Arial" w:hAnsi="Arial" w:cs="Arial"/>
          <w:sz w:val="24"/>
          <w:szCs w:val="24"/>
        </w:rPr>
        <w:t>7) разработка муниципальных программ с установлением показателей эффективности</w:t>
      </w:r>
      <w:r w:rsidR="00AD0198"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и результативности их реализации, и повышение доли программной части местного</w:t>
      </w:r>
      <w:r w:rsidR="00AD0198">
        <w:rPr>
          <w:rFonts w:ascii="Arial" w:hAnsi="Arial" w:cs="Arial"/>
          <w:sz w:val="24"/>
          <w:szCs w:val="24"/>
        </w:rPr>
        <w:t xml:space="preserve"> </w:t>
      </w:r>
      <w:r w:rsidRPr="00240B6D">
        <w:rPr>
          <w:rFonts w:ascii="Arial" w:hAnsi="Arial" w:cs="Arial"/>
          <w:sz w:val="24"/>
          <w:szCs w:val="24"/>
        </w:rPr>
        <w:t>бюджета;</w:t>
      </w:r>
    </w:p>
    <w:p w:rsidR="00240B6D" w:rsidRPr="00240B6D" w:rsidRDefault="00240B6D" w:rsidP="00AD019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40B6D">
        <w:rPr>
          <w:rFonts w:ascii="Arial" w:hAnsi="Arial" w:cs="Arial"/>
          <w:b/>
          <w:sz w:val="24"/>
          <w:szCs w:val="24"/>
        </w:rPr>
        <w:lastRenderedPageBreak/>
        <w:t>Основные направления налоговой политики муниципального образования «Гаханы» на 2022 год и плановый период 2023 и 2024 годы в части расходов</w:t>
      </w:r>
    </w:p>
    <w:p w:rsidR="00240B6D" w:rsidRPr="00240B6D" w:rsidRDefault="00240B6D" w:rsidP="00240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B6D">
        <w:rPr>
          <w:rFonts w:ascii="Arial" w:hAnsi="Arial" w:cs="Arial"/>
          <w:sz w:val="24"/>
          <w:szCs w:val="24"/>
        </w:rPr>
        <w:t>В связи с существующей диспропорцией роста доходов и расходов бюджета муниципального образования «Гаханы», в среднесрочном периоде сохраняются бюджетные ограничения при формировании политики в области расходов.</w:t>
      </w:r>
    </w:p>
    <w:p w:rsidR="00240B6D" w:rsidRPr="00240B6D" w:rsidRDefault="00240B6D" w:rsidP="00240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B6D">
        <w:rPr>
          <w:rFonts w:ascii="Arial" w:hAnsi="Arial" w:cs="Arial"/>
          <w:sz w:val="24"/>
          <w:szCs w:val="24"/>
        </w:rPr>
        <w:t>С целью обеспечения долгосрочной сбалансированности бюджета муниципального образования «Гаханы», повышения уровня и качества жизни населения, эффективного предоставления услуг, стимулирования инвестиционного развития поселения, реализации принципа бюджетирования, ориентированного на результат, бюджетная политика муниципального образования «Гаханы» направлена на решение следующих задач:</w:t>
      </w:r>
    </w:p>
    <w:p w:rsidR="00240B6D" w:rsidRPr="00240B6D" w:rsidRDefault="00240B6D" w:rsidP="00240B6D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0B6D">
        <w:rPr>
          <w:rFonts w:ascii="Arial" w:hAnsi="Arial" w:cs="Arial"/>
          <w:sz w:val="24"/>
          <w:szCs w:val="24"/>
        </w:rPr>
        <w:t>Продолжение работы по оптимизации и повышению эффективности бюджетных расходов путем усиления предварительного, текущего и последующего контроля за целевым и эффективным использованием бюджетных средств, а также путем принятия реальных мер по энергосбережению и повышению энергической эффективности; соблюдения ответственного подхода к принятию новых расходных обязательств с учетом их социально-экономической значимости; участия,  исходя из возможностей бюджета поселения в реализации программ и мероприятий, софинансируемых из федерального и областного бюджетов.</w:t>
      </w:r>
    </w:p>
    <w:p w:rsidR="00240B6D" w:rsidRPr="00240B6D" w:rsidRDefault="00240B6D" w:rsidP="00240B6D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0B6D">
        <w:rPr>
          <w:rFonts w:ascii="Arial" w:hAnsi="Arial" w:cs="Arial"/>
          <w:sz w:val="24"/>
          <w:szCs w:val="24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 с реальными возможностями.</w:t>
      </w:r>
    </w:p>
    <w:p w:rsidR="00240B6D" w:rsidRPr="00240B6D" w:rsidRDefault="00240B6D" w:rsidP="00240B6D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0B6D">
        <w:rPr>
          <w:rFonts w:ascii="Arial" w:hAnsi="Arial" w:cs="Arial"/>
          <w:sz w:val="24"/>
          <w:szCs w:val="24"/>
        </w:rPr>
        <w:t>Обеспечение большей прозрачности и открытости бюджета и бюджетного процесса для общества с использованием традиционных средств массовой информации.</w:t>
      </w:r>
    </w:p>
    <w:p w:rsidR="00240B6D" w:rsidRPr="00240B6D" w:rsidRDefault="00240B6D" w:rsidP="00240B6D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0B6D">
        <w:rPr>
          <w:rFonts w:ascii="Arial" w:hAnsi="Arial" w:cs="Arial"/>
          <w:sz w:val="24"/>
          <w:szCs w:val="24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240B6D" w:rsidRPr="00240B6D" w:rsidRDefault="00240B6D" w:rsidP="00240B6D">
      <w:pPr>
        <w:pStyle w:val="aa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0B6D">
        <w:rPr>
          <w:rFonts w:ascii="Arial" w:hAnsi="Arial" w:cs="Arial"/>
          <w:sz w:val="24"/>
          <w:szCs w:val="24"/>
        </w:rPr>
        <w:t xml:space="preserve">Актуальными остаются следующие вопросы совершенствования системы муниципального финансового контроля:  </w:t>
      </w:r>
    </w:p>
    <w:p w:rsidR="00240B6D" w:rsidRPr="00240B6D" w:rsidRDefault="00240B6D" w:rsidP="00240B6D">
      <w:pPr>
        <w:pStyle w:val="aa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40B6D">
        <w:rPr>
          <w:rFonts w:ascii="Arial" w:hAnsi="Arial" w:cs="Arial"/>
          <w:sz w:val="24"/>
          <w:szCs w:val="24"/>
        </w:rPr>
        <w:t>проведение проверки эффективности использования бюджетных средств для оценки соответствия результатов деятельности субъектов бюджетного планирования установленным целям и задачам, способов их достижения, определение законности заключения договоров с поставщиками и подрядчиками, определение достоверности ведения бюджетного и бухгалтерского учета и отчетности, включая проверку обоснованности дебиторской и кредиторской задолженности.</w:t>
      </w:r>
    </w:p>
    <w:p w:rsidR="00240B6D" w:rsidRDefault="00240B6D" w:rsidP="00240B6D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sectPr w:rsidR="00240B6D" w:rsidSect="004B255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74A1" w:rsidRPr="00AB2161" w:rsidRDefault="009D74A1" w:rsidP="00AB2161">
      <w:pPr>
        <w:spacing w:after="0" w:line="240" w:lineRule="auto"/>
      </w:pPr>
      <w:r>
        <w:separator/>
      </w:r>
    </w:p>
  </w:endnote>
  <w:endnote w:type="continuationSeparator" w:id="1">
    <w:p w:rsidR="009D74A1" w:rsidRPr="00AB2161" w:rsidRDefault="009D74A1" w:rsidP="00AB2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74A1" w:rsidRPr="00AB2161" w:rsidRDefault="009D74A1" w:rsidP="00AB2161">
      <w:pPr>
        <w:spacing w:after="0" w:line="240" w:lineRule="auto"/>
      </w:pPr>
      <w:r>
        <w:separator/>
      </w:r>
    </w:p>
  </w:footnote>
  <w:footnote w:type="continuationSeparator" w:id="1">
    <w:p w:rsidR="009D74A1" w:rsidRPr="00AB2161" w:rsidRDefault="009D74A1" w:rsidP="00AB21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8A8"/>
    <w:rsid w:val="000009AE"/>
    <w:rsid w:val="00000DA2"/>
    <w:rsid w:val="00000E3B"/>
    <w:rsid w:val="0000182D"/>
    <w:rsid w:val="0000224B"/>
    <w:rsid w:val="00002342"/>
    <w:rsid w:val="000048B1"/>
    <w:rsid w:val="00004925"/>
    <w:rsid w:val="00004D59"/>
    <w:rsid w:val="00006652"/>
    <w:rsid w:val="00007B78"/>
    <w:rsid w:val="00010199"/>
    <w:rsid w:val="00010562"/>
    <w:rsid w:val="00010880"/>
    <w:rsid w:val="00010B98"/>
    <w:rsid w:val="00011A83"/>
    <w:rsid w:val="00012B39"/>
    <w:rsid w:val="000168D9"/>
    <w:rsid w:val="00016D6B"/>
    <w:rsid w:val="00017009"/>
    <w:rsid w:val="000175C9"/>
    <w:rsid w:val="00017D2F"/>
    <w:rsid w:val="0002013E"/>
    <w:rsid w:val="000204C3"/>
    <w:rsid w:val="000208E9"/>
    <w:rsid w:val="000228B1"/>
    <w:rsid w:val="00022ECB"/>
    <w:rsid w:val="00024EC1"/>
    <w:rsid w:val="000256BD"/>
    <w:rsid w:val="00026633"/>
    <w:rsid w:val="00026E0C"/>
    <w:rsid w:val="0002732D"/>
    <w:rsid w:val="0003052B"/>
    <w:rsid w:val="000313B7"/>
    <w:rsid w:val="00031B34"/>
    <w:rsid w:val="0003239A"/>
    <w:rsid w:val="00032BA9"/>
    <w:rsid w:val="000346EC"/>
    <w:rsid w:val="00034762"/>
    <w:rsid w:val="00034885"/>
    <w:rsid w:val="00035157"/>
    <w:rsid w:val="00035BFC"/>
    <w:rsid w:val="00036BEB"/>
    <w:rsid w:val="00037632"/>
    <w:rsid w:val="00040E55"/>
    <w:rsid w:val="0004257C"/>
    <w:rsid w:val="0004284A"/>
    <w:rsid w:val="00044DFF"/>
    <w:rsid w:val="00045EF3"/>
    <w:rsid w:val="000461C4"/>
    <w:rsid w:val="00046B44"/>
    <w:rsid w:val="00047392"/>
    <w:rsid w:val="00047B40"/>
    <w:rsid w:val="00047CAD"/>
    <w:rsid w:val="00051401"/>
    <w:rsid w:val="00051DAE"/>
    <w:rsid w:val="0005301E"/>
    <w:rsid w:val="00053370"/>
    <w:rsid w:val="00053468"/>
    <w:rsid w:val="00056C85"/>
    <w:rsid w:val="0005744D"/>
    <w:rsid w:val="00057702"/>
    <w:rsid w:val="00057E95"/>
    <w:rsid w:val="000607D7"/>
    <w:rsid w:val="000622BC"/>
    <w:rsid w:val="0006291E"/>
    <w:rsid w:val="0006325E"/>
    <w:rsid w:val="00063BEF"/>
    <w:rsid w:val="0006541E"/>
    <w:rsid w:val="0006693C"/>
    <w:rsid w:val="00066AEF"/>
    <w:rsid w:val="00066C52"/>
    <w:rsid w:val="00067F2E"/>
    <w:rsid w:val="000709DE"/>
    <w:rsid w:val="00073E65"/>
    <w:rsid w:val="000745C4"/>
    <w:rsid w:val="000748BB"/>
    <w:rsid w:val="00074FB0"/>
    <w:rsid w:val="0007502A"/>
    <w:rsid w:val="000762B1"/>
    <w:rsid w:val="00077220"/>
    <w:rsid w:val="00080607"/>
    <w:rsid w:val="0008201A"/>
    <w:rsid w:val="00083B16"/>
    <w:rsid w:val="0008486D"/>
    <w:rsid w:val="00086019"/>
    <w:rsid w:val="00087AB3"/>
    <w:rsid w:val="000925AA"/>
    <w:rsid w:val="000947F5"/>
    <w:rsid w:val="00095C35"/>
    <w:rsid w:val="00095C86"/>
    <w:rsid w:val="000A0348"/>
    <w:rsid w:val="000A2E5A"/>
    <w:rsid w:val="000A3A44"/>
    <w:rsid w:val="000A4211"/>
    <w:rsid w:val="000A4F42"/>
    <w:rsid w:val="000A6254"/>
    <w:rsid w:val="000A6416"/>
    <w:rsid w:val="000A6E10"/>
    <w:rsid w:val="000B08BA"/>
    <w:rsid w:val="000B123A"/>
    <w:rsid w:val="000B152F"/>
    <w:rsid w:val="000B2F1F"/>
    <w:rsid w:val="000B4DD4"/>
    <w:rsid w:val="000B4DDA"/>
    <w:rsid w:val="000B722B"/>
    <w:rsid w:val="000C047A"/>
    <w:rsid w:val="000C0F14"/>
    <w:rsid w:val="000C198F"/>
    <w:rsid w:val="000C1B97"/>
    <w:rsid w:val="000C268A"/>
    <w:rsid w:val="000C2F89"/>
    <w:rsid w:val="000C35BC"/>
    <w:rsid w:val="000C3BE3"/>
    <w:rsid w:val="000C55C4"/>
    <w:rsid w:val="000C5A4E"/>
    <w:rsid w:val="000C7069"/>
    <w:rsid w:val="000C7C06"/>
    <w:rsid w:val="000C7EF8"/>
    <w:rsid w:val="000C7F73"/>
    <w:rsid w:val="000D020F"/>
    <w:rsid w:val="000D022D"/>
    <w:rsid w:val="000D0F63"/>
    <w:rsid w:val="000D0F88"/>
    <w:rsid w:val="000D1FA1"/>
    <w:rsid w:val="000D2514"/>
    <w:rsid w:val="000D30A8"/>
    <w:rsid w:val="000D39BD"/>
    <w:rsid w:val="000D3F81"/>
    <w:rsid w:val="000D45F4"/>
    <w:rsid w:val="000D5911"/>
    <w:rsid w:val="000D5B4E"/>
    <w:rsid w:val="000E0E44"/>
    <w:rsid w:val="000E0F44"/>
    <w:rsid w:val="000E119B"/>
    <w:rsid w:val="000E453C"/>
    <w:rsid w:val="000E4706"/>
    <w:rsid w:val="000E5C9B"/>
    <w:rsid w:val="000F0052"/>
    <w:rsid w:val="000F081F"/>
    <w:rsid w:val="000F1784"/>
    <w:rsid w:val="000F1B52"/>
    <w:rsid w:val="000F36B7"/>
    <w:rsid w:val="000F39B9"/>
    <w:rsid w:val="000F4400"/>
    <w:rsid w:val="000F49F6"/>
    <w:rsid w:val="000F7BA6"/>
    <w:rsid w:val="000F7F1D"/>
    <w:rsid w:val="00100AF7"/>
    <w:rsid w:val="00102832"/>
    <w:rsid w:val="001040CB"/>
    <w:rsid w:val="001042B9"/>
    <w:rsid w:val="0010453D"/>
    <w:rsid w:val="00105B83"/>
    <w:rsid w:val="001061EB"/>
    <w:rsid w:val="00106E5D"/>
    <w:rsid w:val="0010746D"/>
    <w:rsid w:val="001074B8"/>
    <w:rsid w:val="001118CD"/>
    <w:rsid w:val="00111D07"/>
    <w:rsid w:val="00112129"/>
    <w:rsid w:val="00112555"/>
    <w:rsid w:val="001128B8"/>
    <w:rsid w:val="0011437A"/>
    <w:rsid w:val="001173D7"/>
    <w:rsid w:val="00117728"/>
    <w:rsid w:val="00120623"/>
    <w:rsid w:val="00120D8B"/>
    <w:rsid w:val="001228BD"/>
    <w:rsid w:val="001233A9"/>
    <w:rsid w:val="00123F78"/>
    <w:rsid w:val="0012408A"/>
    <w:rsid w:val="00124727"/>
    <w:rsid w:val="00124921"/>
    <w:rsid w:val="00125843"/>
    <w:rsid w:val="00125E6E"/>
    <w:rsid w:val="00125F69"/>
    <w:rsid w:val="00126BD7"/>
    <w:rsid w:val="00126F49"/>
    <w:rsid w:val="0012739F"/>
    <w:rsid w:val="00127FFD"/>
    <w:rsid w:val="001308D6"/>
    <w:rsid w:val="0013119A"/>
    <w:rsid w:val="001320BF"/>
    <w:rsid w:val="001320EC"/>
    <w:rsid w:val="0013214B"/>
    <w:rsid w:val="001330AE"/>
    <w:rsid w:val="00133990"/>
    <w:rsid w:val="0013410C"/>
    <w:rsid w:val="0013420E"/>
    <w:rsid w:val="0013421D"/>
    <w:rsid w:val="001361D7"/>
    <w:rsid w:val="00136AB6"/>
    <w:rsid w:val="00143FC2"/>
    <w:rsid w:val="0014482C"/>
    <w:rsid w:val="00144BDA"/>
    <w:rsid w:val="00145B77"/>
    <w:rsid w:val="00146168"/>
    <w:rsid w:val="00150311"/>
    <w:rsid w:val="00150B2B"/>
    <w:rsid w:val="001511F6"/>
    <w:rsid w:val="00152DA1"/>
    <w:rsid w:val="00153399"/>
    <w:rsid w:val="0015349E"/>
    <w:rsid w:val="001546E7"/>
    <w:rsid w:val="00155823"/>
    <w:rsid w:val="00156E4D"/>
    <w:rsid w:val="001579A6"/>
    <w:rsid w:val="00157C9C"/>
    <w:rsid w:val="00160085"/>
    <w:rsid w:val="00160366"/>
    <w:rsid w:val="001609FF"/>
    <w:rsid w:val="0016143F"/>
    <w:rsid w:val="001652D0"/>
    <w:rsid w:val="00167130"/>
    <w:rsid w:val="00170FEC"/>
    <w:rsid w:val="0017144E"/>
    <w:rsid w:val="00171A27"/>
    <w:rsid w:val="00171AAC"/>
    <w:rsid w:val="00171F71"/>
    <w:rsid w:val="00173D97"/>
    <w:rsid w:val="00176336"/>
    <w:rsid w:val="00180F14"/>
    <w:rsid w:val="00181473"/>
    <w:rsid w:val="001819A5"/>
    <w:rsid w:val="0018246A"/>
    <w:rsid w:val="00183315"/>
    <w:rsid w:val="001836B4"/>
    <w:rsid w:val="0018392A"/>
    <w:rsid w:val="0018433B"/>
    <w:rsid w:val="00184E70"/>
    <w:rsid w:val="00186504"/>
    <w:rsid w:val="00186CAB"/>
    <w:rsid w:val="00187025"/>
    <w:rsid w:val="0018773A"/>
    <w:rsid w:val="00191C43"/>
    <w:rsid w:val="0019225A"/>
    <w:rsid w:val="001942E2"/>
    <w:rsid w:val="00195B36"/>
    <w:rsid w:val="00196776"/>
    <w:rsid w:val="00196F16"/>
    <w:rsid w:val="001974F6"/>
    <w:rsid w:val="001A0A85"/>
    <w:rsid w:val="001A27DB"/>
    <w:rsid w:val="001A2CD9"/>
    <w:rsid w:val="001A4023"/>
    <w:rsid w:val="001A5185"/>
    <w:rsid w:val="001A5B82"/>
    <w:rsid w:val="001A623E"/>
    <w:rsid w:val="001A6A07"/>
    <w:rsid w:val="001A748F"/>
    <w:rsid w:val="001B029D"/>
    <w:rsid w:val="001B0618"/>
    <w:rsid w:val="001B1743"/>
    <w:rsid w:val="001B1B7F"/>
    <w:rsid w:val="001B48F6"/>
    <w:rsid w:val="001B4DB0"/>
    <w:rsid w:val="001B5118"/>
    <w:rsid w:val="001B5459"/>
    <w:rsid w:val="001B64EB"/>
    <w:rsid w:val="001B655A"/>
    <w:rsid w:val="001B696B"/>
    <w:rsid w:val="001C01EC"/>
    <w:rsid w:val="001C0655"/>
    <w:rsid w:val="001C0C26"/>
    <w:rsid w:val="001C117E"/>
    <w:rsid w:val="001C3307"/>
    <w:rsid w:val="001C538D"/>
    <w:rsid w:val="001C6611"/>
    <w:rsid w:val="001C6849"/>
    <w:rsid w:val="001C7667"/>
    <w:rsid w:val="001D0F1D"/>
    <w:rsid w:val="001D22FD"/>
    <w:rsid w:val="001D3217"/>
    <w:rsid w:val="001D37B0"/>
    <w:rsid w:val="001D3AFD"/>
    <w:rsid w:val="001D426E"/>
    <w:rsid w:val="001D511D"/>
    <w:rsid w:val="001D5C15"/>
    <w:rsid w:val="001D60DC"/>
    <w:rsid w:val="001D626F"/>
    <w:rsid w:val="001D6377"/>
    <w:rsid w:val="001D6616"/>
    <w:rsid w:val="001D7E4B"/>
    <w:rsid w:val="001E1557"/>
    <w:rsid w:val="001E1647"/>
    <w:rsid w:val="001E32FD"/>
    <w:rsid w:val="001E46BA"/>
    <w:rsid w:val="001E5246"/>
    <w:rsid w:val="001E57CE"/>
    <w:rsid w:val="001E7550"/>
    <w:rsid w:val="001E7F80"/>
    <w:rsid w:val="001F0AE2"/>
    <w:rsid w:val="001F1012"/>
    <w:rsid w:val="001F12B0"/>
    <w:rsid w:val="001F2A2B"/>
    <w:rsid w:val="001F3342"/>
    <w:rsid w:val="001F3784"/>
    <w:rsid w:val="001F5A19"/>
    <w:rsid w:val="001F5F8F"/>
    <w:rsid w:val="001F67C9"/>
    <w:rsid w:val="001F752E"/>
    <w:rsid w:val="001F7600"/>
    <w:rsid w:val="001F78E0"/>
    <w:rsid w:val="001F7FF9"/>
    <w:rsid w:val="002004EE"/>
    <w:rsid w:val="0020124C"/>
    <w:rsid w:val="0020183B"/>
    <w:rsid w:val="002019A5"/>
    <w:rsid w:val="00204075"/>
    <w:rsid w:val="00204250"/>
    <w:rsid w:val="002055B3"/>
    <w:rsid w:val="0020610B"/>
    <w:rsid w:val="00206669"/>
    <w:rsid w:val="00206D38"/>
    <w:rsid w:val="002103B2"/>
    <w:rsid w:val="00210493"/>
    <w:rsid w:val="002104D1"/>
    <w:rsid w:val="002110EC"/>
    <w:rsid w:val="0021138F"/>
    <w:rsid w:val="002123B0"/>
    <w:rsid w:val="00212E4F"/>
    <w:rsid w:val="00212F0A"/>
    <w:rsid w:val="00212F52"/>
    <w:rsid w:val="002137A5"/>
    <w:rsid w:val="00214185"/>
    <w:rsid w:val="0021459A"/>
    <w:rsid w:val="00214B51"/>
    <w:rsid w:val="00216617"/>
    <w:rsid w:val="00220BAF"/>
    <w:rsid w:val="002214C0"/>
    <w:rsid w:val="00222C68"/>
    <w:rsid w:val="00225095"/>
    <w:rsid w:val="00225114"/>
    <w:rsid w:val="002255AE"/>
    <w:rsid w:val="0022640D"/>
    <w:rsid w:val="00226C2B"/>
    <w:rsid w:val="00230207"/>
    <w:rsid w:val="002307A5"/>
    <w:rsid w:val="00230F36"/>
    <w:rsid w:val="00232F78"/>
    <w:rsid w:val="00234637"/>
    <w:rsid w:val="00235050"/>
    <w:rsid w:val="002352F9"/>
    <w:rsid w:val="00235C64"/>
    <w:rsid w:val="00236331"/>
    <w:rsid w:val="002377C5"/>
    <w:rsid w:val="0024010B"/>
    <w:rsid w:val="002403D3"/>
    <w:rsid w:val="002407D1"/>
    <w:rsid w:val="00240B6D"/>
    <w:rsid w:val="00241BA1"/>
    <w:rsid w:val="00241BEC"/>
    <w:rsid w:val="00241BF4"/>
    <w:rsid w:val="00241DC0"/>
    <w:rsid w:val="00241DE9"/>
    <w:rsid w:val="00241F2F"/>
    <w:rsid w:val="00243442"/>
    <w:rsid w:val="00243520"/>
    <w:rsid w:val="00244958"/>
    <w:rsid w:val="00245C77"/>
    <w:rsid w:val="002460E9"/>
    <w:rsid w:val="002506AA"/>
    <w:rsid w:val="00251308"/>
    <w:rsid w:val="00251709"/>
    <w:rsid w:val="0025292F"/>
    <w:rsid w:val="0025455F"/>
    <w:rsid w:val="00255661"/>
    <w:rsid w:val="00256997"/>
    <w:rsid w:val="00256EE4"/>
    <w:rsid w:val="0025796C"/>
    <w:rsid w:val="00260088"/>
    <w:rsid w:val="002604AE"/>
    <w:rsid w:val="0026237D"/>
    <w:rsid w:val="002635C5"/>
    <w:rsid w:val="002652DD"/>
    <w:rsid w:val="002654F1"/>
    <w:rsid w:val="0026574D"/>
    <w:rsid w:val="002678FB"/>
    <w:rsid w:val="0027059C"/>
    <w:rsid w:val="00271311"/>
    <w:rsid w:val="002731EE"/>
    <w:rsid w:val="00273F2D"/>
    <w:rsid w:val="00273FCC"/>
    <w:rsid w:val="00274192"/>
    <w:rsid w:val="00274313"/>
    <w:rsid w:val="00274317"/>
    <w:rsid w:val="00274404"/>
    <w:rsid w:val="002747B8"/>
    <w:rsid w:val="002747E0"/>
    <w:rsid w:val="00274AC1"/>
    <w:rsid w:val="002750C5"/>
    <w:rsid w:val="00275578"/>
    <w:rsid w:val="00275EBF"/>
    <w:rsid w:val="0027641D"/>
    <w:rsid w:val="0027762E"/>
    <w:rsid w:val="002776E6"/>
    <w:rsid w:val="00277F59"/>
    <w:rsid w:val="00277FA9"/>
    <w:rsid w:val="002807CD"/>
    <w:rsid w:val="00280AF7"/>
    <w:rsid w:val="0028108C"/>
    <w:rsid w:val="00281E8C"/>
    <w:rsid w:val="00282348"/>
    <w:rsid w:val="00282441"/>
    <w:rsid w:val="00282456"/>
    <w:rsid w:val="00282AD3"/>
    <w:rsid w:val="002836A0"/>
    <w:rsid w:val="00283731"/>
    <w:rsid w:val="00283B41"/>
    <w:rsid w:val="00283D09"/>
    <w:rsid w:val="00285920"/>
    <w:rsid w:val="00287AED"/>
    <w:rsid w:val="002927B5"/>
    <w:rsid w:val="00292AEA"/>
    <w:rsid w:val="00294012"/>
    <w:rsid w:val="00294D0F"/>
    <w:rsid w:val="0029700F"/>
    <w:rsid w:val="002A0014"/>
    <w:rsid w:val="002A02B8"/>
    <w:rsid w:val="002A04B9"/>
    <w:rsid w:val="002A2B51"/>
    <w:rsid w:val="002A314A"/>
    <w:rsid w:val="002A377C"/>
    <w:rsid w:val="002A3CF5"/>
    <w:rsid w:val="002A602E"/>
    <w:rsid w:val="002A6574"/>
    <w:rsid w:val="002A71F4"/>
    <w:rsid w:val="002B013B"/>
    <w:rsid w:val="002B0347"/>
    <w:rsid w:val="002B2C6E"/>
    <w:rsid w:val="002B2DAA"/>
    <w:rsid w:val="002B2F09"/>
    <w:rsid w:val="002B3ED1"/>
    <w:rsid w:val="002B4E49"/>
    <w:rsid w:val="002B6165"/>
    <w:rsid w:val="002B7761"/>
    <w:rsid w:val="002B7FAC"/>
    <w:rsid w:val="002C0438"/>
    <w:rsid w:val="002C0FE1"/>
    <w:rsid w:val="002C1171"/>
    <w:rsid w:val="002C1AE9"/>
    <w:rsid w:val="002C1C5E"/>
    <w:rsid w:val="002C1FC8"/>
    <w:rsid w:val="002C42A0"/>
    <w:rsid w:val="002C4A03"/>
    <w:rsid w:val="002C4F3E"/>
    <w:rsid w:val="002D0412"/>
    <w:rsid w:val="002D149D"/>
    <w:rsid w:val="002D189A"/>
    <w:rsid w:val="002D1911"/>
    <w:rsid w:val="002D1B0B"/>
    <w:rsid w:val="002D214F"/>
    <w:rsid w:val="002D2EFE"/>
    <w:rsid w:val="002D31C0"/>
    <w:rsid w:val="002D5C78"/>
    <w:rsid w:val="002D5EB4"/>
    <w:rsid w:val="002D7426"/>
    <w:rsid w:val="002D7703"/>
    <w:rsid w:val="002D77A7"/>
    <w:rsid w:val="002E0378"/>
    <w:rsid w:val="002E0AB5"/>
    <w:rsid w:val="002E10EF"/>
    <w:rsid w:val="002E1838"/>
    <w:rsid w:val="002E1E0D"/>
    <w:rsid w:val="002E2769"/>
    <w:rsid w:val="002E2847"/>
    <w:rsid w:val="002E3A65"/>
    <w:rsid w:val="002E3DE7"/>
    <w:rsid w:val="002E3F43"/>
    <w:rsid w:val="002E4D70"/>
    <w:rsid w:val="002E503D"/>
    <w:rsid w:val="002E5050"/>
    <w:rsid w:val="002E536F"/>
    <w:rsid w:val="002E566B"/>
    <w:rsid w:val="002E5C70"/>
    <w:rsid w:val="002E5FD9"/>
    <w:rsid w:val="002E5FEB"/>
    <w:rsid w:val="002E669D"/>
    <w:rsid w:val="002E69C2"/>
    <w:rsid w:val="002E6BC8"/>
    <w:rsid w:val="002E71CB"/>
    <w:rsid w:val="002E768B"/>
    <w:rsid w:val="002E7E90"/>
    <w:rsid w:val="002F070D"/>
    <w:rsid w:val="002F2198"/>
    <w:rsid w:val="002F3D96"/>
    <w:rsid w:val="002F6C09"/>
    <w:rsid w:val="002F7C7D"/>
    <w:rsid w:val="00302C13"/>
    <w:rsid w:val="003037AB"/>
    <w:rsid w:val="0030748D"/>
    <w:rsid w:val="0031088D"/>
    <w:rsid w:val="00311C6C"/>
    <w:rsid w:val="003124F6"/>
    <w:rsid w:val="00312A00"/>
    <w:rsid w:val="0031316A"/>
    <w:rsid w:val="003134AB"/>
    <w:rsid w:val="00314BE2"/>
    <w:rsid w:val="00315A40"/>
    <w:rsid w:val="00315DDF"/>
    <w:rsid w:val="00316D4C"/>
    <w:rsid w:val="00321568"/>
    <w:rsid w:val="003219EF"/>
    <w:rsid w:val="00321EE0"/>
    <w:rsid w:val="00323F0F"/>
    <w:rsid w:val="003249E6"/>
    <w:rsid w:val="003250FE"/>
    <w:rsid w:val="00325330"/>
    <w:rsid w:val="00326FA2"/>
    <w:rsid w:val="00326FF3"/>
    <w:rsid w:val="003273C3"/>
    <w:rsid w:val="00327A24"/>
    <w:rsid w:val="00330473"/>
    <w:rsid w:val="0033118C"/>
    <w:rsid w:val="00331FFB"/>
    <w:rsid w:val="003324E8"/>
    <w:rsid w:val="00332868"/>
    <w:rsid w:val="00332CE3"/>
    <w:rsid w:val="003335D2"/>
    <w:rsid w:val="00333919"/>
    <w:rsid w:val="00335BBC"/>
    <w:rsid w:val="003405EF"/>
    <w:rsid w:val="003410C8"/>
    <w:rsid w:val="003411BE"/>
    <w:rsid w:val="003416FA"/>
    <w:rsid w:val="00341909"/>
    <w:rsid w:val="0034241B"/>
    <w:rsid w:val="003426AE"/>
    <w:rsid w:val="00345972"/>
    <w:rsid w:val="00345CB8"/>
    <w:rsid w:val="003461E0"/>
    <w:rsid w:val="00347618"/>
    <w:rsid w:val="00347C17"/>
    <w:rsid w:val="00350499"/>
    <w:rsid w:val="00351B29"/>
    <w:rsid w:val="00351C65"/>
    <w:rsid w:val="003522E3"/>
    <w:rsid w:val="003528FB"/>
    <w:rsid w:val="0035292F"/>
    <w:rsid w:val="00354387"/>
    <w:rsid w:val="003551B5"/>
    <w:rsid w:val="003571F2"/>
    <w:rsid w:val="00357E07"/>
    <w:rsid w:val="00363383"/>
    <w:rsid w:val="003637C6"/>
    <w:rsid w:val="003643BF"/>
    <w:rsid w:val="003643E4"/>
    <w:rsid w:val="00366152"/>
    <w:rsid w:val="00367BE8"/>
    <w:rsid w:val="00370E55"/>
    <w:rsid w:val="00370EB8"/>
    <w:rsid w:val="00371CC2"/>
    <w:rsid w:val="00372203"/>
    <w:rsid w:val="00373036"/>
    <w:rsid w:val="0037310D"/>
    <w:rsid w:val="00375374"/>
    <w:rsid w:val="0037549E"/>
    <w:rsid w:val="00375941"/>
    <w:rsid w:val="00375AE6"/>
    <w:rsid w:val="00376EDD"/>
    <w:rsid w:val="00377865"/>
    <w:rsid w:val="00380173"/>
    <w:rsid w:val="00380474"/>
    <w:rsid w:val="003808B3"/>
    <w:rsid w:val="00380F22"/>
    <w:rsid w:val="00381047"/>
    <w:rsid w:val="00381139"/>
    <w:rsid w:val="00382397"/>
    <w:rsid w:val="00382E94"/>
    <w:rsid w:val="00383922"/>
    <w:rsid w:val="00383CC4"/>
    <w:rsid w:val="00384BDB"/>
    <w:rsid w:val="00385C1F"/>
    <w:rsid w:val="00386CD9"/>
    <w:rsid w:val="00387010"/>
    <w:rsid w:val="0038709A"/>
    <w:rsid w:val="003877C3"/>
    <w:rsid w:val="003913A5"/>
    <w:rsid w:val="00392CB3"/>
    <w:rsid w:val="00392DCA"/>
    <w:rsid w:val="00393F09"/>
    <w:rsid w:val="003943B0"/>
    <w:rsid w:val="00394663"/>
    <w:rsid w:val="00394B85"/>
    <w:rsid w:val="00394C85"/>
    <w:rsid w:val="00396532"/>
    <w:rsid w:val="0039781D"/>
    <w:rsid w:val="003A0460"/>
    <w:rsid w:val="003A0AB9"/>
    <w:rsid w:val="003A0EE0"/>
    <w:rsid w:val="003A18CC"/>
    <w:rsid w:val="003A2F96"/>
    <w:rsid w:val="003A3C3F"/>
    <w:rsid w:val="003A4A61"/>
    <w:rsid w:val="003A542E"/>
    <w:rsid w:val="003A55C3"/>
    <w:rsid w:val="003A7031"/>
    <w:rsid w:val="003A7834"/>
    <w:rsid w:val="003B0A1C"/>
    <w:rsid w:val="003B1361"/>
    <w:rsid w:val="003B1F13"/>
    <w:rsid w:val="003B2627"/>
    <w:rsid w:val="003B47AB"/>
    <w:rsid w:val="003B4A9A"/>
    <w:rsid w:val="003B4F80"/>
    <w:rsid w:val="003B515A"/>
    <w:rsid w:val="003B5BE9"/>
    <w:rsid w:val="003B6456"/>
    <w:rsid w:val="003B7525"/>
    <w:rsid w:val="003B7F6E"/>
    <w:rsid w:val="003C02A8"/>
    <w:rsid w:val="003C070F"/>
    <w:rsid w:val="003C0E11"/>
    <w:rsid w:val="003C1617"/>
    <w:rsid w:val="003C19A0"/>
    <w:rsid w:val="003C34ED"/>
    <w:rsid w:val="003C3A60"/>
    <w:rsid w:val="003C53B9"/>
    <w:rsid w:val="003C583D"/>
    <w:rsid w:val="003C6874"/>
    <w:rsid w:val="003C6B95"/>
    <w:rsid w:val="003D0160"/>
    <w:rsid w:val="003D05F4"/>
    <w:rsid w:val="003D24CC"/>
    <w:rsid w:val="003D2F1F"/>
    <w:rsid w:val="003D3999"/>
    <w:rsid w:val="003D3EB9"/>
    <w:rsid w:val="003D45FA"/>
    <w:rsid w:val="003D49A2"/>
    <w:rsid w:val="003D4EA9"/>
    <w:rsid w:val="003D5413"/>
    <w:rsid w:val="003D56B3"/>
    <w:rsid w:val="003D5F32"/>
    <w:rsid w:val="003D60A5"/>
    <w:rsid w:val="003D64C1"/>
    <w:rsid w:val="003D68A0"/>
    <w:rsid w:val="003E0857"/>
    <w:rsid w:val="003E0EF2"/>
    <w:rsid w:val="003E173F"/>
    <w:rsid w:val="003E19D9"/>
    <w:rsid w:val="003E2561"/>
    <w:rsid w:val="003E2FA3"/>
    <w:rsid w:val="003E3023"/>
    <w:rsid w:val="003E3732"/>
    <w:rsid w:val="003E429A"/>
    <w:rsid w:val="003E455A"/>
    <w:rsid w:val="003E55A2"/>
    <w:rsid w:val="003E6775"/>
    <w:rsid w:val="003E67D9"/>
    <w:rsid w:val="003E6826"/>
    <w:rsid w:val="003E6DB8"/>
    <w:rsid w:val="003F0DB7"/>
    <w:rsid w:val="003F176C"/>
    <w:rsid w:val="003F24F5"/>
    <w:rsid w:val="003F2B48"/>
    <w:rsid w:val="003F2BBE"/>
    <w:rsid w:val="003F2EFD"/>
    <w:rsid w:val="003F35A0"/>
    <w:rsid w:val="003F4414"/>
    <w:rsid w:val="003F4D39"/>
    <w:rsid w:val="003F5E3C"/>
    <w:rsid w:val="003F6EF6"/>
    <w:rsid w:val="0040184F"/>
    <w:rsid w:val="00401A9C"/>
    <w:rsid w:val="0040695E"/>
    <w:rsid w:val="00406BD3"/>
    <w:rsid w:val="004072A0"/>
    <w:rsid w:val="00407AFE"/>
    <w:rsid w:val="00411177"/>
    <w:rsid w:val="00413523"/>
    <w:rsid w:val="00414010"/>
    <w:rsid w:val="0041487C"/>
    <w:rsid w:val="0041497E"/>
    <w:rsid w:val="004149F4"/>
    <w:rsid w:val="00414F24"/>
    <w:rsid w:val="00415FD9"/>
    <w:rsid w:val="0041609F"/>
    <w:rsid w:val="004162ED"/>
    <w:rsid w:val="004165C3"/>
    <w:rsid w:val="004167E6"/>
    <w:rsid w:val="0042040C"/>
    <w:rsid w:val="0042184F"/>
    <w:rsid w:val="004257DC"/>
    <w:rsid w:val="00426C92"/>
    <w:rsid w:val="004274DC"/>
    <w:rsid w:val="004279B3"/>
    <w:rsid w:val="00431309"/>
    <w:rsid w:val="00431AEB"/>
    <w:rsid w:val="00431B90"/>
    <w:rsid w:val="004327E2"/>
    <w:rsid w:val="0043280B"/>
    <w:rsid w:val="004355CC"/>
    <w:rsid w:val="00435B14"/>
    <w:rsid w:val="004361B0"/>
    <w:rsid w:val="00437516"/>
    <w:rsid w:val="004375B4"/>
    <w:rsid w:val="004378C4"/>
    <w:rsid w:val="00437D59"/>
    <w:rsid w:val="00437E82"/>
    <w:rsid w:val="00437EC6"/>
    <w:rsid w:val="00440462"/>
    <w:rsid w:val="00441507"/>
    <w:rsid w:val="004416F9"/>
    <w:rsid w:val="0044188A"/>
    <w:rsid w:val="004430B0"/>
    <w:rsid w:val="00443AEC"/>
    <w:rsid w:val="00443D39"/>
    <w:rsid w:val="004458A0"/>
    <w:rsid w:val="00445A94"/>
    <w:rsid w:val="004467A2"/>
    <w:rsid w:val="0045042D"/>
    <w:rsid w:val="004504D2"/>
    <w:rsid w:val="0045186C"/>
    <w:rsid w:val="004522E7"/>
    <w:rsid w:val="00452F85"/>
    <w:rsid w:val="00453E50"/>
    <w:rsid w:val="00454902"/>
    <w:rsid w:val="00454D45"/>
    <w:rsid w:val="004553B7"/>
    <w:rsid w:val="0045561C"/>
    <w:rsid w:val="00455DA8"/>
    <w:rsid w:val="00455F0A"/>
    <w:rsid w:val="0045616B"/>
    <w:rsid w:val="004575EC"/>
    <w:rsid w:val="004576D8"/>
    <w:rsid w:val="004612F2"/>
    <w:rsid w:val="00461395"/>
    <w:rsid w:val="00461433"/>
    <w:rsid w:val="00461EE0"/>
    <w:rsid w:val="00462241"/>
    <w:rsid w:val="0046276E"/>
    <w:rsid w:val="004638E7"/>
    <w:rsid w:val="00463DDA"/>
    <w:rsid w:val="004649D6"/>
    <w:rsid w:val="004654E6"/>
    <w:rsid w:val="00466717"/>
    <w:rsid w:val="00466B69"/>
    <w:rsid w:val="0047056E"/>
    <w:rsid w:val="0047198B"/>
    <w:rsid w:val="004748D2"/>
    <w:rsid w:val="00474D8D"/>
    <w:rsid w:val="0047541C"/>
    <w:rsid w:val="0047597E"/>
    <w:rsid w:val="00476C50"/>
    <w:rsid w:val="00480119"/>
    <w:rsid w:val="004803EB"/>
    <w:rsid w:val="00482CA0"/>
    <w:rsid w:val="00483415"/>
    <w:rsid w:val="004835DD"/>
    <w:rsid w:val="0048370D"/>
    <w:rsid w:val="00484A39"/>
    <w:rsid w:val="00484E84"/>
    <w:rsid w:val="0048553B"/>
    <w:rsid w:val="00485566"/>
    <w:rsid w:val="0048616A"/>
    <w:rsid w:val="00486380"/>
    <w:rsid w:val="00487D18"/>
    <w:rsid w:val="00490B73"/>
    <w:rsid w:val="00491BFB"/>
    <w:rsid w:val="00493CE8"/>
    <w:rsid w:val="004944E0"/>
    <w:rsid w:val="004956B8"/>
    <w:rsid w:val="00495C9E"/>
    <w:rsid w:val="00495D3B"/>
    <w:rsid w:val="00497051"/>
    <w:rsid w:val="004A013E"/>
    <w:rsid w:val="004A111F"/>
    <w:rsid w:val="004A18A9"/>
    <w:rsid w:val="004A2FBE"/>
    <w:rsid w:val="004A3D1E"/>
    <w:rsid w:val="004A4974"/>
    <w:rsid w:val="004A4CD8"/>
    <w:rsid w:val="004A553D"/>
    <w:rsid w:val="004A55E6"/>
    <w:rsid w:val="004A59FD"/>
    <w:rsid w:val="004A5CB5"/>
    <w:rsid w:val="004A6DA0"/>
    <w:rsid w:val="004A70AC"/>
    <w:rsid w:val="004A74CD"/>
    <w:rsid w:val="004A7A30"/>
    <w:rsid w:val="004B255B"/>
    <w:rsid w:val="004B292F"/>
    <w:rsid w:val="004B312A"/>
    <w:rsid w:val="004B3177"/>
    <w:rsid w:val="004B3414"/>
    <w:rsid w:val="004B382F"/>
    <w:rsid w:val="004B47A8"/>
    <w:rsid w:val="004B5A6F"/>
    <w:rsid w:val="004B66AC"/>
    <w:rsid w:val="004B7960"/>
    <w:rsid w:val="004C0BA2"/>
    <w:rsid w:val="004C2692"/>
    <w:rsid w:val="004C34AE"/>
    <w:rsid w:val="004C57D4"/>
    <w:rsid w:val="004C59F2"/>
    <w:rsid w:val="004D0552"/>
    <w:rsid w:val="004D100F"/>
    <w:rsid w:val="004D211E"/>
    <w:rsid w:val="004D23E1"/>
    <w:rsid w:val="004D2C2A"/>
    <w:rsid w:val="004D2EC2"/>
    <w:rsid w:val="004D312B"/>
    <w:rsid w:val="004D3497"/>
    <w:rsid w:val="004D40E2"/>
    <w:rsid w:val="004D4755"/>
    <w:rsid w:val="004D59E8"/>
    <w:rsid w:val="004D675D"/>
    <w:rsid w:val="004D776D"/>
    <w:rsid w:val="004D77A6"/>
    <w:rsid w:val="004E09F2"/>
    <w:rsid w:val="004E0DA2"/>
    <w:rsid w:val="004E268C"/>
    <w:rsid w:val="004E27CF"/>
    <w:rsid w:val="004E2B26"/>
    <w:rsid w:val="004E2FC7"/>
    <w:rsid w:val="004E3BC1"/>
    <w:rsid w:val="004E48FD"/>
    <w:rsid w:val="004E55C8"/>
    <w:rsid w:val="004E55F4"/>
    <w:rsid w:val="004E565F"/>
    <w:rsid w:val="004E65CF"/>
    <w:rsid w:val="004E6A21"/>
    <w:rsid w:val="004F0409"/>
    <w:rsid w:val="004F17C7"/>
    <w:rsid w:val="004F2117"/>
    <w:rsid w:val="004F2E3A"/>
    <w:rsid w:val="004F524E"/>
    <w:rsid w:val="004F5425"/>
    <w:rsid w:val="004F5F6B"/>
    <w:rsid w:val="004F6763"/>
    <w:rsid w:val="004F6C91"/>
    <w:rsid w:val="004F7458"/>
    <w:rsid w:val="005004EE"/>
    <w:rsid w:val="00501FC2"/>
    <w:rsid w:val="005024CC"/>
    <w:rsid w:val="005030F8"/>
    <w:rsid w:val="00503E68"/>
    <w:rsid w:val="005044E7"/>
    <w:rsid w:val="005070A5"/>
    <w:rsid w:val="005109F0"/>
    <w:rsid w:val="005111A7"/>
    <w:rsid w:val="005119E7"/>
    <w:rsid w:val="00511B50"/>
    <w:rsid w:val="005133AE"/>
    <w:rsid w:val="00513824"/>
    <w:rsid w:val="00516DB6"/>
    <w:rsid w:val="00520061"/>
    <w:rsid w:val="005213BA"/>
    <w:rsid w:val="00521674"/>
    <w:rsid w:val="00521894"/>
    <w:rsid w:val="00521C50"/>
    <w:rsid w:val="00521CB3"/>
    <w:rsid w:val="00521E02"/>
    <w:rsid w:val="00523106"/>
    <w:rsid w:val="00523DE0"/>
    <w:rsid w:val="00524F4D"/>
    <w:rsid w:val="00526488"/>
    <w:rsid w:val="00526D04"/>
    <w:rsid w:val="00527025"/>
    <w:rsid w:val="00527348"/>
    <w:rsid w:val="00530EB1"/>
    <w:rsid w:val="00533B86"/>
    <w:rsid w:val="005341DB"/>
    <w:rsid w:val="00534B05"/>
    <w:rsid w:val="00534C3A"/>
    <w:rsid w:val="00535783"/>
    <w:rsid w:val="0054192E"/>
    <w:rsid w:val="00541DC8"/>
    <w:rsid w:val="00543B12"/>
    <w:rsid w:val="00545A2B"/>
    <w:rsid w:val="005460F1"/>
    <w:rsid w:val="005466F6"/>
    <w:rsid w:val="00547A35"/>
    <w:rsid w:val="00547B66"/>
    <w:rsid w:val="00547F09"/>
    <w:rsid w:val="0055108E"/>
    <w:rsid w:val="00551255"/>
    <w:rsid w:val="00553677"/>
    <w:rsid w:val="005538B3"/>
    <w:rsid w:val="00553C08"/>
    <w:rsid w:val="00553DFD"/>
    <w:rsid w:val="00554404"/>
    <w:rsid w:val="00554CB4"/>
    <w:rsid w:val="0055590D"/>
    <w:rsid w:val="00557361"/>
    <w:rsid w:val="00557AC4"/>
    <w:rsid w:val="005607A9"/>
    <w:rsid w:val="00560BB1"/>
    <w:rsid w:val="005614BB"/>
    <w:rsid w:val="00562701"/>
    <w:rsid w:val="0056275D"/>
    <w:rsid w:val="00565410"/>
    <w:rsid w:val="00565759"/>
    <w:rsid w:val="00565A20"/>
    <w:rsid w:val="00565CBC"/>
    <w:rsid w:val="00565E97"/>
    <w:rsid w:val="00565F86"/>
    <w:rsid w:val="005670FA"/>
    <w:rsid w:val="005670FF"/>
    <w:rsid w:val="005678B0"/>
    <w:rsid w:val="005708ED"/>
    <w:rsid w:val="00570BC7"/>
    <w:rsid w:val="00570C55"/>
    <w:rsid w:val="00571AE1"/>
    <w:rsid w:val="00571DAB"/>
    <w:rsid w:val="0057253D"/>
    <w:rsid w:val="00573C63"/>
    <w:rsid w:val="00574305"/>
    <w:rsid w:val="005759FA"/>
    <w:rsid w:val="0057776A"/>
    <w:rsid w:val="0057797F"/>
    <w:rsid w:val="005803C3"/>
    <w:rsid w:val="005808FE"/>
    <w:rsid w:val="00580C6B"/>
    <w:rsid w:val="00580E46"/>
    <w:rsid w:val="00581FC7"/>
    <w:rsid w:val="00582981"/>
    <w:rsid w:val="0058404A"/>
    <w:rsid w:val="00584DC9"/>
    <w:rsid w:val="00585941"/>
    <w:rsid w:val="00585B7D"/>
    <w:rsid w:val="00586326"/>
    <w:rsid w:val="00586911"/>
    <w:rsid w:val="00587004"/>
    <w:rsid w:val="00590516"/>
    <w:rsid w:val="005914ED"/>
    <w:rsid w:val="00591611"/>
    <w:rsid w:val="00591A3E"/>
    <w:rsid w:val="00591BE5"/>
    <w:rsid w:val="00594053"/>
    <w:rsid w:val="00594930"/>
    <w:rsid w:val="00594AC8"/>
    <w:rsid w:val="005955D8"/>
    <w:rsid w:val="00595E1E"/>
    <w:rsid w:val="00596B9A"/>
    <w:rsid w:val="005976F8"/>
    <w:rsid w:val="005A0C92"/>
    <w:rsid w:val="005A21AF"/>
    <w:rsid w:val="005A33A3"/>
    <w:rsid w:val="005A4089"/>
    <w:rsid w:val="005A4459"/>
    <w:rsid w:val="005A44EE"/>
    <w:rsid w:val="005A49BB"/>
    <w:rsid w:val="005A4EE6"/>
    <w:rsid w:val="005A58AE"/>
    <w:rsid w:val="005A5A89"/>
    <w:rsid w:val="005A5FDE"/>
    <w:rsid w:val="005A605D"/>
    <w:rsid w:val="005A6671"/>
    <w:rsid w:val="005A6826"/>
    <w:rsid w:val="005B00E5"/>
    <w:rsid w:val="005B1779"/>
    <w:rsid w:val="005B31F0"/>
    <w:rsid w:val="005B3971"/>
    <w:rsid w:val="005B4210"/>
    <w:rsid w:val="005B5383"/>
    <w:rsid w:val="005B5C79"/>
    <w:rsid w:val="005B5E49"/>
    <w:rsid w:val="005C1315"/>
    <w:rsid w:val="005C1D62"/>
    <w:rsid w:val="005C253E"/>
    <w:rsid w:val="005C2722"/>
    <w:rsid w:val="005C29D7"/>
    <w:rsid w:val="005C2BD1"/>
    <w:rsid w:val="005C33E6"/>
    <w:rsid w:val="005C3A92"/>
    <w:rsid w:val="005C4A14"/>
    <w:rsid w:val="005C5E4D"/>
    <w:rsid w:val="005C6BF3"/>
    <w:rsid w:val="005D06E1"/>
    <w:rsid w:val="005D0AB3"/>
    <w:rsid w:val="005D1582"/>
    <w:rsid w:val="005D15C0"/>
    <w:rsid w:val="005D25F7"/>
    <w:rsid w:val="005D2CD7"/>
    <w:rsid w:val="005D38AF"/>
    <w:rsid w:val="005D3970"/>
    <w:rsid w:val="005D40FE"/>
    <w:rsid w:val="005D72ED"/>
    <w:rsid w:val="005E015A"/>
    <w:rsid w:val="005E04A9"/>
    <w:rsid w:val="005E13D4"/>
    <w:rsid w:val="005E1B85"/>
    <w:rsid w:val="005E25EE"/>
    <w:rsid w:val="005E3C48"/>
    <w:rsid w:val="005E447C"/>
    <w:rsid w:val="005E570B"/>
    <w:rsid w:val="005E666D"/>
    <w:rsid w:val="005E6710"/>
    <w:rsid w:val="005E7B76"/>
    <w:rsid w:val="005F043F"/>
    <w:rsid w:val="005F2058"/>
    <w:rsid w:val="005F27B4"/>
    <w:rsid w:val="005F31B7"/>
    <w:rsid w:val="005F3CF8"/>
    <w:rsid w:val="005F4796"/>
    <w:rsid w:val="005F4821"/>
    <w:rsid w:val="005F4F2B"/>
    <w:rsid w:val="005F5F61"/>
    <w:rsid w:val="005F6711"/>
    <w:rsid w:val="005F68A7"/>
    <w:rsid w:val="005F6C63"/>
    <w:rsid w:val="006002C0"/>
    <w:rsid w:val="00600B90"/>
    <w:rsid w:val="00601B31"/>
    <w:rsid w:val="00601B4D"/>
    <w:rsid w:val="00601FDE"/>
    <w:rsid w:val="00602D1C"/>
    <w:rsid w:val="00602FA0"/>
    <w:rsid w:val="00603699"/>
    <w:rsid w:val="00606631"/>
    <w:rsid w:val="0060751E"/>
    <w:rsid w:val="00607566"/>
    <w:rsid w:val="006127D6"/>
    <w:rsid w:val="0061290D"/>
    <w:rsid w:val="00614ADC"/>
    <w:rsid w:val="00614F4A"/>
    <w:rsid w:val="0061511A"/>
    <w:rsid w:val="006157BE"/>
    <w:rsid w:val="006162F8"/>
    <w:rsid w:val="006163CC"/>
    <w:rsid w:val="006164E4"/>
    <w:rsid w:val="0061671C"/>
    <w:rsid w:val="00616889"/>
    <w:rsid w:val="006205C4"/>
    <w:rsid w:val="00620E79"/>
    <w:rsid w:val="006214BF"/>
    <w:rsid w:val="00621DEC"/>
    <w:rsid w:val="0062332A"/>
    <w:rsid w:val="00624863"/>
    <w:rsid w:val="00625021"/>
    <w:rsid w:val="006254D0"/>
    <w:rsid w:val="00625992"/>
    <w:rsid w:val="006259DE"/>
    <w:rsid w:val="00625BD2"/>
    <w:rsid w:val="0062676B"/>
    <w:rsid w:val="00626ADA"/>
    <w:rsid w:val="00630F0F"/>
    <w:rsid w:val="00632CA1"/>
    <w:rsid w:val="006331DB"/>
    <w:rsid w:val="00634A42"/>
    <w:rsid w:val="00634ECE"/>
    <w:rsid w:val="00636443"/>
    <w:rsid w:val="006366A9"/>
    <w:rsid w:val="0063716B"/>
    <w:rsid w:val="006401B8"/>
    <w:rsid w:val="0064053C"/>
    <w:rsid w:val="00640B42"/>
    <w:rsid w:val="00640CFC"/>
    <w:rsid w:val="006413B4"/>
    <w:rsid w:val="0064190D"/>
    <w:rsid w:val="00644B33"/>
    <w:rsid w:val="00645B71"/>
    <w:rsid w:val="00646D76"/>
    <w:rsid w:val="00650C33"/>
    <w:rsid w:val="00650D61"/>
    <w:rsid w:val="00650DD8"/>
    <w:rsid w:val="00651943"/>
    <w:rsid w:val="00652076"/>
    <w:rsid w:val="00653AEC"/>
    <w:rsid w:val="0065419B"/>
    <w:rsid w:val="00654CE4"/>
    <w:rsid w:val="006551B4"/>
    <w:rsid w:val="00655395"/>
    <w:rsid w:val="00655658"/>
    <w:rsid w:val="00656399"/>
    <w:rsid w:val="00656EF3"/>
    <w:rsid w:val="00657386"/>
    <w:rsid w:val="00657B2B"/>
    <w:rsid w:val="0066032E"/>
    <w:rsid w:val="006604A5"/>
    <w:rsid w:val="0066067A"/>
    <w:rsid w:val="00660988"/>
    <w:rsid w:val="00660AB1"/>
    <w:rsid w:val="00660C96"/>
    <w:rsid w:val="0066315A"/>
    <w:rsid w:val="006636A0"/>
    <w:rsid w:val="00663BDF"/>
    <w:rsid w:val="00664A92"/>
    <w:rsid w:val="00664B2F"/>
    <w:rsid w:val="00665180"/>
    <w:rsid w:val="006665DA"/>
    <w:rsid w:val="00666E93"/>
    <w:rsid w:val="006678E8"/>
    <w:rsid w:val="0067085F"/>
    <w:rsid w:val="00670C0C"/>
    <w:rsid w:val="00672868"/>
    <w:rsid w:val="00674616"/>
    <w:rsid w:val="00675E75"/>
    <w:rsid w:val="00676B81"/>
    <w:rsid w:val="00677137"/>
    <w:rsid w:val="00677DA7"/>
    <w:rsid w:val="0068013F"/>
    <w:rsid w:val="00680D9B"/>
    <w:rsid w:val="00681EC8"/>
    <w:rsid w:val="00682096"/>
    <w:rsid w:val="00682F93"/>
    <w:rsid w:val="00683390"/>
    <w:rsid w:val="0068350F"/>
    <w:rsid w:val="006840CD"/>
    <w:rsid w:val="00684391"/>
    <w:rsid w:val="0068442F"/>
    <w:rsid w:val="00684B56"/>
    <w:rsid w:val="00685EDC"/>
    <w:rsid w:val="00686178"/>
    <w:rsid w:val="006861CE"/>
    <w:rsid w:val="006865FE"/>
    <w:rsid w:val="00687056"/>
    <w:rsid w:val="00690E27"/>
    <w:rsid w:val="0069206C"/>
    <w:rsid w:val="006928B8"/>
    <w:rsid w:val="00692964"/>
    <w:rsid w:val="00693054"/>
    <w:rsid w:val="00693A9D"/>
    <w:rsid w:val="006947A1"/>
    <w:rsid w:val="00694B99"/>
    <w:rsid w:val="006953D6"/>
    <w:rsid w:val="00696BDE"/>
    <w:rsid w:val="006A2A2F"/>
    <w:rsid w:val="006A322C"/>
    <w:rsid w:val="006A3E3D"/>
    <w:rsid w:val="006A3F5B"/>
    <w:rsid w:val="006A4267"/>
    <w:rsid w:val="006A622D"/>
    <w:rsid w:val="006A6CEA"/>
    <w:rsid w:val="006A6D5C"/>
    <w:rsid w:val="006A70F3"/>
    <w:rsid w:val="006A779A"/>
    <w:rsid w:val="006A79BA"/>
    <w:rsid w:val="006B0E42"/>
    <w:rsid w:val="006B0F4E"/>
    <w:rsid w:val="006B1814"/>
    <w:rsid w:val="006B2011"/>
    <w:rsid w:val="006B210C"/>
    <w:rsid w:val="006B2CE3"/>
    <w:rsid w:val="006B3EB9"/>
    <w:rsid w:val="006B55A6"/>
    <w:rsid w:val="006B693E"/>
    <w:rsid w:val="006B7756"/>
    <w:rsid w:val="006B7F40"/>
    <w:rsid w:val="006C0469"/>
    <w:rsid w:val="006C14DD"/>
    <w:rsid w:val="006C1DC9"/>
    <w:rsid w:val="006C22FB"/>
    <w:rsid w:val="006C3DDA"/>
    <w:rsid w:val="006C544F"/>
    <w:rsid w:val="006C56EE"/>
    <w:rsid w:val="006C6162"/>
    <w:rsid w:val="006C68A2"/>
    <w:rsid w:val="006C78FA"/>
    <w:rsid w:val="006D011C"/>
    <w:rsid w:val="006D0C0B"/>
    <w:rsid w:val="006D0EB4"/>
    <w:rsid w:val="006D2638"/>
    <w:rsid w:val="006D3680"/>
    <w:rsid w:val="006D451C"/>
    <w:rsid w:val="006D463D"/>
    <w:rsid w:val="006D56DB"/>
    <w:rsid w:val="006D6A28"/>
    <w:rsid w:val="006D6AD9"/>
    <w:rsid w:val="006D7135"/>
    <w:rsid w:val="006E09FE"/>
    <w:rsid w:val="006E0F5A"/>
    <w:rsid w:val="006E11A0"/>
    <w:rsid w:val="006E22BF"/>
    <w:rsid w:val="006E2640"/>
    <w:rsid w:val="006E2E14"/>
    <w:rsid w:val="006E39D9"/>
    <w:rsid w:val="006E3DFE"/>
    <w:rsid w:val="006E4FC9"/>
    <w:rsid w:val="006E5216"/>
    <w:rsid w:val="006E6057"/>
    <w:rsid w:val="006E6EA1"/>
    <w:rsid w:val="006E7A0F"/>
    <w:rsid w:val="006F01AF"/>
    <w:rsid w:val="006F110F"/>
    <w:rsid w:val="006F3D46"/>
    <w:rsid w:val="006F433F"/>
    <w:rsid w:val="006F4E18"/>
    <w:rsid w:val="006F551A"/>
    <w:rsid w:val="006F646A"/>
    <w:rsid w:val="006F75EE"/>
    <w:rsid w:val="00700DD8"/>
    <w:rsid w:val="007014F3"/>
    <w:rsid w:val="00701811"/>
    <w:rsid w:val="00701B48"/>
    <w:rsid w:val="00702B41"/>
    <w:rsid w:val="007034FA"/>
    <w:rsid w:val="00703EBB"/>
    <w:rsid w:val="00704918"/>
    <w:rsid w:val="007053D7"/>
    <w:rsid w:val="00705C00"/>
    <w:rsid w:val="00705C1E"/>
    <w:rsid w:val="00706AD0"/>
    <w:rsid w:val="00707F9B"/>
    <w:rsid w:val="00710054"/>
    <w:rsid w:val="007113E8"/>
    <w:rsid w:val="00711ADD"/>
    <w:rsid w:val="00712920"/>
    <w:rsid w:val="007141B1"/>
    <w:rsid w:val="0071437C"/>
    <w:rsid w:val="00714B76"/>
    <w:rsid w:val="00715415"/>
    <w:rsid w:val="007155D3"/>
    <w:rsid w:val="00715B67"/>
    <w:rsid w:val="007164C9"/>
    <w:rsid w:val="007164F3"/>
    <w:rsid w:val="00716507"/>
    <w:rsid w:val="00717F2F"/>
    <w:rsid w:val="007207DC"/>
    <w:rsid w:val="00721335"/>
    <w:rsid w:val="00721ABE"/>
    <w:rsid w:val="00723E4C"/>
    <w:rsid w:val="007256D9"/>
    <w:rsid w:val="00726318"/>
    <w:rsid w:val="00727EAB"/>
    <w:rsid w:val="0073063F"/>
    <w:rsid w:val="0073120B"/>
    <w:rsid w:val="0073129D"/>
    <w:rsid w:val="00731DAE"/>
    <w:rsid w:val="00733206"/>
    <w:rsid w:val="00735421"/>
    <w:rsid w:val="007358A6"/>
    <w:rsid w:val="007400C7"/>
    <w:rsid w:val="00740177"/>
    <w:rsid w:val="007405E5"/>
    <w:rsid w:val="00740745"/>
    <w:rsid w:val="00740A7C"/>
    <w:rsid w:val="00740F29"/>
    <w:rsid w:val="007413C7"/>
    <w:rsid w:val="00742982"/>
    <w:rsid w:val="00744A13"/>
    <w:rsid w:val="007450B6"/>
    <w:rsid w:val="00745B59"/>
    <w:rsid w:val="007463AC"/>
    <w:rsid w:val="0074645C"/>
    <w:rsid w:val="00746825"/>
    <w:rsid w:val="00751E06"/>
    <w:rsid w:val="00752A0A"/>
    <w:rsid w:val="00752A3D"/>
    <w:rsid w:val="00752BD4"/>
    <w:rsid w:val="00753583"/>
    <w:rsid w:val="00753E19"/>
    <w:rsid w:val="00755CB5"/>
    <w:rsid w:val="00756048"/>
    <w:rsid w:val="007576E6"/>
    <w:rsid w:val="0076135D"/>
    <w:rsid w:val="00761A33"/>
    <w:rsid w:val="00761B9B"/>
    <w:rsid w:val="00761F3E"/>
    <w:rsid w:val="0076427E"/>
    <w:rsid w:val="00764BA5"/>
    <w:rsid w:val="00764D1B"/>
    <w:rsid w:val="00764E35"/>
    <w:rsid w:val="00766581"/>
    <w:rsid w:val="0076731B"/>
    <w:rsid w:val="00767494"/>
    <w:rsid w:val="00767A7B"/>
    <w:rsid w:val="0077117F"/>
    <w:rsid w:val="00771574"/>
    <w:rsid w:val="00771FCD"/>
    <w:rsid w:val="00772B74"/>
    <w:rsid w:val="00772B9B"/>
    <w:rsid w:val="007735C8"/>
    <w:rsid w:val="00773A17"/>
    <w:rsid w:val="00773C4D"/>
    <w:rsid w:val="00774B8A"/>
    <w:rsid w:val="00775952"/>
    <w:rsid w:val="00775BFA"/>
    <w:rsid w:val="00775C90"/>
    <w:rsid w:val="00775DDC"/>
    <w:rsid w:val="00776326"/>
    <w:rsid w:val="007772EC"/>
    <w:rsid w:val="00777E2D"/>
    <w:rsid w:val="007806CE"/>
    <w:rsid w:val="00780D0C"/>
    <w:rsid w:val="00781DC9"/>
    <w:rsid w:val="007828C7"/>
    <w:rsid w:val="007842CA"/>
    <w:rsid w:val="00785169"/>
    <w:rsid w:val="00786508"/>
    <w:rsid w:val="00786BE2"/>
    <w:rsid w:val="00787BA1"/>
    <w:rsid w:val="007913C7"/>
    <w:rsid w:val="007918E3"/>
    <w:rsid w:val="00791AC1"/>
    <w:rsid w:val="00791D65"/>
    <w:rsid w:val="00792128"/>
    <w:rsid w:val="007922B0"/>
    <w:rsid w:val="00793C11"/>
    <w:rsid w:val="0079440F"/>
    <w:rsid w:val="00794AC5"/>
    <w:rsid w:val="00795677"/>
    <w:rsid w:val="00795C9E"/>
    <w:rsid w:val="0079614A"/>
    <w:rsid w:val="00796947"/>
    <w:rsid w:val="007A0B38"/>
    <w:rsid w:val="007A2416"/>
    <w:rsid w:val="007A2A04"/>
    <w:rsid w:val="007A2AB4"/>
    <w:rsid w:val="007A2BCB"/>
    <w:rsid w:val="007A2C2D"/>
    <w:rsid w:val="007A33B1"/>
    <w:rsid w:val="007A4432"/>
    <w:rsid w:val="007A458C"/>
    <w:rsid w:val="007A497D"/>
    <w:rsid w:val="007A5F1D"/>
    <w:rsid w:val="007A622E"/>
    <w:rsid w:val="007A7081"/>
    <w:rsid w:val="007A7146"/>
    <w:rsid w:val="007A7B75"/>
    <w:rsid w:val="007A7C68"/>
    <w:rsid w:val="007B0239"/>
    <w:rsid w:val="007B2547"/>
    <w:rsid w:val="007B288A"/>
    <w:rsid w:val="007B39E0"/>
    <w:rsid w:val="007B4E85"/>
    <w:rsid w:val="007B50E3"/>
    <w:rsid w:val="007B512F"/>
    <w:rsid w:val="007B5E0B"/>
    <w:rsid w:val="007B67C1"/>
    <w:rsid w:val="007C0110"/>
    <w:rsid w:val="007C0561"/>
    <w:rsid w:val="007C0901"/>
    <w:rsid w:val="007C0FC9"/>
    <w:rsid w:val="007C1A4C"/>
    <w:rsid w:val="007C29F2"/>
    <w:rsid w:val="007C2D03"/>
    <w:rsid w:val="007C2DCF"/>
    <w:rsid w:val="007C35E3"/>
    <w:rsid w:val="007C4125"/>
    <w:rsid w:val="007C5045"/>
    <w:rsid w:val="007C55F9"/>
    <w:rsid w:val="007C5AF5"/>
    <w:rsid w:val="007C5E52"/>
    <w:rsid w:val="007C72E0"/>
    <w:rsid w:val="007C7995"/>
    <w:rsid w:val="007C7FEB"/>
    <w:rsid w:val="007D0611"/>
    <w:rsid w:val="007D13F2"/>
    <w:rsid w:val="007D3757"/>
    <w:rsid w:val="007D5039"/>
    <w:rsid w:val="007D523F"/>
    <w:rsid w:val="007D610F"/>
    <w:rsid w:val="007D6208"/>
    <w:rsid w:val="007D66B2"/>
    <w:rsid w:val="007D7ADA"/>
    <w:rsid w:val="007E00A8"/>
    <w:rsid w:val="007E2077"/>
    <w:rsid w:val="007E362A"/>
    <w:rsid w:val="007E40A1"/>
    <w:rsid w:val="007E4159"/>
    <w:rsid w:val="007E5862"/>
    <w:rsid w:val="007E698E"/>
    <w:rsid w:val="007E6FCA"/>
    <w:rsid w:val="007F0CC0"/>
    <w:rsid w:val="007F12E4"/>
    <w:rsid w:val="007F213B"/>
    <w:rsid w:val="007F3B48"/>
    <w:rsid w:val="007F4D53"/>
    <w:rsid w:val="007F4D9C"/>
    <w:rsid w:val="007F6B10"/>
    <w:rsid w:val="007F7351"/>
    <w:rsid w:val="007F7D32"/>
    <w:rsid w:val="00800120"/>
    <w:rsid w:val="00800B23"/>
    <w:rsid w:val="00801E32"/>
    <w:rsid w:val="00802133"/>
    <w:rsid w:val="008039BC"/>
    <w:rsid w:val="008057A7"/>
    <w:rsid w:val="00806E42"/>
    <w:rsid w:val="00807282"/>
    <w:rsid w:val="008074F9"/>
    <w:rsid w:val="00807867"/>
    <w:rsid w:val="00807DF6"/>
    <w:rsid w:val="00810EA6"/>
    <w:rsid w:val="008126E8"/>
    <w:rsid w:val="00812A5C"/>
    <w:rsid w:val="00814AE1"/>
    <w:rsid w:val="00820F97"/>
    <w:rsid w:val="008217BC"/>
    <w:rsid w:val="00822A60"/>
    <w:rsid w:val="008241DF"/>
    <w:rsid w:val="008244B8"/>
    <w:rsid w:val="008248E3"/>
    <w:rsid w:val="00824D1E"/>
    <w:rsid w:val="008255D5"/>
    <w:rsid w:val="00825C83"/>
    <w:rsid w:val="00825D69"/>
    <w:rsid w:val="008278F7"/>
    <w:rsid w:val="00827F6F"/>
    <w:rsid w:val="00827FA1"/>
    <w:rsid w:val="00830767"/>
    <w:rsid w:val="008310A2"/>
    <w:rsid w:val="008335C5"/>
    <w:rsid w:val="00833B82"/>
    <w:rsid w:val="00833E6A"/>
    <w:rsid w:val="00834708"/>
    <w:rsid w:val="00835A04"/>
    <w:rsid w:val="00836B3B"/>
    <w:rsid w:val="008413DA"/>
    <w:rsid w:val="008416D5"/>
    <w:rsid w:val="008418C7"/>
    <w:rsid w:val="00841DAA"/>
    <w:rsid w:val="00842783"/>
    <w:rsid w:val="008429C6"/>
    <w:rsid w:val="0084328C"/>
    <w:rsid w:val="00843C9C"/>
    <w:rsid w:val="00844FB7"/>
    <w:rsid w:val="008464C1"/>
    <w:rsid w:val="008478A1"/>
    <w:rsid w:val="008511BF"/>
    <w:rsid w:val="008512B2"/>
    <w:rsid w:val="008513F3"/>
    <w:rsid w:val="008528B2"/>
    <w:rsid w:val="00853C50"/>
    <w:rsid w:val="00854AE3"/>
    <w:rsid w:val="008558E9"/>
    <w:rsid w:val="008605EE"/>
    <w:rsid w:val="008608DA"/>
    <w:rsid w:val="00860F0A"/>
    <w:rsid w:val="00862A5D"/>
    <w:rsid w:val="00862CCB"/>
    <w:rsid w:val="008643B3"/>
    <w:rsid w:val="00864ADA"/>
    <w:rsid w:val="0086651B"/>
    <w:rsid w:val="00866625"/>
    <w:rsid w:val="00866AB3"/>
    <w:rsid w:val="00866FAB"/>
    <w:rsid w:val="008672F3"/>
    <w:rsid w:val="008709DE"/>
    <w:rsid w:val="00872C2F"/>
    <w:rsid w:val="008736EB"/>
    <w:rsid w:val="00873D83"/>
    <w:rsid w:val="008755C4"/>
    <w:rsid w:val="00876999"/>
    <w:rsid w:val="00876A83"/>
    <w:rsid w:val="0087731B"/>
    <w:rsid w:val="00877850"/>
    <w:rsid w:val="00880EB7"/>
    <w:rsid w:val="0088181B"/>
    <w:rsid w:val="00883712"/>
    <w:rsid w:val="00883FD6"/>
    <w:rsid w:val="0088500D"/>
    <w:rsid w:val="008850BF"/>
    <w:rsid w:val="00885244"/>
    <w:rsid w:val="0088553A"/>
    <w:rsid w:val="00887327"/>
    <w:rsid w:val="00891743"/>
    <w:rsid w:val="00892532"/>
    <w:rsid w:val="0089432E"/>
    <w:rsid w:val="00896189"/>
    <w:rsid w:val="008962E9"/>
    <w:rsid w:val="0089739C"/>
    <w:rsid w:val="0089753C"/>
    <w:rsid w:val="008A0D1C"/>
    <w:rsid w:val="008A10DA"/>
    <w:rsid w:val="008A17D2"/>
    <w:rsid w:val="008A2D3E"/>
    <w:rsid w:val="008A4625"/>
    <w:rsid w:val="008A4BBB"/>
    <w:rsid w:val="008A4F27"/>
    <w:rsid w:val="008A628C"/>
    <w:rsid w:val="008A73DB"/>
    <w:rsid w:val="008A7FC4"/>
    <w:rsid w:val="008B00C1"/>
    <w:rsid w:val="008B02D2"/>
    <w:rsid w:val="008B195E"/>
    <w:rsid w:val="008B1CF1"/>
    <w:rsid w:val="008B3028"/>
    <w:rsid w:val="008B3063"/>
    <w:rsid w:val="008B3952"/>
    <w:rsid w:val="008B39B5"/>
    <w:rsid w:val="008B3EE9"/>
    <w:rsid w:val="008B4344"/>
    <w:rsid w:val="008B449C"/>
    <w:rsid w:val="008B5B31"/>
    <w:rsid w:val="008B67B3"/>
    <w:rsid w:val="008B6BAF"/>
    <w:rsid w:val="008B7EAC"/>
    <w:rsid w:val="008C0BC3"/>
    <w:rsid w:val="008C0DF0"/>
    <w:rsid w:val="008C2052"/>
    <w:rsid w:val="008C34B2"/>
    <w:rsid w:val="008C34D3"/>
    <w:rsid w:val="008C3951"/>
    <w:rsid w:val="008C4C4E"/>
    <w:rsid w:val="008C4E2F"/>
    <w:rsid w:val="008C544D"/>
    <w:rsid w:val="008C57E5"/>
    <w:rsid w:val="008C5A3B"/>
    <w:rsid w:val="008C608E"/>
    <w:rsid w:val="008C6D1D"/>
    <w:rsid w:val="008C6FBA"/>
    <w:rsid w:val="008D1967"/>
    <w:rsid w:val="008D31F7"/>
    <w:rsid w:val="008D428D"/>
    <w:rsid w:val="008D4CE2"/>
    <w:rsid w:val="008D4FA3"/>
    <w:rsid w:val="008D5027"/>
    <w:rsid w:val="008D61C4"/>
    <w:rsid w:val="008E004C"/>
    <w:rsid w:val="008E063A"/>
    <w:rsid w:val="008E0932"/>
    <w:rsid w:val="008E115A"/>
    <w:rsid w:val="008E1875"/>
    <w:rsid w:val="008E230F"/>
    <w:rsid w:val="008E27E5"/>
    <w:rsid w:val="008E2976"/>
    <w:rsid w:val="008E608B"/>
    <w:rsid w:val="008E68B3"/>
    <w:rsid w:val="008E7C17"/>
    <w:rsid w:val="008F0637"/>
    <w:rsid w:val="008F0758"/>
    <w:rsid w:val="008F1C6C"/>
    <w:rsid w:val="008F1F5E"/>
    <w:rsid w:val="008F22A2"/>
    <w:rsid w:val="008F5FE2"/>
    <w:rsid w:val="00900862"/>
    <w:rsid w:val="00900D70"/>
    <w:rsid w:val="00901582"/>
    <w:rsid w:val="00902C61"/>
    <w:rsid w:val="009035BF"/>
    <w:rsid w:val="00905459"/>
    <w:rsid w:val="009068CC"/>
    <w:rsid w:val="00906C89"/>
    <w:rsid w:val="009072C9"/>
    <w:rsid w:val="00907E3B"/>
    <w:rsid w:val="009105D2"/>
    <w:rsid w:val="00910AF7"/>
    <w:rsid w:val="00910BDC"/>
    <w:rsid w:val="00911DDB"/>
    <w:rsid w:val="009125C6"/>
    <w:rsid w:val="009129FF"/>
    <w:rsid w:val="00912B79"/>
    <w:rsid w:val="009172CE"/>
    <w:rsid w:val="00920401"/>
    <w:rsid w:val="00921F26"/>
    <w:rsid w:val="00921F4E"/>
    <w:rsid w:val="00923750"/>
    <w:rsid w:val="0092444E"/>
    <w:rsid w:val="00924817"/>
    <w:rsid w:val="00925B19"/>
    <w:rsid w:val="00926694"/>
    <w:rsid w:val="009273DA"/>
    <w:rsid w:val="0092770A"/>
    <w:rsid w:val="00930550"/>
    <w:rsid w:val="00931D95"/>
    <w:rsid w:val="00931F60"/>
    <w:rsid w:val="009322C6"/>
    <w:rsid w:val="0093240C"/>
    <w:rsid w:val="0093359D"/>
    <w:rsid w:val="0093413F"/>
    <w:rsid w:val="0093535E"/>
    <w:rsid w:val="0093571A"/>
    <w:rsid w:val="009366D5"/>
    <w:rsid w:val="00936931"/>
    <w:rsid w:val="00937039"/>
    <w:rsid w:val="0094067D"/>
    <w:rsid w:val="00941AE2"/>
    <w:rsid w:val="00941E96"/>
    <w:rsid w:val="009431D4"/>
    <w:rsid w:val="009434ED"/>
    <w:rsid w:val="0094429E"/>
    <w:rsid w:val="009448A2"/>
    <w:rsid w:val="009449ED"/>
    <w:rsid w:val="00944DEF"/>
    <w:rsid w:val="00944ED7"/>
    <w:rsid w:val="009465D9"/>
    <w:rsid w:val="00951631"/>
    <w:rsid w:val="00951CAB"/>
    <w:rsid w:val="00953171"/>
    <w:rsid w:val="009540D7"/>
    <w:rsid w:val="009606B3"/>
    <w:rsid w:val="00960B1F"/>
    <w:rsid w:val="009618DE"/>
    <w:rsid w:val="00961E4B"/>
    <w:rsid w:val="009637AA"/>
    <w:rsid w:val="00963AFD"/>
    <w:rsid w:val="00966533"/>
    <w:rsid w:val="00966567"/>
    <w:rsid w:val="009677FD"/>
    <w:rsid w:val="009678C7"/>
    <w:rsid w:val="00970F6F"/>
    <w:rsid w:val="00971010"/>
    <w:rsid w:val="009729C9"/>
    <w:rsid w:val="00973541"/>
    <w:rsid w:val="009746B7"/>
    <w:rsid w:val="00976085"/>
    <w:rsid w:val="009761F1"/>
    <w:rsid w:val="009762A4"/>
    <w:rsid w:val="00976681"/>
    <w:rsid w:val="009776E9"/>
    <w:rsid w:val="009778C1"/>
    <w:rsid w:val="009829DB"/>
    <w:rsid w:val="00982FF9"/>
    <w:rsid w:val="0098301D"/>
    <w:rsid w:val="00983105"/>
    <w:rsid w:val="009857C4"/>
    <w:rsid w:val="00986EEC"/>
    <w:rsid w:val="00987C83"/>
    <w:rsid w:val="00990101"/>
    <w:rsid w:val="00990E3A"/>
    <w:rsid w:val="00990E62"/>
    <w:rsid w:val="009915C4"/>
    <w:rsid w:val="009928E7"/>
    <w:rsid w:val="0099385C"/>
    <w:rsid w:val="00994E48"/>
    <w:rsid w:val="00995730"/>
    <w:rsid w:val="009A0022"/>
    <w:rsid w:val="009A0449"/>
    <w:rsid w:val="009A0EBB"/>
    <w:rsid w:val="009A19C5"/>
    <w:rsid w:val="009A2B17"/>
    <w:rsid w:val="009A32DD"/>
    <w:rsid w:val="009A362A"/>
    <w:rsid w:val="009A4D93"/>
    <w:rsid w:val="009A5188"/>
    <w:rsid w:val="009A5262"/>
    <w:rsid w:val="009A6B3B"/>
    <w:rsid w:val="009A6D46"/>
    <w:rsid w:val="009A7719"/>
    <w:rsid w:val="009A7A50"/>
    <w:rsid w:val="009B1482"/>
    <w:rsid w:val="009B15DE"/>
    <w:rsid w:val="009B16EC"/>
    <w:rsid w:val="009B1C5E"/>
    <w:rsid w:val="009B418E"/>
    <w:rsid w:val="009B4D45"/>
    <w:rsid w:val="009B5267"/>
    <w:rsid w:val="009B5483"/>
    <w:rsid w:val="009B7399"/>
    <w:rsid w:val="009B775E"/>
    <w:rsid w:val="009C09C4"/>
    <w:rsid w:val="009C29B4"/>
    <w:rsid w:val="009C3009"/>
    <w:rsid w:val="009C4397"/>
    <w:rsid w:val="009C5C7B"/>
    <w:rsid w:val="009C6206"/>
    <w:rsid w:val="009C671C"/>
    <w:rsid w:val="009C69C8"/>
    <w:rsid w:val="009C77C6"/>
    <w:rsid w:val="009D0B72"/>
    <w:rsid w:val="009D1D93"/>
    <w:rsid w:val="009D26AE"/>
    <w:rsid w:val="009D3B10"/>
    <w:rsid w:val="009D3DCF"/>
    <w:rsid w:val="009D3EBD"/>
    <w:rsid w:val="009D4196"/>
    <w:rsid w:val="009D4653"/>
    <w:rsid w:val="009D4D91"/>
    <w:rsid w:val="009D54DE"/>
    <w:rsid w:val="009D56B5"/>
    <w:rsid w:val="009D709C"/>
    <w:rsid w:val="009D74A1"/>
    <w:rsid w:val="009D7576"/>
    <w:rsid w:val="009D7FCB"/>
    <w:rsid w:val="009E0993"/>
    <w:rsid w:val="009E0C27"/>
    <w:rsid w:val="009E1A06"/>
    <w:rsid w:val="009E262D"/>
    <w:rsid w:val="009E2D58"/>
    <w:rsid w:val="009E3A51"/>
    <w:rsid w:val="009E482C"/>
    <w:rsid w:val="009E5B45"/>
    <w:rsid w:val="009E7123"/>
    <w:rsid w:val="009E75D0"/>
    <w:rsid w:val="009E7C0D"/>
    <w:rsid w:val="009F063B"/>
    <w:rsid w:val="009F0B78"/>
    <w:rsid w:val="009F2875"/>
    <w:rsid w:val="009F2C92"/>
    <w:rsid w:val="009F3FCC"/>
    <w:rsid w:val="009F4EB2"/>
    <w:rsid w:val="009F6B95"/>
    <w:rsid w:val="009F6FC8"/>
    <w:rsid w:val="009F7BD2"/>
    <w:rsid w:val="00A0034C"/>
    <w:rsid w:val="00A00A2F"/>
    <w:rsid w:val="00A02557"/>
    <w:rsid w:val="00A02989"/>
    <w:rsid w:val="00A033DF"/>
    <w:rsid w:val="00A04C4C"/>
    <w:rsid w:val="00A055AB"/>
    <w:rsid w:val="00A05677"/>
    <w:rsid w:val="00A05A7F"/>
    <w:rsid w:val="00A05B65"/>
    <w:rsid w:val="00A06095"/>
    <w:rsid w:val="00A10924"/>
    <w:rsid w:val="00A11085"/>
    <w:rsid w:val="00A11AEB"/>
    <w:rsid w:val="00A12E2A"/>
    <w:rsid w:val="00A152FA"/>
    <w:rsid w:val="00A1720A"/>
    <w:rsid w:val="00A20446"/>
    <w:rsid w:val="00A208D4"/>
    <w:rsid w:val="00A20BD3"/>
    <w:rsid w:val="00A21E12"/>
    <w:rsid w:val="00A22022"/>
    <w:rsid w:val="00A22B4A"/>
    <w:rsid w:val="00A23522"/>
    <w:rsid w:val="00A2381C"/>
    <w:rsid w:val="00A23842"/>
    <w:rsid w:val="00A240EA"/>
    <w:rsid w:val="00A2452A"/>
    <w:rsid w:val="00A24641"/>
    <w:rsid w:val="00A24BB2"/>
    <w:rsid w:val="00A2634B"/>
    <w:rsid w:val="00A267CE"/>
    <w:rsid w:val="00A26EC7"/>
    <w:rsid w:val="00A27799"/>
    <w:rsid w:val="00A30C43"/>
    <w:rsid w:val="00A31DA2"/>
    <w:rsid w:val="00A3217B"/>
    <w:rsid w:val="00A33337"/>
    <w:rsid w:val="00A333E6"/>
    <w:rsid w:val="00A33E3D"/>
    <w:rsid w:val="00A345F5"/>
    <w:rsid w:val="00A34704"/>
    <w:rsid w:val="00A34920"/>
    <w:rsid w:val="00A34BAF"/>
    <w:rsid w:val="00A35612"/>
    <w:rsid w:val="00A3618C"/>
    <w:rsid w:val="00A376B4"/>
    <w:rsid w:val="00A40EF0"/>
    <w:rsid w:val="00A439E7"/>
    <w:rsid w:val="00A442D6"/>
    <w:rsid w:val="00A44821"/>
    <w:rsid w:val="00A45951"/>
    <w:rsid w:val="00A505C2"/>
    <w:rsid w:val="00A50B17"/>
    <w:rsid w:val="00A51164"/>
    <w:rsid w:val="00A52B29"/>
    <w:rsid w:val="00A52CA0"/>
    <w:rsid w:val="00A5351C"/>
    <w:rsid w:val="00A542F3"/>
    <w:rsid w:val="00A548C5"/>
    <w:rsid w:val="00A54F01"/>
    <w:rsid w:val="00A5527D"/>
    <w:rsid w:val="00A55A53"/>
    <w:rsid w:val="00A611E8"/>
    <w:rsid w:val="00A62DC0"/>
    <w:rsid w:val="00A66C43"/>
    <w:rsid w:val="00A67EBF"/>
    <w:rsid w:val="00A707A9"/>
    <w:rsid w:val="00A70F93"/>
    <w:rsid w:val="00A722D5"/>
    <w:rsid w:val="00A729D4"/>
    <w:rsid w:val="00A7402B"/>
    <w:rsid w:val="00A74507"/>
    <w:rsid w:val="00A75CEA"/>
    <w:rsid w:val="00A8037D"/>
    <w:rsid w:val="00A8131F"/>
    <w:rsid w:val="00A82165"/>
    <w:rsid w:val="00A825C7"/>
    <w:rsid w:val="00A82799"/>
    <w:rsid w:val="00A83125"/>
    <w:rsid w:val="00A8383E"/>
    <w:rsid w:val="00A848E8"/>
    <w:rsid w:val="00A84F1D"/>
    <w:rsid w:val="00A85803"/>
    <w:rsid w:val="00A858B2"/>
    <w:rsid w:val="00A862BF"/>
    <w:rsid w:val="00A86CA2"/>
    <w:rsid w:val="00A87A3C"/>
    <w:rsid w:val="00A87F9D"/>
    <w:rsid w:val="00A9021C"/>
    <w:rsid w:val="00A9108E"/>
    <w:rsid w:val="00A93516"/>
    <w:rsid w:val="00A93710"/>
    <w:rsid w:val="00A93FB9"/>
    <w:rsid w:val="00A94894"/>
    <w:rsid w:val="00A94ACF"/>
    <w:rsid w:val="00A94D48"/>
    <w:rsid w:val="00A953B1"/>
    <w:rsid w:val="00A96627"/>
    <w:rsid w:val="00A96B69"/>
    <w:rsid w:val="00A96FE5"/>
    <w:rsid w:val="00AA0A56"/>
    <w:rsid w:val="00AA137A"/>
    <w:rsid w:val="00AA33CA"/>
    <w:rsid w:val="00AA3FD9"/>
    <w:rsid w:val="00AA440E"/>
    <w:rsid w:val="00AA4BBA"/>
    <w:rsid w:val="00AA59F8"/>
    <w:rsid w:val="00AA5A31"/>
    <w:rsid w:val="00AA63E3"/>
    <w:rsid w:val="00AA65F0"/>
    <w:rsid w:val="00AA69DE"/>
    <w:rsid w:val="00AA7B29"/>
    <w:rsid w:val="00AB0192"/>
    <w:rsid w:val="00AB0846"/>
    <w:rsid w:val="00AB0A14"/>
    <w:rsid w:val="00AB12BF"/>
    <w:rsid w:val="00AB1E44"/>
    <w:rsid w:val="00AB2161"/>
    <w:rsid w:val="00AB21DA"/>
    <w:rsid w:val="00AB2B89"/>
    <w:rsid w:val="00AB322B"/>
    <w:rsid w:val="00AB33FE"/>
    <w:rsid w:val="00AB3741"/>
    <w:rsid w:val="00AB4348"/>
    <w:rsid w:val="00AB4FA8"/>
    <w:rsid w:val="00AB6243"/>
    <w:rsid w:val="00AB70BC"/>
    <w:rsid w:val="00AB7A48"/>
    <w:rsid w:val="00AC168C"/>
    <w:rsid w:val="00AC1FBF"/>
    <w:rsid w:val="00AC3158"/>
    <w:rsid w:val="00AC349C"/>
    <w:rsid w:val="00AC3F91"/>
    <w:rsid w:val="00AC4699"/>
    <w:rsid w:val="00AC4AD1"/>
    <w:rsid w:val="00AC5286"/>
    <w:rsid w:val="00AC6B8D"/>
    <w:rsid w:val="00AC7B92"/>
    <w:rsid w:val="00AD0198"/>
    <w:rsid w:val="00AD0384"/>
    <w:rsid w:val="00AD0ED2"/>
    <w:rsid w:val="00AD3364"/>
    <w:rsid w:val="00AD3B19"/>
    <w:rsid w:val="00AD3BD4"/>
    <w:rsid w:val="00AD3DF5"/>
    <w:rsid w:val="00AD4080"/>
    <w:rsid w:val="00AD57A5"/>
    <w:rsid w:val="00AD5F8C"/>
    <w:rsid w:val="00AD69DE"/>
    <w:rsid w:val="00AE1075"/>
    <w:rsid w:val="00AE1E67"/>
    <w:rsid w:val="00AE1EC9"/>
    <w:rsid w:val="00AE21B9"/>
    <w:rsid w:val="00AE23BB"/>
    <w:rsid w:val="00AE34CB"/>
    <w:rsid w:val="00AE4BF2"/>
    <w:rsid w:val="00AE52A8"/>
    <w:rsid w:val="00AE54D4"/>
    <w:rsid w:val="00AE5D55"/>
    <w:rsid w:val="00AE5F2C"/>
    <w:rsid w:val="00AE62A0"/>
    <w:rsid w:val="00AE6F87"/>
    <w:rsid w:val="00AE73E1"/>
    <w:rsid w:val="00AF0D5E"/>
    <w:rsid w:val="00AF1ED2"/>
    <w:rsid w:val="00AF2D2B"/>
    <w:rsid w:val="00AF4A80"/>
    <w:rsid w:val="00AF4A99"/>
    <w:rsid w:val="00AF5D14"/>
    <w:rsid w:val="00AF79B0"/>
    <w:rsid w:val="00B00E69"/>
    <w:rsid w:val="00B0181B"/>
    <w:rsid w:val="00B029C5"/>
    <w:rsid w:val="00B02FDB"/>
    <w:rsid w:val="00B05881"/>
    <w:rsid w:val="00B0679C"/>
    <w:rsid w:val="00B07A3C"/>
    <w:rsid w:val="00B10680"/>
    <w:rsid w:val="00B10AFF"/>
    <w:rsid w:val="00B10B18"/>
    <w:rsid w:val="00B13C3C"/>
    <w:rsid w:val="00B13DAD"/>
    <w:rsid w:val="00B15F83"/>
    <w:rsid w:val="00B164FB"/>
    <w:rsid w:val="00B16931"/>
    <w:rsid w:val="00B16C76"/>
    <w:rsid w:val="00B17552"/>
    <w:rsid w:val="00B17707"/>
    <w:rsid w:val="00B17940"/>
    <w:rsid w:val="00B17FA3"/>
    <w:rsid w:val="00B2168C"/>
    <w:rsid w:val="00B21D2F"/>
    <w:rsid w:val="00B21D95"/>
    <w:rsid w:val="00B22EAE"/>
    <w:rsid w:val="00B235FC"/>
    <w:rsid w:val="00B23F6A"/>
    <w:rsid w:val="00B24EEB"/>
    <w:rsid w:val="00B25DBB"/>
    <w:rsid w:val="00B25E8F"/>
    <w:rsid w:val="00B2651A"/>
    <w:rsid w:val="00B269F9"/>
    <w:rsid w:val="00B26DFB"/>
    <w:rsid w:val="00B270AA"/>
    <w:rsid w:val="00B278B4"/>
    <w:rsid w:val="00B27A40"/>
    <w:rsid w:val="00B27FC0"/>
    <w:rsid w:val="00B3038B"/>
    <w:rsid w:val="00B30CF1"/>
    <w:rsid w:val="00B30F00"/>
    <w:rsid w:val="00B3153B"/>
    <w:rsid w:val="00B31629"/>
    <w:rsid w:val="00B3187C"/>
    <w:rsid w:val="00B31DBA"/>
    <w:rsid w:val="00B320FC"/>
    <w:rsid w:val="00B33DEF"/>
    <w:rsid w:val="00B34A3E"/>
    <w:rsid w:val="00B3537B"/>
    <w:rsid w:val="00B361AF"/>
    <w:rsid w:val="00B37A7B"/>
    <w:rsid w:val="00B4009F"/>
    <w:rsid w:val="00B4064D"/>
    <w:rsid w:val="00B420F2"/>
    <w:rsid w:val="00B424CE"/>
    <w:rsid w:val="00B43236"/>
    <w:rsid w:val="00B43809"/>
    <w:rsid w:val="00B44080"/>
    <w:rsid w:val="00B44B08"/>
    <w:rsid w:val="00B46D0B"/>
    <w:rsid w:val="00B47305"/>
    <w:rsid w:val="00B479FC"/>
    <w:rsid w:val="00B50A83"/>
    <w:rsid w:val="00B50D3E"/>
    <w:rsid w:val="00B52C1F"/>
    <w:rsid w:val="00B52CE9"/>
    <w:rsid w:val="00B54A5C"/>
    <w:rsid w:val="00B54F13"/>
    <w:rsid w:val="00B55189"/>
    <w:rsid w:val="00B55315"/>
    <w:rsid w:val="00B55DE7"/>
    <w:rsid w:val="00B625C1"/>
    <w:rsid w:val="00B640C4"/>
    <w:rsid w:val="00B64814"/>
    <w:rsid w:val="00B64953"/>
    <w:rsid w:val="00B64E33"/>
    <w:rsid w:val="00B64ED4"/>
    <w:rsid w:val="00B65652"/>
    <w:rsid w:val="00B65861"/>
    <w:rsid w:val="00B65DBA"/>
    <w:rsid w:val="00B67460"/>
    <w:rsid w:val="00B72200"/>
    <w:rsid w:val="00B733C4"/>
    <w:rsid w:val="00B736B9"/>
    <w:rsid w:val="00B73B74"/>
    <w:rsid w:val="00B7470E"/>
    <w:rsid w:val="00B7582A"/>
    <w:rsid w:val="00B75E8E"/>
    <w:rsid w:val="00B763E8"/>
    <w:rsid w:val="00B76649"/>
    <w:rsid w:val="00B76942"/>
    <w:rsid w:val="00B802B1"/>
    <w:rsid w:val="00B802F8"/>
    <w:rsid w:val="00B80356"/>
    <w:rsid w:val="00B81208"/>
    <w:rsid w:val="00B8133C"/>
    <w:rsid w:val="00B8182D"/>
    <w:rsid w:val="00B819C4"/>
    <w:rsid w:val="00B8324B"/>
    <w:rsid w:val="00B83278"/>
    <w:rsid w:val="00B8381C"/>
    <w:rsid w:val="00B83A1A"/>
    <w:rsid w:val="00B83B4A"/>
    <w:rsid w:val="00B84643"/>
    <w:rsid w:val="00B8522C"/>
    <w:rsid w:val="00B85407"/>
    <w:rsid w:val="00B8626A"/>
    <w:rsid w:val="00B86347"/>
    <w:rsid w:val="00B87160"/>
    <w:rsid w:val="00B90B4A"/>
    <w:rsid w:val="00B916E6"/>
    <w:rsid w:val="00B924F9"/>
    <w:rsid w:val="00B92DBC"/>
    <w:rsid w:val="00B93B42"/>
    <w:rsid w:val="00B94D4B"/>
    <w:rsid w:val="00B9737B"/>
    <w:rsid w:val="00B97AF5"/>
    <w:rsid w:val="00B97D92"/>
    <w:rsid w:val="00BA01D1"/>
    <w:rsid w:val="00BA1128"/>
    <w:rsid w:val="00BA221A"/>
    <w:rsid w:val="00BA45CE"/>
    <w:rsid w:val="00BA5604"/>
    <w:rsid w:val="00BA594D"/>
    <w:rsid w:val="00BA6255"/>
    <w:rsid w:val="00BA748B"/>
    <w:rsid w:val="00BA7691"/>
    <w:rsid w:val="00BB0CAC"/>
    <w:rsid w:val="00BB0CDF"/>
    <w:rsid w:val="00BB207F"/>
    <w:rsid w:val="00BB23AB"/>
    <w:rsid w:val="00BB2729"/>
    <w:rsid w:val="00BB3BCD"/>
    <w:rsid w:val="00BB3D1E"/>
    <w:rsid w:val="00BB4A36"/>
    <w:rsid w:val="00BB5214"/>
    <w:rsid w:val="00BB58B9"/>
    <w:rsid w:val="00BB5D31"/>
    <w:rsid w:val="00BB6AFB"/>
    <w:rsid w:val="00BB6DE9"/>
    <w:rsid w:val="00BB6FC9"/>
    <w:rsid w:val="00BB76BF"/>
    <w:rsid w:val="00BC04E8"/>
    <w:rsid w:val="00BC04FE"/>
    <w:rsid w:val="00BC1A3F"/>
    <w:rsid w:val="00BC1DCA"/>
    <w:rsid w:val="00BC270D"/>
    <w:rsid w:val="00BC2818"/>
    <w:rsid w:val="00BC2CC5"/>
    <w:rsid w:val="00BC30DF"/>
    <w:rsid w:val="00BC3579"/>
    <w:rsid w:val="00BC4992"/>
    <w:rsid w:val="00BC550C"/>
    <w:rsid w:val="00BC5690"/>
    <w:rsid w:val="00BC5E54"/>
    <w:rsid w:val="00BD04E8"/>
    <w:rsid w:val="00BD0B53"/>
    <w:rsid w:val="00BD1FE5"/>
    <w:rsid w:val="00BD22C1"/>
    <w:rsid w:val="00BD2D0E"/>
    <w:rsid w:val="00BD2EA8"/>
    <w:rsid w:val="00BD35F9"/>
    <w:rsid w:val="00BD370B"/>
    <w:rsid w:val="00BD37CD"/>
    <w:rsid w:val="00BD3DFA"/>
    <w:rsid w:val="00BD3F11"/>
    <w:rsid w:val="00BD6248"/>
    <w:rsid w:val="00BD6438"/>
    <w:rsid w:val="00BD65B3"/>
    <w:rsid w:val="00BD7718"/>
    <w:rsid w:val="00BD7AB0"/>
    <w:rsid w:val="00BE0225"/>
    <w:rsid w:val="00BE08F3"/>
    <w:rsid w:val="00BE09F7"/>
    <w:rsid w:val="00BE103A"/>
    <w:rsid w:val="00BE1DCC"/>
    <w:rsid w:val="00BE25B4"/>
    <w:rsid w:val="00BE4ABF"/>
    <w:rsid w:val="00BE4CA2"/>
    <w:rsid w:val="00BE4CCD"/>
    <w:rsid w:val="00BE4F7D"/>
    <w:rsid w:val="00BE58F6"/>
    <w:rsid w:val="00BE5EFD"/>
    <w:rsid w:val="00BE62A8"/>
    <w:rsid w:val="00BE783D"/>
    <w:rsid w:val="00BE7F9D"/>
    <w:rsid w:val="00BF0DEC"/>
    <w:rsid w:val="00BF0F41"/>
    <w:rsid w:val="00BF1CE8"/>
    <w:rsid w:val="00BF1CF4"/>
    <w:rsid w:val="00BF3BCC"/>
    <w:rsid w:val="00BF4094"/>
    <w:rsid w:val="00BF432F"/>
    <w:rsid w:val="00BF4C8E"/>
    <w:rsid w:val="00BF5318"/>
    <w:rsid w:val="00BF577A"/>
    <w:rsid w:val="00BF57D1"/>
    <w:rsid w:val="00BF716F"/>
    <w:rsid w:val="00C00C4A"/>
    <w:rsid w:val="00C014A7"/>
    <w:rsid w:val="00C014E6"/>
    <w:rsid w:val="00C0356E"/>
    <w:rsid w:val="00C03972"/>
    <w:rsid w:val="00C056CE"/>
    <w:rsid w:val="00C07236"/>
    <w:rsid w:val="00C1208F"/>
    <w:rsid w:val="00C12ADE"/>
    <w:rsid w:val="00C13B63"/>
    <w:rsid w:val="00C13C58"/>
    <w:rsid w:val="00C1419C"/>
    <w:rsid w:val="00C163C1"/>
    <w:rsid w:val="00C16FB2"/>
    <w:rsid w:val="00C17198"/>
    <w:rsid w:val="00C174AD"/>
    <w:rsid w:val="00C17B1F"/>
    <w:rsid w:val="00C21714"/>
    <w:rsid w:val="00C21F75"/>
    <w:rsid w:val="00C2234C"/>
    <w:rsid w:val="00C226F8"/>
    <w:rsid w:val="00C22E9D"/>
    <w:rsid w:val="00C2330B"/>
    <w:rsid w:val="00C24937"/>
    <w:rsid w:val="00C25A8C"/>
    <w:rsid w:val="00C262B8"/>
    <w:rsid w:val="00C265F7"/>
    <w:rsid w:val="00C270F6"/>
    <w:rsid w:val="00C272FF"/>
    <w:rsid w:val="00C27C62"/>
    <w:rsid w:val="00C30865"/>
    <w:rsid w:val="00C3143E"/>
    <w:rsid w:val="00C316A6"/>
    <w:rsid w:val="00C33F3B"/>
    <w:rsid w:val="00C34080"/>
    <w:rsid w:val="00C34283"/>
    <w:rsid w:val="00C34DF2"/>
    <w:rsid w:val="00C3508A"/>
    <w:rsid w:val="00C3527A"/>
    <w:rsid w:val="00C35EE5"/>
    <w:rsid w:val="00C36108"/>
    <w:rsid w:val="00C40076"/>
    <w:rsid w:val="00C40750"/>
    <w:rsid w:val="00C407B3"/>
    <w:rsid w:val="00C41450"/>
    <w:rsid w:val="00C41594"/>
    <w:rsid w:val="00C41B2D"/>
    <w:rsid w:val="00C41D9B"/>
    <w:rsid w:val="00C41D9F"/>
    <w:rsid w:val="00C44487"/>
    <w:rsid w:val="00C449E4"/>
    <w:rsid w:val="00C46355"/>
    <w:rsid w:val="00C46B20"/>
    <w:rsid w:val="00C47AD7"/>
    <w:rsid w:val="00C47C09"/>
    <w:rsid w:val="00C506DF"/>
    <w:rsid w:val="00C50754"/>
    <w:rsid w:val="00C51A9C"/>
    <w:rsid w:val="00C51B2E"/>
    <w:rsid w:val="00C51DBA"/>
    <w:rsid w:val="00C5264E"/>
    <w:rsid w:val="00C53ABE"/>
    <w:rsid w:val="00C5432F"/>
    <w:rsid w:val="00C54753"/>
    <w:rsid w:val="00C54E0E"/>
    <w:rsid w:val="00C55170"/>
    <w:rsid w:val="00C551F5"/>
    <w:rsid w:val="00C55AB3"/>
    <w:rsid w:val="00C55D3F"/>
    <w:rsid w:val="00C57AB6"/>
    <w:rsid w:val="00C61572"/>
    <w:rsid w:val="00C61BD2"/>
    <w:rsid w:val="00C62146"/>
    <w:rsid w:val="00C62464"/>
    <w:rsid w:val="00C64742"/>
    <w:rsid w:val="00C65337"/>
    <w:rsid w:val="00C668E8"/>
    <w:rsid w:val="00C66B28"/>
    <w:rsid w:val="00C66B6E"/>
    <w:rsid w:val="00C6726E"/>
    <w:rsid w:val="00C67C2D"/>
    <w:rsid w:val="00C701CE"/>
    <w:rsid w:val="00C70B9A"/>
    <w:rsid w:val="00C7141E"/>
    <w:rsid w:val="00C715B6"/>
    <w:rsid w:val="00C71C84"/>
    <w:rsid w:val="00C720FF"/>
    <w:rsid w:val="00C721B8"/>
    <w:rsid w:val="00C723EC"/>
    <w:rsid w:val="00C72746"/>
    <w:rsid w:val="00C72CEB"/>
    <w:rsid w:val="00C7330C"/>
    <w:rsid w:val="00C73623"/>
    <w:rsid w:val="00C7370D"/>
    <w:rsid w:val="00C751E1"/>
    <w:rsid w:val="00C777DB"/>
    <w:rsid w:val="00C80313"/>
    <w:rsid w:val="00C8119E"/>
    <w:rsid w:val="00C8324F"/>
    <w:rsid w:val="00C833E6"/>
    <w:rsid w:val="00C84DBB"/>
    <w:rsid w:val="00C85161"/>
    <w:rsid w:val="00C8591E"/>
    <w:rsid w:val="00C8604A"/>
    <w:rsid w:val="00C86E90"/>
    <w:rsid w:val="00C9042F"/>
    <w:rsid w:val="00C9061D"/>
    <w:rsid w:val="00C91A06"/>
    <w:rsid w:val="00C91B0F"/>
    <w:rsid w:val="00C93781"/>
    <w:rsid w:val="00C94207"/>
    <w:rsid w:val="00C9420B"/>
    <w:rsid w:val="00C970C9"/>
    <w:rsid w:val="00C97D8F"/>
    <w:rsid w:val="00CA10F0"/>
    <w:rsid w:val="00CA1A2C"/>
    <w:rsid w:val="00CA1F89"/>
    <w:rsid w:val="00CA204F"/>
    <w:rsid w:val="00CA24E5"/>
    <w:rsid w:val="00CA2770"/>
    <w:rsid w:val="00CA5614"/>
    <w:rsid w:val="00CA56D3"/>
    <w:rsid w:val="00CA5ED5"/>
    <w:rsid w:val="00CA62D8"/>
    <w:rsid w:val="00CB1899"/>
    <w:rsid w:val="00CB33B6"/>
    <w:rsid w:val="00CB392A"/>
    <w:rsid w:val="00CB43FB"/>
    <w:rsid w:val="00CB6D4A"/>
    <w:rsid w:val="00CB7A94"/>
    <w:rsid w:val="00CB7FFA"/>
    <w:rsid w:val="00CC0B4F"/>
    <w:rsid w:val="00CC0BF5"/>
    <w:rsid w:val="00CC14AD"/>
    <w:rsid w:val="00CC1B56"/>
    <w:rsid w:val="00CC3157"/>
    <w:rsid w:val="00CC349E"/>
    <w:rsid w:val="00CC3D6A"/>
    <w:rsid w:val="00CC4740"/>
    <w:rsid w:val="00CC6960"/>
    <w:rsid w:val="00CC6A86"/>
    <w:rsid w:val="00CC7508"/>
    <w:rsid w:val="00CC7859"/>
    <w:rsid w:val="00CD0640"/>
    <w:rsid w:val="00CD1D0E"/>
    <w:rsid w:val="00CD2293"/>
    <w:rsid w:val="00CD25E6"/>
    <w:rsid w:val="00CD28AD"/>
    <w:rsid w:val="00CD2F24"/>
    <w:rsid w:val="00CD4A9E"/>
    <w:rsid w:val="00CD4B24"/>
    <w:rsid w:val="00CD5F8C"/>
    <w:rsid w:val="00CD624A"/>
    <w:rsid w:val="00CD645D"/>
    <w:rsid w:val="00CE021A"/>
    <w:rsid w:val="00CE03FE"/>
    <w:rsid w:val="00CE0DCD"/>
    <w:rsid w:val="00CE3124"/>
    <w:rsid w:val="00CE3AC8"/>
    <w:rsid w:val="00CE4362"/>
    <w:rsid w:val="00CE5177"/>
    <w:rsid w:val="00CE600C"/>
    <w:rsid w:val="00CE61D5"/>
    <w:rsid w:val="00CE636E"/>
    <w:rsid w:val="00CE7C51"/>
    <w:rsid w:val="00CE7CDF"/>
    <w:rsid w:val="00CF12B1"/>
    <w:rsid w:val="00CF1579"/>
    <w:rsid w:val="00CF1B8D"/>
    <w:rsid w:val="00CF1D98"/>
    <w:rsid w:val="00CF1F2A"/>
    <w:rsid w:val="00CF28FC"/>
    <w:rsid w:val="00CF2F1D"/>
    <w:rsid w:val="00CF4473"/>
    <w:rsid w:val="00CF4572"/>
    <w:rsid w:val="00CF5A3D"/>
    <w:rsid w:val="00CF611A"/>
    <w:rsid w:val="00CF6197"/>
    <w:rsid w:val="00CF741F"/>
    <w:rsid w:val="00CF7A79"/>
    <w:rsid w:val="00CF7C78"/>
    <w:rsid w:val="00D00376"/>
    <w:rsid w:val="00D006A9"/>
    <w:rsid w:val="00D01078"/>
    <w:rsid w:val="00D011EC"/>
    <w:rsid w:val="00D01A3A"/>
    <w:rsid w:val="00D01AD0"/>
    <w:rsid w:val="00D0209E"/>
    <w:rsid w:val="00D02E75"/>
    <w:rsid w:val="00D05063"/>
    <w:rsid w:val="00D067C8"/>
    <w:rsid w:val="00D1077B"/>
    <w:rsid w:val="00D11378"/>
    <w:rsid w:val="00D11649"/>
    <w:rsid w:val="00D1228A"/>
    <w:rsid w:val="00D14FD7"/>
    <w:rsid w:val="00D15421"/>
    <w:rsid w:val="00D15681"/>
    <w:rsid w:val="00D160B3"/>
    <w:rsid w:val="00D1722C"/>
    <w:rsid w:val="00D216F2"/>
    <w:rsid w:val="00D22BB6"/>
    <w:rsid w:val="00D23C9C"/>
    <w:rsid w:val="00D244FC"/>
    <w:rsid w:val="00D24948"/>
    <w:rsid w:val="00D24CC9"/>
    <w:rsid w:val="00D25201"/>
    <w:rsid w:val="00D25F27"/>
    <w:rsid w:val="00D26A2A"/>
    <w:rsid w:val="00D273DD"/>
    <w:rsid w:val="00D30D38"/>
    <w:rsid w:val="00D30D91"/>
    <w:rsid w:val="00D31066"/>
    <w:rsid w:val="00D314B7"/>
    <w:rsid w:val="00D3208C"/>
    <w:rsid w:val="00D34107"/>
    <w:rsid w:val="00D36136"/>
    <w:rsid w:val="00D364C0"/>
    <w:rsid w:val="00D36BF5"/>
    <w:rsid w:val="00D4059C"/>
    <w:rsid w:val="00D412C0"/>
    <w:rsid w:val="00D41812"/>
    <w:rsid w:val="00D4320A"/>
    <w:rsid w:val="00D43C7D"/>
    <w:rsid w:val="00D44C48"/>
    <w:rsid w:val="00D45759"/>
    <w:rsid w:val="00D45B5C"/>
    <w:rsid w:val="00D464BA"/>
    <w:rsid w:val="00D46726"/>
    <w:rsid w:val="00D46D2E"/>
    <w:rsid w:val="00D46F61"/>
    <w:rsid w:val="00D4781B"/>
    <w:rsid w:val="00D5078A"/>
    <w:rsid w:val="00D50829"/>
    <w:rsid w:val="00D50B19"/>
    <w:rsid w:val="00D52065"/>
    <w:rsid w:val="00D523B9"/>
    <w:rsid w:val="00D53106"/>
    <w:rsid w:val="00D5353E"/>
    <w:rsid w:val="00D54308"/>
    <w:rsid w:val="00D54FCD"/>
    <w:rsid w:val="00D55D97"/>
    <w:rsid w:val="00D57C08"/>
    <w:rsid w:val="00D642E7"/>
    <w:rsid w:val="00D64A19"/>
    <w:rsid w:val="00D64A5E"/>
    <w:rsid w:val="00D65AC0"/>
    <w:rsid w:val="00D6688C"/>
    <w:rsid w:val="00D6732C"/>
    <w:rsid w:val="00D679B5"/>
    <w:rsid w:val="00D709BE"/>
    <w:rsid w:val="00D71E30"/>
    <w:rsid w:val="00D71F0A"/>
    <w:rsid w:val="00D72D5C"/>
    <w:rsid w:val="00D73482"/>
    <w:rsid w:val="00D73EA4"/>
    <w:rsid w:val="00D74924"/>
    <w:rsid w:val="00D75076"/>
    <w:rsid w:val="00D751AB"/>
    <w:rsid w:val="00D75907"/>
    <w:rsid w:val="00D75C23"/>
    <w:rsid w:val="00D76823"/>
    <w:rsid w:val="00D76E77"/>
    <w:rsid w:val="00D77525"/>
    <w:rsid w:val="00D80A59"/>
    <w:rsid w:val="00D82B0A"/>
    <w:rsid w:val="00D8333B"/>
    <w:rsid w:val="00D84226"/>
    <w:rsid w:val="00D847ED"/>
    <w:rsid w:val="00D86735"/>
    <w:rsid w:val="00D869D3"/>
    <w:rsid w:val="00D876EE"/>
    <w:rsid w:val="00D90843"/>
    <w:rsid w:val="00D91A8C"/>
    <w:rsid w:val="00D9408A"/>
    <w:rsid w:val="00D94FD6"/>
    <w:rsid w:val="00D9546B"/>
    <w:rsid w:val="00D9589D"/>
    <w:rsid w:val="00D96008"/>
    <w:rsid w:val="00D962E3"/>
    <w:rsid w:val="00D9656B"/>
    <w:rsid w:val="00D97895"/>
    <w:rsid w:val="00D978F6"/>
    <w:rsid w:val="00DA001B"/>
    <w:rsid w:val="00DA0124"/>
    <w:rsid w:val="00DA136F"/>
    <w:rsid w:val="00DA2461"/>
    <w:rsid w:val="00DA403A"/>
    <w:rsid w:val="00DA4798"/>
    <w:rsid w:val="00DA50A9"/>
    <w:rsid w:val="00DA66FB"/>
    <w:rsid w:val="00DA66FD"/>
    <w:rsid w:val="00DB01EF"/>
    <w:rsid w:val="00DB0DBA"/>
    <w:rsid w:val="00DB1283"/>
    <w:rsid w:val="00DB181A"/>
    <w:rsid w:val="00DB21BD"/>
    <w:rsid w:val="00DB2610"/>
    <w:rsid w:val="00DB2720"/>
    <w:rsid w:val="00DB2F7D"/>
    <w:rsid w:val="00DB4635"/>
    <w:rsid w:val="00DB511E"/>
    <w:rsid w:val="00DC0A81"/>
    <w:rsid w:val="00DC1372"/>
    <w:rsid w:val="00DC4E6E"/>
    <w:rsid w:val="00DC5786"/>
    <w:rsid w:val="00DC5807"/>
    <w:rsid w:val="00DC5F49"/>
    <w:rsid w:val="00DC6B25"/>
    <w:rsid w:val="00DC6F6B"/>
    <w:rsid w:val="00DC78FF"/>
    <w:rsid w:val="00DD0260"/>
    <w:rsid w:val="00DD04D1"/>
    <w:rsid w:val="00DD08EC"/>
    <w:rsid w:val="00DD106E"/>
    <w:rsid w:val="00DD2E8B"/>
    <w:rsid w:val="00DD35BE"/>
    <w:rsid w:val="00DD3BCE"/>
    <w:rsid w:val="00DD418E"/>
    <w:rsid w:val="00DD443B"/>
    <w:rsid w:val="00DD481F"/>
    <w:rsid w:val="00DD6762"/>
    <w:rsid w:val="00DD7226"/>
    <w:rsid w:val="00DE0399"/>
    <w:rsid w:val="00DE0575"/>
    <w:rsid w:val="00DE1CE0"/>
    <w:rsid w:val="00DE26EA"/>
    <w:rsid w:val="00DE2D7C"/>
    <w:rsid w:val="00DE4355"/>
    <w:rsid w:val="00DE4694"/>
    <w:rsid w:val="00DE5032"/>
    <w:rsid w:val="00DE63BC"/>
    <w:rsid w:val="00DE6B66"/>
    <w:rsid w:val="00DE73C9"/>
    <w:rsid w:val="00DE7E16"/>
    <w:rsid w:val="00DF1062"/>
    <w:rsid w:val="00DF26CA"/>
    <w:rsid w:val="00DF2CA6"/>
    <w:rsid w:val="00DF45BC"/>
    <w:rsid w:val="00DF4BDD"/>
    <w:rsid w:val="00DF4F39"/>
    <w:rsid w:val="00DF6856"/>
    <w:rsid w:val="00DF6DA4"/>
    <w:rsid w:val="00DF7881"/>
    <w:rsid w:val="00E00272"/>
    <w:rsid w:val="00E00819"/>
    <w:rsid w:val="00E035BB"/>
    <w:rsid w:val="00E03A5D"/>
    <w:rsid w:val="00E03CCC"/>
    <w:rsid w:val="00E05C98"/>
    <w:rsid w:val="00E063BC"/>
    <w:rsid w:val="00E0644A"/>
    <w:rsid w:val="00E06FC3"/>
    <w:rsid w:val="00E077F5"/>
    <w:rsid w:val="00E11B62"/>
    <w:rsid w:val="00E12940"/>
    <w:rsid w:val="00E14DD7"/>
    <w:rsid w:val="00E15058"/>
    <w:rsid w:val="00E156A0"/>
    <w:rsid w:val="00E16341"/>
    <w:rsid w:val="00E16F8E"/>
    <w:rsid w:val="00E17A44"/>
    <w:rsid w:val="00E202BB"/>
    <w:rsid w:val="00E208FE"/>
    <w:rsid w:val="00E20E2C"/>
    <w:rsid w:val="00E21212"/>
    <w:rsid w:val="00E21E2C"/>
    <w:rsid w:val="00E22001"/>
    <w:rsid w:val="00E22360"/>
    <w:rsid w:val="00E225DA"/>
    <w:rsid w:val="00E23B71"/>
    <w:rsid w:val="00E24426"/>
    <w:rsid w:val="00E244E6"/>
    <w:rsid w:val="00E24CA7"/>
    <w:rsid w:val="00E24DC9"/>
    <w:rsid w:val="00E24F0E"/>
    <w:rsid w:val="00E257FC"/>
    <w:rsid w:val="00E25CCB"/>
    <w:rsid w:val="00E26406"/>
    <w:rsid w:val="00E2773C"/>
    <w:rsid w:val="00E301D7"/>
    <w:rsid w:val="00E3058E"/>
    <w:rsid w:val="00E3294F"/>
    <w:rsid w:val="00E333AB"/>
    <w:rsid w:val="00E34319"/>
    <w:rsid w:val="00E3685D"/>
    <w:rsid w:val="00E3728A"/>
    <w:rsid w:val="00E37608"/>
    <w:rsid w:val="00E40205"/>
    <w:rsid w:val="00E40A69"/>
    <w:rsid w:val="00E411D9"/>
    <w:rsid w:val="00E41D2D"/>
    <w:rsid w:val="00E42131"/>
    <w:rsid w:val="00E421A8"/>
    <w:rsid w:val="00E431E6"/>
    <w:rsid w:val="00E434E2"/>
    <w:rsid w:val="00E43639"/>
    <w:rsid w:val="00E44037"/>
    <w:rsid w:val="00E453AB"/>
    <w:rsid w:val="00E45781"/>
    <w:rsid w:val="00E46378"/>
    <w:rsid w:val="00E46DFE"/>
    <w:rsid w:val="00E509F9"/>
    <w:rsid w:val="00E516EC"/>
    <w:rsid w:val="00E52065"/>
    <w:rsid w:val="00E54878"/>
    <w:rsid w:val="00E5557B"/>
    <w:rsid w:val="00E55EFB"/>
    <w:rsid w:val="00E56415"/>
    <w:rsid w:val="00E56436"/>
    <w:rsid w:val="00E56FDD"/>
    <w:rsid w:val="00E57E64"/>
    <w:rsid w:val="00E57F34"/>
    <w:rsid w:val="00E60484"/>
    <w:rsid w:val="00E621D3"/>
    <w:rsid w:val="00E62946"/>
    <w:rsid w:val="00E6425B"/>
    <w:rsid w:val="00E649AF"/>
    <w:rsid w:val="00E663DD"/>
    <w:rsid w:val="00E66882"/>
    <w:rsid w:val="00E66E03"/>
    <w:rsid w:val="00E67C4F"/>
    <w:rsid w:val="00E700E5"/>
    <w:rsid w:val="00E70108"/>
    <w:rsid w:val="00E702EB"/>
    <w:rsid w:val="00E703E2"/>
    <w:rsid w:val="00E71D85"/>
    <w:rsid w:val="00E71DBF"/>
    <w:rsid w:val="00E72920"/>
    <w:rsid w:val="00E7365E"/>
    <w:rsid w:val="00E73836"/>
    <w:rsid w:val="00E73BF2"/>
    <w:rsid w:val="00E748B8"/>
    <w:rsid w:val="00E74EB0"/>
    <w:rsid w:val="00E75B73"/>
    <w:rsid w:val="00E75EFA"/>
    <w:rsid w:val="00E75F3B"/>
    <w:rsid w:val="00E769AB"/>
    <w:rsid w:val="00E77130"/>
    <w:rsid w:val="00E77261"/>
    <w:rsid w:val="00E77ABC"/>
    <w:rsid w:val="00E80217"/>
    <w:rsid w:val="00E80DDA"/>
    <w:rsid w:val="00E8204C"/>
    <w:rsid w:val="00E829AA"/>
    <w:rsid w:val="00E82FF5"/>
    <w:rsid w:val="00E83112"/>
    <w:rsid w:val="00E833AD"/>
    <w:rsid w:val="00E83EF2"/>
    <w:rsid w:val="00E84954"/>
    <w:rsid w:val="00E84BA9"/>
    <w:rsid w:val="00E8529A"/>
    <w:rsid w:val="00E86A40"/>
    <w:rsid w:val="00E86DEC"/>
    <w:rsid w:val="00E90F62"/>
    <w:rsid w:val="00E90F69"/>
    <w:rsid w:val="00E91AA5"/>
    <w:rsid w:val="00E92232"/>
    <w:rsid w:val="00E92776"/>
    <w:rsid w:val="00E927CF"/>
    <w:rsid w:val="00E93705"/>
    <w:rsid w:val="00E93708"/>
    <w:rsid w:val="00E9387C"/>
    <w:rsid w:val="00E94AD4"/>
    <w:rsid w:val="00E94B8C"/>
    <w:rsid w:val="00E97EB4"/>
    <w:rsid w:val="00EA0860"/>
    <w:rsid w:val="00EA09A8"/>
    <w:rsid w:val="00EA0CF0"/>
    <w:rsid w:val="00EA5B24"/>
    <w:rsid w:val="00EA7525"/>
    <w:rsid w:val="00EA795C"/>
    <w:rsid w:val="00EA7E68"/>
    <w:rsid w:val="00EB0032"/>
    <w:rsid w:val="00EB230A"/>
    <w:rsid w:val="00EB2693"/>
    <w:rsid w:val="00EB2D28"/>
    <w:rsid w:val="00EB4365"/>
    <w:rsid w:val="00EB4AAC"/>
    <w:rsid w:val="00EB4EF9"/>
    <w:rsid w:val="00EB583E"/>
    <w:rsid w:val="00EB6561"/>
    <w:rsid w:val="00EB6CDC"/>
    <w:rsid w:val="00EB6F98"/>
    <w:rsid w:val="00EB725E"/>
    <w:rsid w:val="00EC0C43"/>
    <w:rsid w:val="00EC1062"/>
    <w:rsid w:val="00EC4BA0"/>
    <w:rsid w:val="00EC5352"/>
    <w:rsid w:val="00EC536A"/>
    <w:rsid w:val="00EC5622"/>
    <w:rsid w:val="00EC78A8"/>
    <w:rsid w:val="00EC79BE"/>
    <w:rsid w:val="00EC7A70"/>
    <w:rsid w:val="00EC7C4A"/>
    <w:rsid w:val="00EC7F9D"/>
    <w:rsid w:val="00ED08C0"/>
    <w:rsid w:val="00ED2418"/>
    <w:rsid w:val="00ED2B4A"/>
    <w:rsid w:val="00ED2C99"/>
    <w:rsid w:val="00ED476F"/>
    <w:rsid w:val="00ED499C"/>
    <w:rsid w:val="00ED5297"/>
    <w:rsid w:val="00ED668A"/>
    <w:rsid w:val="00ED7566"/>
    <w:rsid w:val="00EE0C4C"/>
    <w:rsid w:val="00EE1D54"/>
    <w:rsid w:val="00EE2059"/>
    <w:rsid w:val="00EE7D35"/>
    <w:rsid w:val="00EF0556"/>
    <w:rsid w:val="00EF0A38"/>
    <w:rsid w:val="00EF211E"/>
    <w:rsid w:val="00EF2AA6"/>
    <w:rsid w:val="00EF2B23"/>
    <w:rsid w:val="00EF37E4"/>
    <w:rsid w:val="00EF5573"/>
    <w:rsid w:val="00EF5752"/>
    <w:rsid w:val="00EF5A51"/>
    <w:rsid w:val="00EF66F9"/>
    <w:rsid w:val="00EF6EFC"/>
    <w:rsid w:val="00F00259"/>
    <w:rsid w:val="00F01334"/>
    <w:rsid w:val="00F02524"/>
    <w:rsid w:val="00F02D5A"/>
    <w:rsid w:val="00F02E5B"/>
    <w:rsid w:val="00F0343C"/>
    <w:rsid w:val="00F04238"/>
    <w:rsid w:val="00F044AF"/>
    <w:rsid w:val="00F04BDD"/>
    <w:rsid w:val="00F04D45"/>
    <w:rsid w:val="00F05C82"/>
    <w:rsid w:val="00F063FC"/>
    <w:rsid w:val="00F10AEC"/>
    <w:rsid w:val="00F10D79"/>
    <w:rsid w:val="00F10DD2"/>
    <w:rsid w:val="00F12F23"/>
    <w:rsid w:val="00F14FA2"/>
    <w:rsid w:val="00F16708"/>
    <w:rsid w:val="00F176E1"/>
    <w:rsid w:val="00F203BB"/>
    <w:rsid w:val="00F21668"/>
    <w:rsid w:val="00F21FC6"/>
    <w:rsid w:val="00F24C87"/>
    <w:rsid w:val="00F2531C"/>
    <w:rsid w:val="00F2661E"/>
    <w:rsid w:val="00F270D6"/>
    <w:rsid w:val="00F27BA2"/>
    <w:rsid w:val="00F27E3F"/>
    <w:rsid w:val="00F30363"/>
    <w:rsid w:val="00F308B7"/>
    <w:rsid w:val="00F31179"/>
    <w:rsid w:val="00F32214"/>
    <w:rsid w:val="00F350C9"/>
    <w:rsid w:val="00F41139"/>
    <w:rsid w:val="00F41B6D"/>
    <w:rsid w:val="00F4217D"/>
    <w:rsid w:val="00F451AB"/>
    <w:rsid w:val="00F452CE"/>
    <w:rsid w:val="00F463CE"/>
    <w:rsid w:val="00F46E2C"/>
    <w:rsid w:val="00F47245"/>
    <w:rsid w:val="00F51790"/>
    <w:rsid w:val="00F51EC1"/>
    <w:rsid w:val="00F525BA"/>
    <w:rsid w:val="00F5266D"/>
    <w:rsid w:val="00F53443"/>
    <w:rsid w:val="00F5612F"/>
    <w:rsid w:val="00F57A93"/>
    <w:rsid w:val="00F57B90"/>
    <w:rsid w:val="00F600C3"/>
    <w:rsid w:val="00F60520"/>
    <w:rsid w:val="00F6169C"/>
    <w:rsid w:val="00F61DBC"/>
    <w:rsid w:val="00F624E7"/>
    <w:rsid w:val="00F62C4D"/>
    <w:rsid w:val="00F636DC"/>
    <w:rsid w:val="00F63A7A"/>
    <w:rsid w:val="00F6419B"/>
    <w:rsid w:val="00F646A7"/>
    <w:rsid w:val="00F655B1"/>
    <w:rsid w:val="00F65E45"/>
    <w:rsid w:val="00F65FCC"/>
    <w:rsid w:val="00F668EF"/>
    <w:rsid w:val="00F670A4"/>
    <w:rsid w:val="00F67F62"/>
    <w:rsid w:val="00F70405"/>
    <w:rsid w:val="00F70686"/>
    <w:rsid w:val="00F70770"/>
    <w:rsid w:val="00F70AE2"/>
    <w:rsid w:val="00F74656"/>
    <w:rsid w:val="00F752AB"/>
    <w:rsid w:val="00F7550D"/>
    <w:rsid w:val="00F76DE9"/>
    <w:rsid w:val="00F76F19"/>
    <w:rsid w:val="00F77B2B"/>
    <w:rsid w:val="00F77B56"/>
    <w:rsid w:val="00F77D1E"/>
    <w:rsid w:val="00F81AB2"/>
    <w:rsid w:val="00F821D1"/>
    <w:rsid w:val="00F823C9"/>
    <w:rsid w:val="00F83136"/>
    <w:rsid w:val="00F84E37"/>
    <w:rsid w:val="00F85257"/>
    <w:rsid w:val="00F859BE"/>
    <w:rsid w:val="00F85BB4"/>
    <w:rsid w:val="00F86193"/>
    <w:rsid w:val="00F86D1F"/>
    <w:rsid w:val="00F91C5B"/>
    <w:rsid w:val="00F93E4A"/>
    <w:rsid w:val="00F93FEB"/>
    <w:rsid w:val="00F94A8E"/>
    <w:rsid w:val="00F94A99"/>
    <w:rsid w:val="00F94F79"/>
    <w:rsid w:val="00F9515A"/>
    <w:rsid w:val="00F953D2"/>
    <w:rsid w:val="00FA2A6E"/>
    <w:rsid w:val="00FA2E92"/>
    <w:rsid w:val="00FA30C1"/>
    <w:rsid w:val="00FA3E62"/>
    <w:rsid w:val="00FA4538"/>
    <w:rsid w:val="00FA6B50"/>
    <w:rsid w:val="00FA7817"/>
    <w:rsid w:val="00FB02FA"/>
    <w:rsid w:val="00FB1D9F"/>
    <w:rsid w:val="00FB4690"/>
    <w:rsid w:val="00FB47E2"/>
    <w:rsid w:val="00FB4C50"/>
    <w:rsid w:val="00FB6B6C"/>
    <w:rsid w:val="00FB6B6F"/>
    <w:rsid w:val="00FB6BBD"/>
    <w:rsid w:val="00FB6F13"/>
    <w:rsid w:val="00FB73F7"/>
    <w:rsid w:val="00FB7C6B"/>
    <w:rsid w:val="00FC2EC9"/>
    <w:rsid w:val="00FC3A3C"/>
    <w:rsid w:val="00FC42C3"/>
    <w:rsid w:val="00FC4E17"/>
    <w:rsid w:val="00FC6926"/>
    <w:rsid w:val="00FC7937"/>
    <w:rsid w:val="00FC7D34"/>
    <w:rsid w:val="00FD0761"/>
    <w:rsid w:val="00FD234E"/>
    <w:rsid w:val="00FD271A"/>
    <w:rsid w:val="00FD2995"/>
    <w:rsid w:val="00FD3AA7"/>
    <w:rsid w:val="00FD3E53"/>
    <w:rsid w:val="00FD3F1D"/>
    <w:rsid w:val="00FD4891"/>
    <w:rsid w:val="00FD6A39"/>
    <w:rsid w:val="00FD6CBF"/>
    <w:rsid w:val="00FD7683"/>
    <w:rsid w:val="00FE4B4B"/>
    <w:rsid w:val="00FE4EEB"/>
    <w:rsid w:val="00FE5447"/>
    <w:rsid w:val="00FE56BC"/>
    <w:rsid w:val="00FE5DBA"/>
    <w:rsid w:val="00FF3127"/>
    <w:rsid w:val="00FF32F3"/>
    <w:rsid w:val="00FF4CBC"/>
    <w:rsid w:val="00FF69D2"/>
    <w:rsid w:val="00FF7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DA7"/>
  </w:style>
  <w:style w:type="paragraph" w:styleId="3">
    <w:name w:val="heading 3"/>
    <w:basedOn w:val="a"/>
    <w:link w:val="30"/>
    <w:uiPriority w:val="9"/>
    <w:qFormat/>
    <w:rsid w:val="008C34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8A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8C34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EA7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B2F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DB2F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AB2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B2161"/>
  </w:style>
  <w:style w:type="paragraph" w:styleId="a8">
    <w:name w:val="footer"/>
    <w:basedOn w:val="a"/>
    <w:link w:val="a9"/>
    <w:uiPriority w:val="99"/>
    <w:semiHidden/>
    <w:unhideWhenUsed/>
    <w:rsid w:val="00AB2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B2161"/>
  </w:style>
  <w:style w:type="paragraph" w:styleId="aa">
    <w:name w:val="List Paragraph"/>
    <w:basedOn w:val="a"/>
    <w:uiPriority w:val="34"/>
    <w:qFormat/>
    <w:rsid w:val="00240B6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37590-77E3-4AA5-BBF4-08E824368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6677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Spark</cp:lastModifiedBy>
  <cp:revision>11</cp:revision>
  <cp:lastPrinted>2021-11-10T06:01:00Z</cp:lastPrinted>
  <dcterms:created xsi:type="dcterms:W3CDTF">2021-11-10T05:49:00Z</dcterms:created>
  <dcterms:modified xsi:type="dcterms:W3CDTF">2021-11-10T06:06:00Z</dcterms:modified>
</cp:coreProperties>
</file>