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03B" w:rsidRPr="0095774C" w:rsidRDefault="000F1998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16</w:t>
      </w:r>
      <w:r w:rsidR="00F267D9">
        <w:rPr>
          <w:rFonts w:ascii="Arial" w:eastAsiaTheme="minorHAnsi" w:hAnsi="Arial" w:cs="Arial"/>
          <w:b/>
          <w:sz w:val="32"/>
          <w:szCs w:val="32"/>
        </w:rPr>
        <w:t>.</w:t>
      </w:r>
      <w:r w:rsidR="008A5E82">
        <w:rPr>
          <w:rFonts w:ascii="Arial" w:eastAsiaTheme="minorHAnsi" w:hAnsi="Arial" w:cs="Arial"/>
          <w:b/>
          <w:sz w:val="32"/>
          <w:szCs w:val="32"/>
        </w:rPr>
        <w:t>12</w:t>
      </w:r>
      <w:r w:rsidR="00F267D9">
        <w:rPr>
          <w:rFonts w:ascii="Arial" w:eastAsiaTheme="minorHAnsi" w:hAnsi="Arial" w:cs="Arial"/>
          <w:b/>
          <w:sz w:val="32"/>
          <w:szCs w:val="32"/>
        </w:rPr>
        <w:t>.201</w:t>
      </w:r>
      <w:r w:rsidR="008E2C56">
        <w:rPr>
          <w:rFonts w:ascii="Arial" w:eastAsiaTheme="minorHAnsi" w:hAnsi="Arial" w:cs="Arial"/>
          <w:b/>
          <w:sz w:val="32"/>
          <w:szCs w:val="32"/>
        </w:rPr>
        <w:t>9</w:t>
      </w:r>
      <w:r w:rsidR="00F267D9">
        <w:rPr>
          <w:rFonts w:ascii="Arial" w:eastAsiaTheme="minorHAnsi" w:hAnsi="Arial" w:cs="Arial"/>
          <w:b/>
          <w:sz w:val="32"/>
          <w:szCs w:val="32"/>
        </w:rPr>
        <w:t xml:space="preserve">г. № </w:t>
      </w:r>
      <w:r w:rsidR="008E2C56">
        <w:rPr>
          <w:rFonts w:ascii="Arial" w:eastAsiaTheme="minorHAnsi" w:hAnsi="Arial" w:cs="Arial"/>
          <w:b/>
          <w:sz w:val="32"/>
          <w:szCs w:val="32"/>
        </w:rPr>
        <w:t>6</w:t>
      </w:r>
      <w:r>
        <w:rPr>
          <w:rFonts w:ascii="Arial" w:eastAsiaTheme="minorHAnsi" w:hAnsi="Arial" w:cs="Arial"/>
          <w:b/>
          <w:sz w:val="32"/>
          <w:szCs w:val="32"/>
        </w:rPr>
        <w:t>2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РОССИЙСКАЯ ФЕДЕРАЦИЯ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ИРКУТСКАЯ ОБЛАСТЬ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БАЯНДАЕВСКИЙ МУНИЦИПАЛЬНЫЙ РАЙОН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МУНИЦИПАЛЬНОЕ ОБРАЗОВАНИЕ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«ГАХАНЫ»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ПОСТАНОВЛЕНИЕ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</w:p>
    <w:p w:rsidR="007F2EAF" w:rsidRDefault="008E2C56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О ВНЕСЕНИИ ИЗМЕНЕНИЙ В ПОСТАНОВЛЕНИЕ ГЛАВЫ АДМИНИСТРАЦИИ МУНИЦИПАЛЬНОГО ОБРАЗОВАНИЯ «ГАХАНЫ» ОТ 18.12.2017г. № 81 «</w:t>
      </w:r>
      <w:r w:rsidR="0099303B">
        <w:rPr>
          <w:rFonts w:ascii="Arial" w:eastAsiaTheme="minorHAnsi" w:hAnsi="Arial" w:cs="Arial"/>
          <w:b/>
          <w:sz w:val="32"/>
          <w:szCs w:val="32"/>
        </w:rPr>
        <w:t>ОБ УТВЕРЖДЕНИИ МУНИЦИПАЛЬНОЙ ПРОГРАММЫ «ОБЕСПЕЧЕНИЕ БЕЗОПАСНОСТИ ДОРОЖНОГО ДВИЖЕНИЯ</w:t>
      </w:r>
      <w:r w:rsidR="00D843B0">
        <w:rPr>
          <w:rFonts w:ascii="Arial" w:eastAsiaTheme="minorHAnsi" w:hAnsi="Arial" w:cs="Arial"/>
          <w:b/>
          <w:sz w:val="32"/>
          <w:szCs w:val="32"/>
        </w:rPr>
        <w:t xml:space="preserve"> В МУНИЦИПАЛЬНОМ ОБРАЗОВАНИИ </w:t>
      </w:r>
      <w:r w:rsidR="0099303B">
        <w:rPr>
          <w:rFonts w:ascii="Arial" w:eastAsiaTheme="minorHAnsi" w:hAnsi="Arial" w:cs="Arial"/>
          <w:b/>
          <w:sz w:val="32"/>
          <w:szCs w:val="32"/>
        </w:rPr>
        <w:t>«ГАХАНЫ»</w:t>
      </w:r>
    </w:p>
    <w:p w:rsidR="00F267D9" w:rsidRDefault="00D843B0" w:rsidP="008A5E8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Theme="minorHAnsi" w:hAnsi="Arial" w:cs="Arial"/>
          <w:b/>
          <w:sz w:val="32"/>
          <w:szCs w:val="32"/>
        </w:rPr>
        <w:t xml:space="preserve"> НА 2018 – 2022 ГОДЫ»</w:t>
      </w:r>
      <w:r w:rsidR="008E2C56">
        <w:rPr>
          <w:rFonts w:ascii="Arial" w:eastAsiaTheme="minorHAnsi" w:hAnsi="Arial" w:cs="Arial"/>
          <w:b/>
          <w:sz w:val="32"/>
          <w:szCs w:val="32"/>
        </w:rPr>
        <w:t>»</w:t>
      </w:r>
      <w:r w:rsidR="00661368" w:rsidRPr="006B48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267D9" w:rsidRDefault="00F267D9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</w:p>
    <w:p w:rsidR="00661368" w:rsidRDefault="00661368" w:rsidP="008A5E8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6B48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Федеральным законом от 10.12.1995 №196-ФЗ «О безопасности дорожного движения», Федеральным законом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03 октября 2013 года № 864 «О Федеральной целевой программе «Повышение безопасности дорожного движения в 2013-2020 годах», </w:t>
      </w:r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Распоряжением Правительства Иркутской области от 01.02.2017 г. № 36 – </w:t>
      </w:r>
      <w:proofErr w:type="spellStart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рп</w:t>
      </w:r>
      <w:proofErr w:type="spellEnd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«Об утверждении государственной</w:t>
      </w:r>
      <w:proofErr w:type="gramEnd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региональной программы Иркутской области «Развитие транспортной инфраструктуры Иркутской агломерации на 2017-2025 годы», руководствуясь </w:t>
      </w:r>
      <w:proofErr w:type="gramStart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</w:t>
      </w:r>
      <w:proofErr w:type="gramEnd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.5 ч.6 ст.6 Устава МО</w:t>
      </w:r>
      <w:r w:rsidR="00AF4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«Гаханы»</w:t>
      </w:r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администрация муниципального образования «</w:t>
      </w:r>
      <w:proofErr w:type="spellStart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49736A" w:rsidRDefault="0049736A" w:rsidP="008A5E8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9303B" w:rsidRPr="003F0CD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sz w:val="30"/>
          <w:szCs w:val="30"/>
        </w:rPr>
      </w:pPr>
      <w:r w:rsidRPr="003F0CDC">
        <w:rPr>
          <w:rFonts w:ascii="Arial" w:eastAsiaTheme="minorHAnsi" w:hAnsi="Arial" w:cs="Arial"/>
          <w:sz w:val="30"/>
          <w:szCs w:val="30"/>
        </w:rPr>
        <w:t>ПОСТАНОВЛЯЕТ:</w:t>
      </w:r>
    </w:p>
    <w:p w:rsidR="0049736A" w:rsidRPr="00F267D9" w:rsidRDefault="0049736A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0"/>
          <w:szCs w:val="30"/>
        </w:rPr>
      </w:pPr>
    </w:p>
    <w:p w:rsidR="00661368" w:rsidRPr="00D843B0" w:rsidRDefault="008E2C56" w:rsidP="008A5E82">
      <w:pPr>
        <w:pStyle w:val="a6"/>
        <w:numPr>
          <w:ilvl w:val="0"/>
          <w:numId w:val="1"/>
        </w:numPr>
        <w:shd w:val="clear" w:color="auto" w:fill="FFFFFF"/>
        <w:spacing w:after="15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Внести изменения в постановления главы администрации 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от 18.12.2017г. №81 «Об утверждении муниципальной программы «Обеспечение безопасности дорожного движения в муниципальном образовании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на 2018-2022 годы» </w:t>
      </w:r>
      <w:r w:rsidR="00F267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(приложение</w:t>
      </w:r>
      <w:r w:rsidR="00661368" w:rsidRP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</w:p>
    <w:p w:rsidR="00D843B0" w:rsidRPr="00D843B0" w:rsidRDefault="00D843B0" w:rsidP="008A5E82">
      <w:pPr>
        <w:pStyle w:val="a6"/>
        <w:numPr>
          <w:ilvl w:val="0"/>
          <w:numId w:val="1"/>
        </w:numPr>
        <w:shd w:val="clear" w:color="auto" w:fill="FFFFFF"/>
        <w:spacing w:after="15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Опубликовать настоящее постановление в газете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Гаханский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Вестник» и на официальном сайте МО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F267D9" w:rsidRDefault="00F267D9" w:rsidP="008A5E82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267D9" w:rsidRDefault="00F267D9" w:rsidP="008A5E82">
      <w:pPr>
        <w:pStyle w:val="a6"/>
        <w:shd w:val="clear" w:color="auto" w:fill="FFFFFF"/>
        <w:spacing w:after="0" w:line="240" w:lineRule="auto"/>
        <w:ind w:left="615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F267D9" w:rsidRDefault="00661368" w:rsidP="008A5E82">
      <w:pPr>
        <w:pStyle w:val="a6"/>
        <w:shd w:val="clear" w:color="auto" w:fill="FFFFFF"/>
        <w:spacing w:after="0" w:line="240" w:lineRule="auto"/>
        <w:ind w:left="615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267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267D9" w:rsidRDefault="00F267D9" w:rsidP="008A5E8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</w:t>
      </w:r>
    </w:p>
    <w:p w:rsidR="00F267D9" w:rsidRDefault="00F267D9" w:rsidP="008A5E8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                                 </w:t>
      </w:r>
      <w:r w:rsidR="008A5E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</w:t>
      </w:r>
      <w:r w:rsidR="001055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Н.П.Булгатова</w:t>
      </w:r>
      <w:proofErr w:type="spellEnd"/>
    </w:p>
    <w:p w:rsidR="00F267D9" w:rsidRDefault="00F267D9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267D9" w:rsidRDefault="00F267D9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267D9" w:rsidRDefault="00F267D9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0556F" w:rsidRDefault="0010556F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0556F" w:rsidRDefault="0010556F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lastRenderedPageBreak/>
        <w:t>Утверждена</w:t>
      </w: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 xml:space="preserve">постановлением главы </w:t>
      </w: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>администрации МО «</w:t>
      </w:r>
      <w:proofErr w:type="spellStart"/>
      <w:r w:rsidRPr="0074000D">
        <w:rPr>
          <w:rFonts w:ascii="Courier New" w:hAnsi="Courier New" w:cs="Courier New"/>
        </w:rPr>
        <w:t>Гаханы</w:t>
      </w:r>
      <w:proofErr w:type="spellEnd"/>
      <w:r w:rsidRPr="0074000D">
        <w:rPr>
          <w:rFonts w:ascii="Courier New" w:hAnsi="Courier New" w:cs="Courier New"/>
        </w:rPr>
        <w:t>»</w:t>
      </w: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 xml:space="preserve">от </w:t>
      </w:r>
      <w:r>
        <w:rPr>
          <w:rFonts w:ascii="Courier New" w:hAnsi="Courier New" w:cs="Courier New"/>
        </w:rPr>
        <w:t>«</w:t>
      </w:r>
      <w:r w:rsidR="008A5E82">
        <w:rPr>
          <w:rFonts w:ascii="Courier New" w:hAnsi="Courier New" w:cs="Courier New"/>
        </w:rPr>
        <w:t>1</w:t>
      </w:r>
      <w:r w:rsidR="000F1998">
        <w:rPr>
          <w:rFonts w:ascii="Courier New" w:hAnsi="Courier New" w:cs="Courier New"/>
        </w:rPr>
        <w:t>6</w:t>
      </w:r>
      <w:r>
        <w:rPr>
          <w:rFonts w:ascii="Courier New" w:hAnsi="Courier New" w:cs="Courier New"/>
        </w:rPr>
        <w:t>»</w:t>
      </w:r>
      <w:r w:rsidR="008A5E82">
        <w:rPr>
          <w:rFonts w:ascii="Courier New" w:hAnsi="Courier New" w:cs="Courier New"/>
        </w:rPr>
        <w:t xml:space="preserve"> декабря </w:t>
      </w:r>
      <w:r w:rsidRPr="0074000D">
        <w:rPr>
          <w:rFonts w:ascii="Courier New" w:hAnsi="Courier New" w:cs="Courier New"/>
        </w:rPr>
        <w:t>201</w:t>
      </w:r>
      <w:r w:rsidR="008E2C56">
        <w:rPr>
          <w:rFonts w:ascii="Courier New" w:hAnsi="Courier New" w:cs="Courier New"/>
        </w:rPr>
        <w:t>9</w:t>
      </w:r>
      <w:r w:rsidRPr="0074000D">
        <w:rPr>
          <w:rFonts w:ascii="Courier New" w:hAnsi="Courier New" w:cs="Courier New"/>
        </w:rPr>
        <w:t xml:space="preserve">г.№ </w:t>
      </w:r>
      <w:r w:rsidR="008E2C56">
        <w:rPr>
          <w:rFonts w:ascii="Courier New" w:hAnsi="Courier New" w:cs="Courier New"/>
        </w:rPr>
        <w:t>6</w:t>
      </w:r>
      <w:r w:rsidR="000F1998">
        <w:rPr>
          <w:rFonts w:ascii="Courier New" w:hAnsi="Courier New" w:cs="Courier New"/>
        </w:rPr>
        <w:t>2</w:t>
      </w: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Pr="00230911" w:rsidRDefault="006E1BA1" w:rsidP="008A5E82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>МУНИЦИПАЛЬНАЯ  ПРОГРАММА</w:t>
      </w:r>
    </w:p>
    <w:p w:rsidR="00CD1C52" w:rsidRDefault="006E1BA1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230911">
        <w:rPr>
          <w:rFonts w:ascii="Arial" w:hAnsi="Arial" w:cs="Arial"/>
          <w:b/>
          <w:sz w:val="40"/>
          <w:szCs w:val="40"/>
        </w:rPr>
        <w:t>«</w:t>
      </w:r>
      <w:r>
        <w:rPr>
          <w:rFonts w:ascii="Arial" w:eastAsiaTheme="minorHAnsi" w:hAnsi="Arial" w:cs="Arial"/>
          <w:b/>
          <w:sz w:val="32"/>
          <w:szCs w:val="32"/>
        </w:rPr>
        <w:t xml:space="preserve">ОБЕСПЕЧЕНИЕ БЕЗОПАСНОСТИ ДОРОЖНОГО ДВИЖЕНИЯ В МУНИЦИПАЛЬНОМ ОБРАЗОВАНИИ  «ГАХАНЫ» </w:t>
      </w:r>
    </w:p>
    <w:p w:rsidR="006E1BA1" w:rsidRPr="00230911" w:rsidRDefault="006E1BA1" w:rsidP="008A5E82">
      <w:pPr>
        <w:spacing w:after="0" w:line="240" w:lineRule="auto"/>
        <w:ind w:firstLine="709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eastAsiaTheme="minorHAnsi" w:hAnsi="Arial" w:cs="Arial"/>
          <w:b/>
          <w:sz w:val="32"/>
          <w:szCs w:val="32"/>
        </w:rPr>
        <w:t>НА 2018 – 2022 ГОДЫ</w:t>
      </w:r>
      <w:r w:rsidRPr="00230911">
        <w:rPr>
          <w:rFonts w:ascii="Arial" w:hAnsi="Arial" w:cs="Arial"/>
          <w:b/>
          <w:sz w:val="40"/>
          <w:szCs w:val="40"/>
        </w:rPr>
        <w:t>»</w:t>
      </w: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C5724" w:rsidRDefault="00BC5724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22B36" w:rsidRDefault="00722B36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22B36" w:rsidRDefault="00722B36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22B36" w:rsidRDefault="00722B36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22B36" w:rsidRDefault="00722B36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22B36" w:rsidRDefault="00722B36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BC5724" w:rsidRDefault="00BC5724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61368" w:rsidRPr="008C190E" w:rsidRDefault="00661368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</w:t>
      </w:r>
    </w:p>
    <w:p w:rsidR="00661368" w:rsidRPr="008C190E" w:rsidRDefault="00661368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t>к постановлению администрации</w:t>
      </w:r>
    </w:p>
    <w:p w:rsidR="00661368" w:rsidRPr="008C190E" w:rsidRDefault="00661368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t>муниципального образования</w:t>
      </w:r>
      <w:r w:rsidR="00F267D9" w:rsidRPr="008C190E">
        <w:rPr>
          <w:rFonts w:ascii="Courier New" w:eastAsia="Times New Roman" w:hAnsi="Courier New" w:cs="Courier New"/>
          <w:color w:val="000000"/>
          <w:lang w:eastAsia="ru-RU"/>
        </w:rPr>
        <w:t xml:space="preserve"> «</w:t>
      </w:r>
      <w:proofErr w:type="spellStart"/>
      <w:r w:rsidR="00F267D9" w:rsidRPr="008C190E">
        <w:rPr>
          <w:rFonts w:ascii="Courier New" w:eastAsia="Times New Roman" w:hAnsi="Courier New" w:cs="Courier New"/>
          <w:color w:val="000000"/>
          <w:lang w:eastAsia="ru-RU"/>
        </w:rPr>
        <w:t>Гаханы</w:t>
      </w:r>
      <w:proofErr w:type="spellEnd"/>
      <w:r w:rsidR="00F267D9" w:rsidRPr="008C190E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661368" w:rsidRPr="008C190E" w:rsidRDefault="00F267D9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t>от «</w:t>
      </w:r>
      <w:r w:rsidR="00DF3643">
        <w:rPr>
          <w:rFonts w:ascii="Courier New" w:eastAsia="Times New Roman" w:hAnsi="Courier New" w:cs="Courier New"/>
          <w:color w:val="000000"/>
          <w:lang w:eastAsia="ru-RU"/>
        </w:rPr>
        <w:t>1</w:t>
      </w:r>
      <w:r w:rsidR="000F1998">
        <w:rPr>
          <w:rFonts w:ascii="Courier New" w:eastAsia="Times New Roman" w:hAnsi="Courier New" w:cs="Courier New"/>
          <w:color w:val="000000"/>
          <w:lang w:eastAsia="ru-RU"/>
        </w:rPr>
        <w:t>6</w:t>
      </w:r>
      <w:r w:rsidRPr="008C190E">
        <w:rPr>
          <w:rFonts w:ascii="Courier New" w:eastAsia="Times New Roman" w:hAnsi="Courier New" w:cs="Courier New"/>
          <w:color w:val="000000"/>
          <w:lang w:eastAsia="ru-RU"/>
        </w:rPr>
        <w:t>»</w:t>
      </w:r>
      <w:r w:rsidR="00DF3643">
        <w:rPr>
          <w:rFonts w:ascii="Courier New" w:eastAsia="Times New Roman" w:hAnsi="Courier New" w:cs="Courier New"/>
          <w:color w:val="000000"/>
          <w:lang w:eastAsia="ru-RU"/>
        </w:rPr>
        <w:t xml:space="preserve"> декабря</w:t>
      </w:r>
      <w:r w:rsidR="00D14B84" w:rsidRPr="008C190E">
        <w:rPr>
          <w:rFonts w:ascii="Courier New" w:eastAsia="Times New Roman" w:hAnsi="Courier New" w:cs="Courier New"/>
          <w:color w:val="000000"/>
          <w:lang w:eastAsia="ru-RU"/>
        </w:rPr>
        <w:t> 201</w:t>
      </w:r>
      <w:r w:rsidR="008E2C56">
        <w:rPr>
          <w:rFonts w:ascii="Courier New" w:eastAsia="Times New Roman" w:hAnsi="Courier New" w:cs="Courier New"/>
          <w:color w:val="000000"/>
          <w:lang w:eastAsia="ru-RU"/>
        </w:rPr>
        <w:t>9</w:t>
      </w:r>
      <w:r w:rsidR="00661368" w:rsidRPr="008C190E">
        <w:rPr>
          <w:rFonts w:ascii="Courier New" w:eastAsia="Times New Roman" w:hAnsi="Courier New" w:cs="Courier New"/>
          <w:color w:val="000000"/>
          <w:lang w:eastAsia="ru-RU"/>
        </w:rPr>
        <w:t>г. </w:t>
      </w:r>
      <w:r w:rsidRPr="008C190E">
        <w:rPr>
          <w:rFonts w:ascii="Courier New" w:eastAsia="Times New Roman" w:hAnsi="Courier New" w:cs="Courier New"/>
          <w:color w:val="000000"/>
          <w:lang w:eastAsia="ru-RU"/>
        </w:rPr>
        <w:t xml:space="preserve">№ </w:t>
      </w:r>
      <w:r w:rsidR="008E2C56">
        <w:rPr>
          <w:rFonts w:ascii="Courier New" w:eastAsia="Times New Roman" w:hAnsi="Courier New" w:cs="Courier New"/>
          <w:color w:val="000000"/>
          <w:lang w:eastAsia="ru-RU"/>
        </w:rPr>
        <w:t>6</w:t>
      </w:r>
      <w:r w:rsidR="000F1998">
        <w:rPr>
          <w:rFonts w:ascii="Courier New" w:eastAsia="Times New Roman" w:hAnsi="Courier New" w:cs="Courier New"/>
          <w:color w:val="000000"/>
          <w:lang w:eastAsia="ru-RU"/>
        </w:rPr>
        <w:t>2</w:t>
      </w:r>
    </w:p>
    <w:p w:rsidR="00D14B84" w:rsidRPr="003F0CDC" w:rsidRDefault="00D14B84" w:rsidP="008A5E82">
      <w:pPr>
        <w:shd w:val="clear" w:color="auto" w:fill="FFFFFF"/>
        <w:spacing w:after="0" w:line="240" w:lineRule="auto"/>
        <w:ind w:firstLine="709"/>
        <w:jc w:val="center"/>
        <w:rPr>
          <w:rFonts w:asciiTheme="minorHAnsi" w:eastAsia="Times New Roman" w:hAnsiTheme="minorHAnsi" w:cs="Arial"/>
          <w:color w:val="000000"/>
          <w:sz w:val="18"/>
          <w:szCs w:val="18"/>
          <w:u w:val="single"/>
          <w:lang w:eastAsia="ru-RU"/>
        </w:rPr>
      </w:pPr>
    </w:p>
    <w:p w:rsidR="00F267D9" w:rsidRPr="003F0CDC" w:rsidRDefault="00D14B84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МУНИЦИПАЛЬНАЯ ПРОГРАММА</w:t>
      </w:r>
    </w:p>
    <w:p w:rsidR="00D14B84" w:rsidRPr="003F0CDC" w:rsidRDefault="00D14B84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«ОБЕСПЕЧЕНИЕ БЕЗОПАСНОСТИ ДОРОЖНОГО ДВИЖЕНИЯ В МУНИЦИПАЛЬНОМ ОБРАЗОВАНИИ «ГАХАНЫ» НА 2018 – 2022 ГОДЫ»</w:t>
      </w:r>
    </w:p>
    <w:p w:rsidR="00F267D9" w:rsidRPr="003F0CDC" w:rsidRDefault="00F267D9" w:rsidP="008A5E82">
      <w:pPr>
        <w:shd w:val="clear" w:color="auto" w:fill="FFFFFF"/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1. ПАСПОРТ МУНИЦИПАЛЬНОЙ ПРОГРАММЫ</w:t>
      </w: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«ОБЕСПЕЧЕНИЕ БЕЗОПАСНОСТИ </w:t>
      </w:r>
      <w:r w:rsidR="00D14B84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ДОРОЖНОГО ДВИЖЕНИЯ В МУНИЦИПАЛЬНОМ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</w:t>
      </w:r>
      <w:r w:rsidR="00D14B84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АНИИ «ГАХАНЫ» НА 2018-2022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ГОДЫ»</w:t>
      </w: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19"/>
        <w:gridCol w:w="8032"/>
      </w:tblGrid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7D4CDB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</w:t>
            </w:r>
            <w:r w:rsidR="00661368" w:rsidRPr="00F36BB7">
              <w:rPr>
                <w:rFonts w:ascii="Courier New" w:eastAsia="Times New Roman" w:hAnsi="Courier New" w:cs="Courier New"/>
                <w:lang w:eastAsia="ru-RU"/>
              </w:rPr>
              <w:t>ание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Обеспечение безопасности </w:t>
            </w:r>
            <w:r w:rsidR="00D14B84" w:rsidRPr="00F36BB7">
              <w:rPr>
                <w:rFonts w:ascii="Courier New" w:eastAsia="Times New Roman" w:hAnsi="Courier New" w:cs="Courier New"/>
                <w:lang w:eastAsia="ru-RU"/>
              </w:rPr>
              <w:t>дорожного движения в муниципальном образовании «</w:t>
            </w:r>
            <w:proofErr w:type="spellStart"/>
            <w:r w:rsidR="00D14B84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D14B84" w:rsidRPr="00F36BB7">
              <w:rPr>
                <w:rFonts w:ascii="Courier New" w:eastAsia="Times New Roman" w:hAnsi="Courier New" w:cs="Courier New"/>
                <w:lang w:eastAsia="ru-RU"/>
              </w:rPr>
              <w:t>» на 2018-2022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годы (далее - Программа)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Обоснование для разработки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Федеральный закон от 10.12.1995 №196-ФЗ «О б</w:t>
            </w:r>
            <w:r w:rsidR="00955F13">
              <w:rPr>
                <w:rFonts w:ascii="Courier New" w:eastAsia="Times New Roman" w:hAnsi="Courier New" w:cs="Courier New"/>
                <w:lang w:eastAsia="ru-RU"/>
              </w:rPr>
              <w:t>езопасности дорожного движения»,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>Федеральный закон от 06.10.2003 года № 131-ФЗ «Об общих принципах организации местного самоупр</w:t>
            </w:r>
            <w:r w:rsidR="00955F13">
              <w:rPr>
                <w:rFonts w:ascii="Courier New" w:eastAsia="Times New Roman" w:hAnsi="Courier New" w:cs="Courier New"/>
                <w:lang w:eastAsia="ru-RU"/>
              </w:rPr>
              <w:t xml:space="preserve">авления в Российской Федерации», 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>Постановление Правительства Российской Федерации от 03 октября 2013 года № 864 «О Федеральной целевой программе «Повышение безопасности дорожного движения в 2013-2020 годах»</w:t>
            </w:r>
            <w:r w:rsidR="00955F13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D14B84" w:rsidRPr="00F36BB7">
              <w:rPr>
                <w:rFonts w:ascii="Courier New" w:eastAsia="Times New Roman" w:hAnsi="Courier New" w:cs="Courier New"/>
                <w:lang w:eastAsia="ru-RU"/>
              </w:rPr>
              <w:t>Распоряжение Правительства Иркутской области от 01.02.2017 г. № 36-рп «Об утверждении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 xml:space="preserve"> государственной региональной программы Иркутской области «Программа комплексного развития транспортной инфраструктуры Иркутской агломерации»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Заказчик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proofErr w:type="spellStart"/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Основные разработчики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proofErr w:type="spellStart"/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"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Цели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Снижение количества дорожно-транспортных происшествий, ДТП с погибшими и ранеными, ДТП с детьми.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Задачи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1.Совершенствование системы обеспечения безопасности дорожного движения.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2. Повышение правового сознания и предупреждение опасного поведения участников дорожного движения.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3. Повышение технического уровня осуществления контрольно-надзорной деятельности.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4. Профилактика детского дорожно-транспортного травматизма.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Целевые индикаторы и показатели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1. Снижение аварийности на дорогах  местного значения общего пользования и на дорогах межмуниципального значения, проходящих в черте наиболее крупных населённых пунктов муниципального образован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ия на 5% ежегодно в течение 2018-2022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годов.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2. Снижение числа пострадавших в Д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ТП на 5% ежегодно в течение 2018-2022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годов.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3.  Уменьшение числа ДТП с участием дет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ей на 5% ежегодно в течение 2018-2022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годов.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Исполнитель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proofErr w:type="spellStart"/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Сроки реализации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9C12F7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2018-2022</w:t>
            </w:r>
            <w:r w:rsidR="00661368"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годы.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Бюджет муниципального образования </w:t>
            </w:r>
            <w:r w:rsidR="006E7977" w:rsidRPr="00F36BB7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6E7977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6E7977" w:rsidRPr="00F36BB7">
              <w:rPr>
                <w:rFonts w:ascii="Courier New" w:eastAsia="Times New Roman" w:hAnsi="Courier New" w:cs="Courier New"/>
                <w:lang w:eastAsia="ru-RU"/>
              </w:rPr>
              <w:t xml:space="preserve">» </w:t>
            </w:r>
            <w:proofErr w:type="spellStart"/>
            <w:r w:rsidR="006E7977" w:rsidRPr="00F36BB7">
              <w:rPr>
                <w:rFonts w:ascii="Courier New" w:eastAsia="Times New Roman" w:hAnsi="Courier New" w:cs="Courier New"/>
                <w:lang w:eastAsia="ru-RU"/>
              </w:rPr>
              <w:t>Баяндаевского</w:t>
            </w:r>
            <w:proofErr w:type="spellEnd"/>
            <w:r w:rsidR="006E7977" w:rsidRPr="00F36BB7">
              <w:rPr>
                <w:rFonts w:ascii="Courier New" w:eastAsia="Times New Roman" w:hAnsi="Courier New" w:cs="Courier New"/>
                <w:lang w:eastAsia="ru-RU"/>
              </w:rPr>
              <w:t xml:space="preserve"> района Иркутской области </w:t>
            </w:r>
          </w:p>
          <w:p w:rsidR="00661368" w:rsidRPr="00F36BB7" w:rsidRDefault="001500E6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>2018 год – 0</w:t>
            </w:r>
            <w:r w:rsidR="00661368" w:rsidRPr="00F36BB7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661368" w:rsidRPr="00F36BB7" w:rsidRDefault="0049736A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 xml:space="preserve">2019 год – </w:t>
            </w:r>
            <w:r w:rsidR="008E2C56">
              <w:rPr>
                <w:rFonts w:ascii="Courier New" w:eastAsia="Times New Roman" w:hAnsi="Courier New" w:cs="Courier New"/>
                <w:lang w:eastAsia="ru-RU"/>
              </w:rPr>
              <w:t>6,05</w:t>
            </w:r>
            <w:r w:rsidR="00661368" w:rsidRPr="00F36BB7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9C12F7" w:rsidRPr="00F36BB7" w:rsidRDefault="001500E6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  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>2020 год – 0</w:t>
            </w:r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9C12F7" w:rsidRPr="00F36BB7" w:rsidRDefault="001500E6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>2021 год – 5</w:t>
            </w:r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9C12F7" w:rsidRPr="00F36BB7" w:rsidRDefault="001500E6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>2022 год – 0</w:t>
            </w:r>
            <w:bookmarkStart w:id="0" w:name="_GoBack"/>
            <w:bookmarkEnd w:id="0"/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lastRenderedPageBreak/>
              <w:t>Ожидаемые конечные результаты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снижение аварийн</w:t>
            </w:r>
            <w:r w:rsidR="00955F13">
              <w:rPr>
                <w:rFonts w:ascii="Courier New" w:eastAsia="Times New Roman" w:hAnsi="Courier New" w:cs="Courier New"/>
                <w:lang w:eastAsia="ru-RU"/>
              </w:rPr>
              <w:t xml:space="preserve">ости на дорогах  муниципального 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>образования;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снижение числа пострадавших в ДТП;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уменьшение числа ДТП с участием детей;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повышение эффективности контрольно-надзорной деятельности;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повышение правового сознания участников дорожного движения.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Контроль  исполнения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Глава муниципального образования </w:t>
            </w:r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</w:tbl>
    <w:p w:rsidR="0010294F" w:rsidRDefault="0010294F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Основные понятия и термины</w:t>
      </w:r>
    </w:p>
    <w:p w:rsidR="00CD5B4C" w:rsidRPr="00CD5B4C" w:rsidRDefault="00CD5B4C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Дорожное движение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совокупность общественных отношений, возникающих в процессе перемещения людей и грузов с помощью транспортных средств или без таковых в пределах дорог.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Безопасность дорожного движения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состояние данного процесса, отражающее степень защищенности его участников от дорожно-транспортных происшествий и их последствий.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Дорожно-транспортное происшествие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Обеспечение безопасности дорожного движения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деятельность, направленная на предупреждение причин возникновения дорожно-транспортных происшествий, снижение тяжести их последствий.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Участник дорожного движения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лицо, принимающее непосредственное участие в процессе дорожного движения в качестве водителя транспортного средства, пешехода, пассажира транспортного средства.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Организация дорожного движения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комплекс организационно-правовых, организационно-технических мероприятий и распорядительных действий по управлению движением на дорогах.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Дорога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обустроенная или приспособленная и используемая для движения транспортных средств полоса земли либо поверхность искусственного сооружения. Дорога включает в себя одну или несколько проезжих частей, а также тротуары, обочины и разделительные полосы при их наличии.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Транспортное средство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устройство, предназначенное для перевозки по дорогам людей, грузов или оборудования, установленного на нем.</w:t>
      </w:r>
    </w:p>
    <w:p w:rsidR="0010294F" w:rsidRPr="008A0F90" w:rsidRDefault="0010294F" w:rsidP="008A5E8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36808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3680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 Характеристика проблемы и обоснование необходимости решения ее программными методами</w:t>
      </w:r>
    </w:p>
    <w:p w:rsidR="0010556F" w:rsidRDefault="0010556F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Происшествия на дорогах являются одной из серьезных социально-экономических проблем.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 показывает общая статистика, наиболь</w:t>
      </w:r>
      <w:r w:rsidR="001029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шее количество ДТП совершается 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водителями транспортных средств, и потому тяжесть последствий несоизмерима с ДТП по вине других участников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Основными причинами ДТП, произошедших по вине водителей транспортных средств, являются: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превышение установленного скоростного режима;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нарушение правил обгона транспортных средств;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нарушение правил маневрирования транспортных средств;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управление транспортным средством в нетрезвом состоянии.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Необходимо отметить, что ДТП по вышеперечисленным  причинам имеют наиболее тяжкие последствия. В особенности превышение скоростного режима и управление транспортом в нетрезвом состоянии.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Анализ причин ДТП  показывает, что на состояние аварийности в значительной мере влияет поведение участников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Следует отметить: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-пренебрежение требованиями безопасности дорожного движения со стороны участников дорожного движения;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-низкое качество подготовки водителей, приводящее к ошибкам в управлении транспортными средствами и оценке дорожной обстановки, их</w:t>
      </w:r>
      <w:r w:rsidR="001029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неудовлетворительная дисциплина, невнимательность и небрежность.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Наряду с другими факторами значительное влияние на состояние аварийности в муниципальн</w:t>
      </w:r>
      <w:r w:rsidR="001029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ом образовании «</w:t>
      </w:r>
      <w:proofErr w:type="spellStart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оказывает состояние </w:t>
      </w:r>
      <w:proofErr w:type="spellStart"/>
      <w:proofErr w:type="gramStart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улично</w:t>
      </w:r>
      <w:proofErr w:type="spellEnd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дорожной</w:t>
      </w:r>
      <w:proofErr w:type="gramEnd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сети и интенсивность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Протяженность автодорог </w:t>
      </w:r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составляет: в</w:t>
      </w:r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сего – 6,95</w:t>
      </w:r>
      <w:r w:rsidR="004973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км.</w:t>
      </w:r>
    </w:p>
    <w:p w:rsidR="009A1BE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местным дорогам значительное влияние на состояние аварийности оказывают сопутствующие  дорожные условия. По результатам визуального осмотра улично-дорожной сети муниципальн</w:t>
      </w:r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образования «</w:t>
      </w:r>
      <w:proofErr w:type="spellStart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текущем году выявлены </w:t>
      </w:r>
      <w:r w:rsidR="009A1B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значител</w:t>
      </w:r>
      <w:r w:rsidR="009A1B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ьные дефекты дорожного покрытия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Оценивая состояние  аварийности, в зависимости  от принадлежности дорог, следует  отметить необходимость проведения работ по приведению технического состояния  улично-дорожной сети  к нормативным показателям.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Изучение причин аварийности на дорогах муниципального образования позволяет определить основные направления деятельности администрации муниципального образования, заинтересованных предприятий и организаций в обеспечении безопасности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Однако реализация отдельных мероприятий не даст  результатов, без формирования эффективной  системы управления безопасностью дорожного движения.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Данная Программа позволит сформировать более эффективную систему управления безопасностью дорожного движения на территории муниципального образования, координацию деятельности всех заинтересованных сторон.</w:t>
      </w:r>
    </w:p>
    <w:p w:rsidR="00CA559A" w:rsidRPr="008A0F90" w:rsidRDefault="00CA559A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3. Цели и задачи программы</w:t>
      </w:r>
    </w:p>
    <w:p w:rsidR="0049736A" w:rsidRPr="008A0F90" w:rsidRDefault="0049736A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Целью программы является снижение дорожно-транспортных происшествий, обеспечение охраны жизни, здоровья граждан и их имущества, повышение гарантий их законных прав на безопасные условия движения на дорогах муниципального образов</w:t>
      </w:r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ания «</w:t>
      </w:r>
      <w:proofErr w:type="spellStart"/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Основные задачи: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совершенствование муниципальной системы управления безопасностью дорожного движения;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повышение эффективности пропаганды безопасности дорожного движения, контрольно-надзорной деятельности;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совершенствование системы обучения правилам безопасного поведения на улицах и дорогах не только детей, но и лиц пожилого возраста (включая и пенсионеров);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развитие и совершенствование муниципальной сети дорог.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4. </w:t>
      </w:r>
      <w:r w:rsidR="00030413"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Система программных мероприятий</w:t>
      </w:r>
    </w:p>
    <w:p w:rsidR="00030413" w:rsidRPr="003F0CDC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Настоящая Программа предполагает развитие важнейших и наиболее эффективных направлений деятельности по повышению безопасности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Цели Программы предполагается достичь на основе реализации комплекса мероприятий, которые объединены в следующие направления: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Совершенствование системы обеспечения безопасности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Повышение правового сознания и предупреждение опасного поведения участников дорожного движения.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Профилактика детского дорожно-транспортного травматизма.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5. Механизм реа</w:t>
      </w:r>
      <w:r w:rsidR="00030413"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лизации и управления программой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реализацией Программы осуществляет глава  муниципального образова</w:t>
      </w:r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ния «</w:t>
      </w:r>
      <w:proofErr w:type="spellStart"/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Механизм реализации Программы предусматривает возможности взаимодействия в осуществлении конкретных мероприятий, предусмотренных Программой. В ходе реализации Программы, в связи с возникающими не предусмотренными в ней обстоятельствами, возможна корректировка сре</w:t>
      </w:r>
      <w:proofErr w:type="gramStart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дств с п</w:t>
      </w:r>
      <w:proofErr w:type="gramEnd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ереброской части расходов с одного мероприятия на другое.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6. Оценка эффективности Программы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Основной результат осуществления Программы заключается в создании условий, обеспечивающих сохранность жизни и здоровья людей, участвующих в дорожно-транспортном процессе.</w:t>
      </w:r>
    </w:p>
    <w:p w:rsidR="00C61D5F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результате реализации Программы ожидается ежегодное снижение аварийности на дорогах на 5% и сокращение на 5% числа погибших и пострадавших в ДТП, снижение аварийности с участием детей на 5%, совершенствование системы управления обеспечением безопасности дорожного движения, совершенствование политики в работе с участниками дорожного движения, совершенствование организации дорожного движения, обеспечение безопасных условий движения на автомобильных дорогах.</w:t>
      </w:r>
    </w:p>
    <w:p w:rsidR="00C61D5F" w:rsidRPr="008A0F90" w:rsidRDefault="00C61D5F" w:rsidP="008A5E82">
      <w:pPr>
        <w:shd w:val="clear" w:color="auto" w:fill="FFFFFF"/>
        <w:spacing w:after="15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61D5F" w:rsidRPr="008A0F90" w:rsidRDefault="00C61D5F" w:rsidP="008A5E82">
      <w:pPr>
        <w:shd w:val="clear" w:color="auto" w:fill="FFFFFF"/>
        <w:spacing w:after="15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61D5F" w:rsidRDefault="00C61D5F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91B7E" w:rsidRDefault="00091B7E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91B7E" w:rsidRDefault="00091B7E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27EB1" w:rsidRDefault="00D27EB1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61368" w:rsidRPr="0010294F" w:rsidRDefault="00661368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0294F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</w:t>
      </w:r>
    </w:p>
    <w:p w:rsidR="008A0F90" w:rsidRPr="0010294F" w:rsidRDefault="008A0F90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0294F">
        <w:rPr>
          <w:rFonts w:ascii="Courier New" w:eastAsia="Times New Roman" w:hAnsi="Courier New" w:cs="Courier New"/>
          <w:color w:val="000000"/>
          <w:lang w:eastAsia="ru-RU"/>
        </w:rPr>
        <w:t>к муниципальной программе</w:t>
      </w:r>
    </w:p>
    <w:p w:rsidR="008A0F90" w:rsidRPr="008A0F90" w:rsidRDefault="008A0F90" w:rsidP="008A5E82">
      <w:pPr>
        <w:shd w:val="clear" w:color="auto" w:fill="FFFFFF"/>
        <w:spacing w:after="15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</w:t>
      </w: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основных мероприятий муниципальной</w:t>
      </w:r>
      <w:r w:rsidR="00561A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программы </w:t>
      </w:r>
      <w:r w:rsidR="008A0F90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"Обеспечение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безопасности</w:t>
      </w:r>
    </w:p>
    <w:p w:rsidR="00661368" w:rsidRPr="003F0CDC" w:rsidRDefault="00C61D5F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дорожного движения в</w:t>
      </w:r>
      <w:r w:rsidR="00561A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муниципальном</w:t>
      </w:r>
      <w:r w:rsidR="00661368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ании «</w:t>
      </w:r>
      <w:proofErr w:type="spellStart"/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</w:p>
    <w:p w:rsidR="00661368" w:rsidRPr="003F0CDC" w:rsidRDefault="00C61D5F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2018 - 2022</w:t>
      </w:r>
      <w:r w:rsidR="00661368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годы"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97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29"/>
        <w:gridCol w:w="211"/>
        <w:gridCol w:w="1597"/>
        <w:gridCol w:w="592"/>
        <w:gridCol w:w="11"/>
        <w:gridCol w:w="754"/>
        <w:gridCol w:w="753"/>
        <w:gridCol w:w="19"/>
        <w:gridCol w:w="735"/>
        <w:gridCol w:w="552"/>
        <w:gridCol w:w="51"/>
        <w:gridCol w:w="1974"/>
      </w:tblGrid>
      <w:tr w:rsidR="00661368" w:rsidRPr="008A0F90" w:rsidTr="00235C01">
        <w:trPr>
          <w:trHeight w:val="144"/>
          <w:tblCellSpacing w:w="0" w:type="dxa"/>
        </w:trPr>
        <w:tc>
          <w:tcPr>
            <w:tcW w:w="294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Наименование мероприятий</w:t>
            </w:r>
          </w:p>
        </w:tc>
        <w:tc>
          <w:tcPr>
            <w:tcW w:w="159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10294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Источник финансиро</w:t>
            </w:r>
            <w:r w:rsidR="00661368" w:rsidRPr="00E77E0A">
              <w:rPr>
                <w:rFonts w:ascii="Courier New" w:eastAsia="Times New Roman" w:hAnsi="Courier New" w:cs="Courier New"/>
                <w:lang w:eastAsia="ru-RU"/>
              </w:rPr>
              <w:t>вания</w:t>
            </w:r>
          </w:p>
        </w:tc>
        <w:tc>
          <w:tcPr>
            <w:tcW w:w="3467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Запланированные средства (тыс. руб.)</w:t>
            </w:r>
          </w:p>
        </w:tc>
        <w:tc>
          <w:tcPr>
            <w:tcW w:w="197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8A5E82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E77E0A">
              <w:rPr>
                <w:rFonts w:ascii="Courier New" w:eastAsia="Times New Roman" w:hAnsi="Courier New" w:cs="Courier New"/>
                <w:lang w:eastAsia="ru-RU"/>
              </w:rPr>
              <w:t>Ответственный</w:t>
            </w:r>
            <w:proofErr w:type="gramEnd"/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 за организацию и выполнение</w:t>
            </w:r>
          </w:p>
        </w:tc>
      </w:tr>
      <w:tr w:rsidR="00C61D5F" w:rsidRPr="008A0F90" w:rsidTr="00B07DFC">
        <w:trPr>
          <w:trHeight w:val="144"/>
          <w:tblCellSpacing w:w="0" w:type="dxa"/>
        </w:trPr>
        <w:tc>
          <w:tcPr>
            <w:tcW w:w="2940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1D5F" w:rsidRPr="00E77E0A" w:rsidRDefault="00C61D5F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1D5F" w:rsidRPr="00E77E0A" w:rsidRDefault="00C61D5F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2018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2021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19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1D5F" w:rsidRPr="00E77E0A" w:rsidRDefault="00C61D5F" w:rsidP="008A5E82">
            <w:pPr>
              <w:spacing w:after="0" w:line="240" w:lineRule="auto"/>
              <w:ind w:firstLine="709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61D5F" w:rsidRPr="008A0F90" w:rsidTr="00B07DFC">
        <w:trPr>
          <w:trHeight w:val="144"/>
          <w:tblCellSpacing w:w="0" w:type="dxa"/>
        </w:trPr>
        <w:tc>
          <w:tcPr>
            <w:tcW w:w="29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3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6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A421C1" w:rsidP="008A5E82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C61D5F" w:rsidRPr="008A0F90" w:rsidTr="00235C01">
        <w:trPr>
          <w:trHeight w:val="144"/>
          <w:tblCellSpacing w:w="0" w:type="dxa"/>
        </w:trPr>
        <w:tc>
          <w:tcPr>
            <w:tcW w:w="9978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Раздел 1.</w:t>
            </w: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«Совершенствование системы управления обеспечением безопасности дорожного движения»</w:t>
            </w:r>
          </w:p>
        </w:tc>
      </w:tr>
      <w:tr w:rsidR="00C61D5F" w:rsidRPr="008A0F90" w:rsidTr="00235C01">
        <w:trPr>
          <w:trHeight w:val="14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1.Совершенствование системы обеспечения безопасности дорожного  движения на территории муниципального образования, в соответствии с полномочиями администрации муниципального образования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9F4CF6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5256A4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5256A4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5256A4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5256A4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5256A4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Уполномоченный представитель главы МО</w:t>
            </w:r>
          </w:p>
        </w:tc>
      </w:tr>
      <w:tr w:rsidR="00C61D5F" w:rsidRPr="008A0F90" w:rsidTr="00235C01">
        <w:trPr>
          <w:trHeight w:val="14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2. Проведение ежегодного  обследования  улично-дорожной сети МО для определения первоочередных работ по восстановлению дорожного полотна и объектов дорожно-транспортной инфраструктуры.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Без</w:t>
            </w:r>
          </w:p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материальных затрат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Уполномоченный представитель главы МО</w:t>
            </w:r>
          </w:p>
        </w:tc>
      </w:tr>
      <w:tr w:rsidR="00C61D5F" w:rsidRPr="008A0F90" w:rsidTr="00235C01">
        <w:trPr>
          <w:trHeight w:val="14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3. Создание комиссии по безопасности дорожного движения при главе муниципального образования с обсуждением анализа состояния безопасности дорожного движения и принимаемых мерах по их решению.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Без</w:t>
            </w:r>
          </w:p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материальных затрат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Уполномоченный представитель главы МО</w:t>
            </w:r>
          </w:p>
        </w:tc>
      </w:tr>
      <w:tr w:rsidR="00C61D5F" w:rsidRPr="008A0F90" w:rsidTr="00235C01">
        <w:trPr>
          <w:trHeight w:val="14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ИТОГО: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661368" w:rsidRPr="008A0F90" w:rsidTr="00235C01">
        <w:trPr>
          <w:trHeight w:val="500"/>
          <w:tblCellSpacing w:w="0" w:type="dxa"/>
        </w:trPr>
        <w:tc>
          <w:tcPr>
            <w:tcW w:w="9978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Раздел 2. «Совершенствование политики в работе  с участниками дорожного движения»</w:t>
            </w:r>
          </w:p>
        </w:tc>
      </w:tr>
      <w:tr w:rsidR="00A421C1" w:rsidRPr="008A0F90" w:rsidTr="00235C01">
        <w:trPr>
          <w:trHeight w:val="14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1.  Участие в</w:t>
            </w:r>
            <w:r w:rsidR="008A0F90" w:rsidRPr="00E77E0A">
              <w:rPr>
                <w:rFonts w:ascii="Courier New" w:eastAsia="Times New Roman" w:hAnsi="Courier New" w:cs="Courier New"/>
                <w:lang w:eastAsia="ru-RU"/>
              </w:rPr>
              <w:t xml:space="preserve"> проводимых ОГИБДД </w:t>
            </w:r>
            <w:proofErr w:type="spellStart"/>
            <w:r w:rsidR="008A0F90" w:rsidRPr="00E77E0A">
              <w:rPr>
                <w:rFonts w:ascii="Courier New" w:eastAsia="Times New Roman" w:hAnsi="Courier New" w:cs="Courier New"/>
                <w:lang w:eastAsia="ru-RU"/>
              </w:rPr>
              <w:t>Баяндаевского</w:t>
            </w:r>
            <w:proofErr w:type="spellEnd"/>
            <w:r w:rsidR="008A0F90" w:rsidRPr="00E77E0A">
              <w:rPr>
                <w:rFonts w:ascii="Courier New" w:eastAsia="Times New Roman" w:hAnsi="Courier New" w:cs="Courier New"/>
                <w:lang w:eastAsia="ru-RU"/>
              </w:rPr>
              <w:t xml:space="preserve"> района</w:t>
            </w:r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 мероприятиях по безопасности </w:t>
            </w:r>
            <w:r w:rsidRPr="00E77E0A">
              <w:rPr>
                <w:rFonts w:ascii="Courier New" w:eastAsia="Times New Roman" w:hAnsi="Courier New" w:cs="Courier New"/>
                <w:lang w:eastAsia="ru-RU"/>
              </w:rPr>
              <w:lastRenderedPageBreak/>
              <w:t>дорожного движения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lastRenderedPageBreak/>
              <w:t>Без</w:t>
            </w:r>
          </w:p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материальных затрат</w:t>
            </w:r>
          </w:p>
        </w:tc>
        <w:tc>
          <w:tcPr>
            <w:tcW w:w="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Уполномоченный представитель главы МО</w:t>
            </w:r>
          </w:p>
        </w:tc>
      </w:tr>
      <w:tr w:rsidR="00A421C1" w:rsidRPr="008A0F90" w:rsidTr="00235C01">
        <w:trPr>
          <w:trHeight w:val="1500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lastRenderedPageBreak/>
              <w:t>2.Привлечение общественных объединений к решению проблем  безопасности дорожного движения.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Без</w:t>
            </w:r>
          </w:p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материальных затрат</w:t>
            </w:r>
          </w:p>
        </w:tc>
        <w:tc>
          <w:tcPr>
            <w:tcW w:w="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Уполномоченный представитель главы МО</w:t>
            </w:r>
          </w:p>
        </w:tc>
      </w:tr>
      <w:tr w:rsidR="00A421C1" w:rsidRPr="008A0F90" w:rsidTr="00235C01">
        <w:trPr>
          <w:trHeight w:val="1250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3. Проведение встреч с населением по вопросам безопасности дорожного движения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Без</w:t>
            </w:r>
          </w:p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материальных затрат</w:t>
            </w:r>
          </w:p>
        </w:tc>
        <w:tc>
          <w:tcPr>
            <w:tcW w:w="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9758D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МБУК КИЦ МО «</w:t>
            </w:r>
            <w:proofErr w:type="spellStart"/>
            <w:r w:rsidRPr="00E77E0A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E77E0A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A9758D" w:rsidRPr="00E77E0A" w:rsidRDefault="00A9758D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МБОУ </w:t>
            </w:r>
            <w:proofErr w:type="spellStart"/>
            <w:r w:rsidRPr="00E77E0A">
              <w:rPr>
                <w:rFonts w:ascii="Courier New" w:eastAsia="Times New Roman" w:hAnsi="Courier New" w:cs="Courier New"/>
                <w:lang w:eastAsia="ru-RU"/>
              </w:rPr>
              <w:t>Гаханская</w:t>
            </w:r>
            <w:proofErr w:type="spellEnd"/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 СОШ</w:t>
            </w:r>
          </w:p>
        </w:tc>
      </w:tr>
      <w:tr w:rsidR="00A421C1" w:rsidRPr="008A0F90" w:rsidTr="00235C01">
        <w:trPr>
          <w:trHeight w:val="250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ИТОГО: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661368" w:rsidRPr="008A0F90" w:rsidTr="00235C01">
        <w:trPr>
          <w:trHeight w:val="250"/>
          <w:tblCellSpacing w:w="0" w:type="dxa"/>
        </w:trPr>
        <w:tc>
          <w:tcPr>
            <w:tcW w:w="9978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Раздел 3. «Организация безопасности дорожного движения»</w:t>
            </w:r>
          </w:p>
        </w:tc>
      </w:tr>
      <w:tr w:rsidR="00A421C1" w:rsidRPr="008A0F90" w:rsidTr="00B07DFC">
        <w:trPr>
          <w:trHeight w:val="1500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4AEE" w:rsidRDefault="00A421C1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1. Установка дорожных знаков «Огр</w:t>
            </w:r>
            <w:r w:rsidR="00CF3599" w:rsidRPr="00E77E0A">
              <w:rPr>
                <w:rFonts w:ascii="Courier New" w:eastAsia="Times New Roman" w:hAnsi="Courier New" w:cs="Courier New"/>
                <w:lang w:eastAsia="ru-RU"/>
              </w:rPr>
              <w:t>аничение скорости 40» по ул.</w:t>
            </w:r>
            <w:r w:rsidR="008E2C5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 w:rsidR="00CF3599" w:rsidRPr="00E77E0A">
              <w:rPr>
                <w:rFonts w:ascii="Courier New" w:eastAsia="Times New Roman" w:hAnsi="Courier New" w:cs="Courier New"/>
                <w:lang w:eastAsia="ru-RU"/>
              </w:rPr>
              <w:t>Урбаева</w:t>
            </w:r>
            <w:proofErr w:type="spellEnd"/>
            <w:r w:rsidR="00CF3599" w:rsidRPr="00E77E0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  <w:p w:rsidR="00A421C1" w:rsidRPr="00E77E0A" w:rsidRDefault="00CF3599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д. </w:t>
            </w:r>
            <w:proofErr w:type="spellStart"/>
            <w:r w:rsidRPr="00E77E0A">
              <w:rPr>
                <w:rFonts w:ascii="Courier New" w:eastAsia="Times New Roman" w:hAnsi="Courier New" w:cs="Courier New"/>
                <w:lang w:eastAsia="ru-RU"/>
              </w:rPr>
              <w:t>Бадагуй</w:t>
            </w:r>
            <w:proofErr w:type="spellEnd"/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CF3599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0D9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CF3599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CF3599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CF3599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8E2C56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Уполномоченный представитель главы МО</w:t>
            </w:r>
          </w:p>
        </w:tc>
      </w:tr>
      <w:tr w:rsidR="00A421C1" w:rsidRPr="008A0F90" w:rsidTr="00B07DFC">
        <w:trPr>
          <w:trHeight w:val="1750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CF3599" w:rsidP="008E2C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A421C1" w:rsidRPr="00E77E0A">
              <w:rPr>
                <w:rFonts w:ascii="Courier New" w:eastAsia="Times New Roman" w:hAnsi="Courier New" w:cs="Courier New"/>
                <w:lang w:eastAsia="ru-RU"/>
              </w:rPr>
              <w:t xml:space="preserve">. Установка дорожных знаков «Ограничение </w:t>
            </w:r>
            <w:r w:rsidR="00A40D91">
              <w:rPr>
                <w:rFonts w:ascii="Courier New" w:eastAsia="Times New Roman" w:hAnsi="Courier New" w:cs="Courier New"/>
                <w:lang w:eastAsia="ru-RU"/>
              </w:rPr>
              <w:t xml:space="preserve">максимальной </w:t>
            </w:r>
            <w:r w:rsidR="00A421C1" w:rsidRPr="00E77E0A">
              <w:rPr>
                <w:rFonts w:ascii="Courier New" w:eastAsia="Times New Roman" w:hAnsi="Courier New" w:cs="Courier New"/>
                <w:lang w:eastAsia="ru-RU"/>
              </w:rPr>
              <w:t>скорости», «Внимание</w:t>
            </w:r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 дети», </w:t>
            </w:r>
            <w:proofErr w:type="spellStart"/>
            <w:r w:rsidRPr="00E77E0A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gramStart"/>
            <w:r w:rsidRPr="00E77E0A">
              <w:rPr>
                <w:rFonts w:ascii="Courier New" w:eastAsia="Times New Roman" w:hAnsi="Courier New" w:cs="Courier New"/>
                <w:lang w:eastAsia="ru-RU"/>
              </w:rPr>
              <w:t>.</w:t>
            </w:r>
            <w:r w:rsidR="008E2C56">
              <w:rPr>
                <w:rFonts w:ascii="Courier New" w:eastAsia="Times New Roman" w:hAnsi="Courier New" w:cs="Courier New"/>
                <w:lang w:eastAsia="ru-RU"/>
              </w:rPr>
              <w:t>У</w:t>
            </w:r>
            <w:proofErr w:type="gramEnd"/>
            <w:r w:rsidR="008E2C56">
              <w:rPr>
                <w:rFonts w:ascii="Courier New" w:eastAsia="Times New Roman" w:hAnsi="Courier New" w:cs="Courier New"/>
                <w:lang w:eastAsia="ru-RU"/>
              </w:rPr>
              <w:t>рбаева</w:t>
            </w:r>
            <w:proofErr w:type="spellEnd"/>
            <w:r w:rsidRPr="00E77E0A">
              <w:rPr>
                <w:rFonts w:ascii="Courier New" w:eastAsia="Times New Roman" w:hAnsi="Courier New" w:cs="Courier New"/>
                <w:lang w:eastAsia="ru-RU"/>
              </w:rPr>
              <w:t>, д.</w:t>
            </w:r>
            <w:r w:rsidR="008E2C5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 w:rsidRPr="00E77E0A">
              <w:rPr>
                <w:rFonts w:ascii="Courier New" w:eastAsia="Times New Roman" w:hAnsi="Courier New" w:cs="Courier New"/>
                <w:lang w:eastAsia="ru-RU"/>
              </w:rPr>
              <w:t>Бадагуй</w:t>
            </w:r>
            <w:proofErr w:type="spellEnd"/>
            <w:r w:rsidRPr="00E77E0A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CF3599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0D9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6,05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CF3599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CF3599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5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CF3599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8A5E82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Уполномоченный представитель главы МО</w:t>
            </w:r>
          </w:p>
        </w:tc>
      </w:tr>
      <w:tr w:rsidR="00CF3599" w:rsidRPr="008A0F90" w:rsidTr="00235C01">
        <w:trPr>
          <w:trHeight w:val="250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3599" w:rsidRPr="00E77E0A" w:rsidRDefault="00CF3599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ИТОГО: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3599" w:rsidRPr="00E77E0A" w:rsidRDefault="00CF3599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467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3599" w:rsidRPr="00E77E0A" w:rsidRDefault="00A40D9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11,05</w:t>
            </w: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3599" w:rsidRPr="00E77E0A" w:rsidRDefault="00CF3599" w:rsidP="008A5E82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:rsidR="00661368" w:rsidRPr="00661368" w:rsidRDefault="00661368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136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409E3" w:rsidRPr="00AA7BA8" w:rsidRDefault="002409E3" w:rsidP="008A5E82">
      <w:pPr>
        <w:spacing w:line="240" w:lineRule="auto"/>
        <w:ind w:firstLine="709"/>
      </w:pPr>
    </w:p>
    <w:sectPr w:rsidR="002409E3" w:rsidRPr="00AA7BA8" w:rsidSect="0010556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7D606F"/>
    <w:multiLevelType w:val="hybridMultilevel"/>
    <w:tmpl w:val="B9E2C55E"/>
    <w:lvl w:ilvl="0" w:tplc="083ADA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29D23E9"/>
    <w:multiLevelType w:val="hybridMultilevel"/>
    <w:tmpl w:val="BA58573E"/>
    <w:lvl w:ilvl="0" w:tplc="3552FAA2">
      <w:start w:val="1"/>
      <w:numFmt w:val="decimal"/>
      <w:lvlText w:val="%1."/>
      <w:lvlJc w:val="left"/>
      <w:pPr>
        <w:ind w:left="6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0E1972"/>
    <w:rsid w:val="00030413"/>
    <w:rsid w:val="00081B9D"/>
    <w:rsid w:val="00091B7E"/>
    <w:rsid w:val="000C45B8"/>
    <w:rsid w:val="000E1972"/>
    <w:rsid w:val="000F1998"/>
    <w:rsid w:val="0010294F"/>
    <w:rsid w:val="0010556F"/>
    <w:rsid w:val="001500E6"/>
    <w:rsid w:val="0018081B"/>
    <w:rsid w:val="00210FB3"/>
    <w:rsid w:val="00215F4D"/>
    <w:rsid w:val="00235C01"/>
    <w:rsid w:val="002409E3"/>
    <w:rsid w:val="002627A3"/>
    <w:rsid w:val="00285D5C"/>
    <w:rsid w:val="002B6ECE"/>
    <w:rsid w:val="002C66F4"/>
    <w:rsid w:val="002D3BDF"/>
    <w:rsid w:val="00336808"/>
    <w:rsid w:val="00384AEE"/>
    <w:rsid w:val="003C0FF9"/>
    <w:rsid w:val="003F0CDC"/>
    <w:rsid w:val="0048018B"/>
    <w:rsid w:val="0049736A"/>
    <w:rsid w:val="004C6FA9"/>
    <w:rsid w:val="004F4424"/>
    <w:rsid w:val="005256A4"/>
    <w:rsid w:val="00561AD3"/>
    <w:rsid w:val="00661368"/>
    <w:rsid w:val="006B48B6"/>
    <w:rsid w:val="006E1BA1"/>
    <w:rsid w:val="006E7977"/>
    <w:rsid w:val="00722B36"/>
    <w:rsid w:val="007D4CDB"/>
    <w:rsid w:val="007F2EAF"/>
    <w:rsid w:val="00841DB4"/>
    <w:rsid w:val="00853509"/>
    <w:rsid w:val="008A0F90"/>
    <w:rsid w:val="008A5E82"/>
    <w:rsid w:val="008C190E"/>
    <w:rsid w:val="008E2C56"/>
    <w:rsid w:val="00904498"/>
    <w:rsid w:val="00914A8E"/>
    <w:rsid w:val="00953F17"/>
    <w:rsid w:val="00955F13"/>
    <w:rsid w:val="0099303B"/>
    <w:rsid w:val="009A1BE0"/>
    <w:rsid w:val="009B7CB7"/>
    <w:rsid w:val="009C12F7"/>
    <w:rsid w:val="009F4CF6"/>
    <w:rsid w:val="00A01DFB"/>
    <w:rsid w:val="00A16DFC"/>
    <w:rsid w:val="00A40D91"/>
    <w:rsid w:val="00A421C1"/>
    <w:rsid w:val="00A9758D"/>
    <w:rsid w:val="00AA7BA8"/>
    <w:rsid w:val="00AB6335"/>
    <w:rsid w:val="00AC1053"/>
    <w:rsid w:val="00AF4DE0"/>
    <w:rsid w:val="00B07DFC"/>
    <w:rsid w:val="00BC5724"/>
    <w:rsid w:val="00C37F63"/>
    <w:rsid w:val="00C413F4"/>
    <w:rsid w:val="00C61D5F"/>
    <w:rsid w:val="00C945FA"/>
    <w:rsid w:val="00CA559A"/>
    <w:rsid w:val="00CD1C52"/>
    <w:rsid w:val="00CD5B4C"/>
    <w:rsid w:val="00CF3599"/>
    <w:rsid w:val="00D14B84"/>
    <w:rsid w:val="00D27EB1"/>
    <w:rsid w:val="00D73638"/>
    <w:rsid w:val="00D843B0"/>
    <w:rsid w:val="00DF3643"/>
    <w:rsid w:val="00E67A2A"/>
    <w:rsid w:val="00E77E0A"/>
    <w:rsid w:val="00E93F1D"/>
    <w:rsid w:val="00F267D9"/>
    <w:rsid w:val="00F36BB7"/>
    <w:rsid w:val="00FD3FE4"/>
    <w:rsid w:val="00FF2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F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F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1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1DFB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843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F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F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1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1DFB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843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1351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22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04013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32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18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37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2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74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7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25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08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574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36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5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4757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930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4252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7492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1916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03289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49642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2218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9903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48157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50827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98216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0139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6561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28074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944838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206157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55585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6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13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23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7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1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AA234F-DFF8-4973-AFCA-8135F32F4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2058</Words>
  <Characters>11731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G</cp:lastModifiedBy>
  <cp:revision>6</cp:revision>
  <cp:lastPrinted>2019-12-18T03:30:00Z</cp:lastPrinted>
  <dcterms:created xsi:type="dcterms:W3CDTF">2017-12-25T02:24:00Z</dcterms:created>
  <dcterms:modified xsi:type="dcterms:W3CDTF">2019-12-18T03:36:00Z</dcterms:modified>
</cp:coreProperties>
</file>