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357" w:rsidRPr="000C630D" w:rsidRDefault="007844EA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06</w:t>
      </w:r>
      <w:r w:rsidR="00446032" w:rsidRPr="000C630D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CD7535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446032" w:rsidRPr="000C630D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DB1357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CD753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14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МУНИЦИПАЛЬНОЕ ОБРАЗОВАНИЕ </w:t>
      </w:r>
      <w:r w:rsidR="007F0AC4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="007F0AC4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:rsidR="00DB1357" w:rsidRPr="000C630D" w:rsidRDefault="00954B3E" w:rsidP="00CE6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ПОСТАНОВЛЕНИЕ АДМИНИСТРАЦИИ МУНИЦИПАЛЬНОГО ОБРАЗОВАНИЯ </w:t>
      </w:r>
      <w:r w:rsidR="007F0AC4"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446032"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="007F0AC4"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ОТ </w:t>
      </w:r>
      <w:r w:rsidR="005B196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30</w:t>
      </w: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10</w:t>
      </w: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</w:t>
      </w:r>
      <w:r w:rsidR="005B19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19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. № 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="005B19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="005B196A" w:rsidRPr="005B487D">
        <w:rPr>
          <w:rFonts w:ascii="Arial" w:hAnsi="Arial" w:cs="Arial"/>
          <w:b/>
          <w:sz w:val="32"/>
          <w:szCs w:val="32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«ГАХАНЫ»</w:t>
      </w:r>
      <w:r w:rsidRPr="000C630D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:rsidR="00DB1357" w:rsidRPr="000C630D" w:rsidRDefault="00DB1357" w:rsidP="00CE6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Уставом МО </w:t>
      </w:r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446032" w:rsidRPr="000C630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E66C3"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муниципального образования </w:t>
      </w:r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446032" w:rsidRPr="000C630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E66C3" w:rsidRPr="000C630D" w:rsidRDefault="00CE66C3" w:rsidP="00CE66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CE66C3" w:rsidRPr="000C630D" w:rsidRDefault="00CE66C3" w:rsidP="0044603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1357" w:rsidRPr="00DC4672" w:rsidRDefault="00FA7F14" w:rsidP="00446032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4672">
        <w:rPr>
          <w:rFonts w:ascii="Arial" w:eastAsia="Times New Roman" w:hAnsi="Arial" w:cs="Arial"/>
          <w:sz w:val="24"/>
          <w:szCs w:val="24"/>
          <w:lang w:eastAsia="ru-RU"/>
        </w:rPr>
        <w:t>Внести</w:t>
      </w:r>
      <w:r w:rsidR="00BA6F1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5B196A" w:rsidRPr="00DC4672">
        <w:rPr>
          <w:rFonts w:ascii="Arial" w:hAnsi="Arial" w:cs="Arial"/>
          <w:bCs/>
          <w:sz w:val="24"/>
          <w:szCs w:val="24"/>
        </w:rPr>
        <w:t>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proofErr w:type="spellStart"/>
      <w:r w:rsidR="005B196A" w:rsidRPr="00DC4672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5B196A" w:rsidRPr="00DC4672">
        <w:rPr>
          <w:rFonts w:ascii="Arial" w:hAnsi="Arial" w:cs="Arial"/>
          <w:bCs/>
          <w:sz w:val="24"/>
          <w:szCs w:val="24"/>
        </w:rPr>
        <w:t>»</w:t>
      </w:r>
      <w:r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>утвержденн</w:t>
      </w:r>
      <w:r w:rsidR="005B196A"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ое 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от </w:t>
      </w:r>
      <w:r w:rsidR="005B196A" w:rsidRPr="00DC4672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46032" w:rsidRPr="00DC4672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5B196A" w:rsidRPr="00DC4672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г. № </w:t>
      </w:r>
      <w:r w:rsidR="00446032" w:rsidRPr="00DC46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B196A" w:rsidRPr="00DC467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C4672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FA7F14" w:rsidRPr="00DC4672" w:rsidRDefault="005B196A" w:rsidP="00DC4672">
      <w:pPr>
        <w:pStyle w:val="a4"/>
        <w:numPr>
          <w:ilvl w:val="1"/>
          <w:numId w:val="3"/>
        </w:numPr>
        <w:tabs>
          <w:tab w:val="num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 xml:space="preserve">В приложении </w:t>
      </w:r>
      <w:r w:rsidR="007844EA">
        <w:rPr>
          <w:rFonts w:ascii="Arial" w:hAnsi="Arial" w:cs="Arial"/>
          <w:sz w:val="24"/>
          <w:szCs w:val="24"/>
        </w:rPr>
        <w:t>2</w:t>
      </w:r>
      <w:r w:rsidRPr="00DC4672">
        <w:rPr>
          <w:rFonts w:ascii="Arial" w:hAnsi="Arial" w:cs="Arial"/>
          <w:sz w:val="24"/>
          <w:szCs w:val="24"/>
        </w:rPr>
        <w:t xml:space="preserve"> к постановлению:</w:t>
      </w:r>
    </w:p>
    <w:p w:rsidR="005B196A" w:rsidRPr="00DC4672" w:rsidRDefault="00DC4672" w:rsidP="007844EA">
      <w:pPr>
        <w:tabs>
          <w:tab w:val="num" w:pos="567"/>
        </w:tabs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1.1.1 </w:t>
      </w:r>
      <w:r w:rsidR="005B196A" w:rsidRPr="00DC4672">
        <w:rPr>
          <w:rFonts w:ascii="Arial" w:eastAsia="Times New Roman" w:hAnsi="Arial" w:cs="Arial"/>
          <w:sz w:val="24"/>
          <w:szCs w:val="24"/>
          <w:lang w:eastAsia="ru-RU"/>
        </w:rPr>
        <w:t>Слова «</w:t>
      </w:r>
      <w:r w:rsidR="007844EA">
        <w:rPr>
          <w:rFonts w:ascii="Arial" w:hAnsi="Arial" w:cs="Arial"/>
          <w:sz w:val="24"/>
          <w:szCs w:val="24"/>
        </w:rPr>
        <w:t>Инструктор по спорту администрации МО "</w:t>
      </w:r>
      <w:proofErr w:type="spellStart"/>
      <w:r w:rsidR="007844EA">
        <w:rPr>
          <w:rFonts w:ascii="Arial" w:hAnsi="Arial" w:cs="Arial"/>
          <w:sz w:val="24"/>
          <w:szCs w:val="24"/>
        </w:rPr>
        <w:t>Гаханы</w:t>
      </w:r>
      <w:proofErr w:type="spellEnd"/>
      <w:r w:rsidR="007844EA">
        <w:rPr>
          <w:rFonts w:ascii="Arial" w:hAnsi="Arial" w:cs="Arial"/>
          <w:sz w:val="24"/>
          <w:szCs w:val="24"/>
        </w:rPr>
        <w:t>", секретарь комиссии</w:t>
      </w:r>
      <w:r w:rsidR="005B196A" w:rsidRPr="00DC4672">
        <w:rPr>
          <w:rFonts w:ascii="Arial" w:hAnsi="Arial" w:cs="Arial"/>
          <w:sz w:val="24"/>
          <w:szCs w:val="24"/>
        </w:rPr>
        <w:t>» заменить словами «</w:t>
      </w:r>
      <w:r w:rsidR="007844EA">
        <w:rPr>
          <w:rFonts w:ascii="Arial" w:hAnsi="Arial" w:cs="Arial"/>
          <w:sz w:val="24"/>
          <w:szCs w:val="24"/>
        </w:rPr>
        <w:t>Главный специалист (по имуществу) администрации МО "</w:t>
      </w:r>
      <w:proofErr w:type="spellStart"/>
      <w:r w:rsidR="007844EA">
        <w:rPr>
          <w:rFonts w:ascii="Arial" w:hAnsi="Arial" w:cs="Arial"/>
          <w:sz w:val="24"/>
          <w:szCs w:val="24"/>
        </w:rPr>
        <w:t>Гаханы</w:t>
      </w:r>
      <w:proofErr w:type="spellEnd"/>
      <w:r w:rsidR="007844EA">
        <w:rPr>
          <w:rFonts w:ascii="Arial" w:hAnsi="Arial" w:cs="Arial"/>
          <w:sz w:val="24"/>
          <w:szCs w:val="24"/>
        </w:rPr>
        <w:t>", секретарь комиссии</w:t>
      </w:r>
      <w:r w:rsidR="005B196A" w:rsidRPr="00DC4672">
        <w:rPr>
          <w:rFonts w:ascii="Arial" w:hAnsi="Arial" w:cs="Arial"/>
          <w:sz w:val="24"/>
          <w:szCs w:val="24"/>
        </w:rPr>
        <w:t>»</w:t>
      </w:r>
      <w:r w:rsidR="007844EA">
        <w:rPr>
          <w:rFonts w:ascii="Arial" w:hAnsi="Arial" w:cs="Arial"/>
          <w:sz w:val="24"/>
          <w:szCs w:val="24"/>
        </w:rPr>
        <w:t>.</w:t>
      </w:r>
    </w:p>
    <w:p w:rsidR="00DB1357" w:rsidRPr="00DC4672" w:rsidRDefault="00DB1357" w:rsidP="00CD753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4672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в газете «</w:t>
      </w:r>
      <w:proofErr w:type="spellStart"/>
      <w:r w:rsidR="000C630D" w:rsidRPr="00DC4672">
        <w:rPr>
          <w:rFonts w:ascii="Arial" w:eastAsia="Times New Roman" w:hAnsi="Arial" w:cs="Arial"/>
          <w:sz w:val="24"/>
          <w:szCs w:val="24"/>
          <w:lang w:eastAsia="ru-RU"/>
        </w:rPr>
        <w:t>Гаханский</w:t>
      </w:r>
      <w:proofErr w:type="spellEnd"/>
      <w:r w:rsidR="00BA6F1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C4672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 w:rsidR="007F0AC4" w:rsidRPr="00DC467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 и на официальном сайте муниципального образования в информационно - телекоммуникационной сети «Интернет»</w:t>
      </w:r>
    </w:p>
    <w:p w:rsidR="00DB1357" w:rsidRPr="00DC4672" w:rsidRDefault="00DB1357" w:rsidP="00CD753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4672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 оставляю за собой.</w:t>
      </w:r>
    </w:p>
    <w:p w:rsidR="00DB1357" w:rsidRPr="000C630D" w:rsidRDefault="00DB1357" w:rsidP="004460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630D" w:rsidRPr="000C630D" w:rsidRDefault="000C630D" w:rsidP="004460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30D" w:rsidRPr="000C630D" w:rsidRDefault="000C630D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</w:p>
    <w:p w:rsidR="000C630D" w:rsidRDefault="000C630D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    Н.П. </w:t>
      </w:r>
      <w:proofErr w:type="spellStart"/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Булгатова</w:t>
      </w:r>
      <w:proofErr w:type="spellEnd"/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844EA" w:rsidRDefault="007844EA" w:rsidP="00BA7305">
      <w:pPr>
        <w:shd w:val="clear" w:color="auto" w:fill="FFFFFF"/>
        <w:spacing w:after="0" w:line="240" w:lineRule="auto"/>
        <w:contextualSpacing/>
        <w:jc w:val="right"/>
        <w:rPr>
          <w:rFonts w:ascii="Courier New" w:hAnsi="Courier New" w:cs="Courier New"/>
        </w:rPr>
      </w:pP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lastRenderedPageBreak/>
        <w:t>ПРИЛОЖЕНИЕ 1</w:t>
      </w: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 xml:space="preserve">  к постановлению главы</w:t>
      </w: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>администрации МО «</w:t>
      </w:r>
      <w:proofErr w:type="spellStart"/>
      <w:r w:rsidRPr="005B487D">
        <w:rPr>
          <w:rFonts w:ascii="Courier New" w:hAnsi="Courier New" w:cs="Courier New"/>
        </w:rPr>
        <w:t>Гаханы</w:t>
      </w:r>
      <w:proofErr w:type="spellEnd"/>
      <w:r w:rsidRPr="005B487D">
        <w:rPr>
          <w:rFonts w:ascii="Courier New" w:hAnsi="Courier New" w:cs="Courier New"/>
        </w:rPr>
        <w:t>»</w:t>
      </w: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>от «</w:t>
      </w:r>
      <w:r>
        <w:rPr>
          <w:rFonts w:ascii="Courier New" w:hAnsi="Courier New" w:cs="Courier New"/>
        </w:rPr>
        <w:t>30</w:t>
      </w:r>
      <w:r w:rsidRPr="005B487D">
        <w:rPr>
          <w:rFonts w:ascii="Courier New" w:hAnsi="Courier New" w:cs="Courier New"/>
        </w:rPr>
        <w:t>»</w:t>
      </w:r>
      <w:r>
        <w:rPr>
          <w:rFonts w:ascii="Courier New" w:hAnsi="Courier New" w:cs="Courier New"/>
        </w:rPr>
        <w:t xml:space="preserve"> октября </w:t>
      </w:r>
      <w:r w:rsidRPr="005B487D">
        <w:rPr>
          <w:rFonts w:ascii="Courier New" w:hAnsi="Courier New" w:cs="Courier New"/>
        </w:rPr>
        <w:t xml:space="preserve">2019 г. № </w:t>
      </w:r>
      <w:r>
        <w:rPr>
          <w:rFonts w:ascii="Courier New" w:hAnsi="Courier New" w:cs="Courier New"/>
        </w:rPr>
        <w:t>53</w:t>
      </w:r>
    </w:p>
    <w:p w:rsidR="00BA7305" w:rsidRPr="002F1793" w:rsidRDefault="00BA7305" w:rsidP="00BA7305">
      <w:pPr>
        <w:shd w:val="clear" w:color="auto" w:fill="FFFFFF"/>
        <w:spacing w:after="0" w:line="240" w:lineRule="auto"/>
        <w:ind w:firstLine="709"/>
        <w:contextualSpacing/>
      </w:pPr>
      <w:r w:rsidRPr="002F1793">
        <w:t> 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«ГАХАНЫ»</w:t>
      </w:r>
    </w:p>
    <w:p w:rsidR="00BA7305" w:rsidRPr="002F1793" w:rsidRDefault="00BA7305" w:rsidP="00BA7305">
      <w:pPr>
        <w:shd w:val="clear" w:color="auto" w:fill="FFFFFF"/>
        <w:spacing w:after="0" w:line="240" w:lineRule="auto"/>
        <w:ind w:firstLine="709"/>
        <w:contextualSpacing/>
        <w:jc w:val="center"/>
      </w:pPr>
      <w:r w:rsidRPr="002F1793">
        <w:t> 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1.Настоящим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proofErr w:type="spellStart"/>
      <w:r w:rsidRPr="005B487D">
        <w:rPr>
          <w:rFonts w:ascii="Arial" w:hAnsi="Arial" w:cs="Arial"/>
          <w:sz w:val="24"/>
          <w:szCs w:val="24"/>
        </w:rPr>
        <w:t>Гаханы</w:t>
      </w:r>
      <w:proofErr w:type="spellEnd"/>
      <w:r w:rsidRPr="005B487D">
        <w:rPr>
          <w:rFonts w:ascii="Arial" w:hAnsi="Arial" w:cs="Arial"/>
          <w:sz w:val="24"/>
          <w:szCs w:val="24"/>
        </w:rPr>
        <w:t>» ( далее – администрация» в соответствии с Федеральным законом от 25.12.2008 г № 273-ФЗ «О противодействии коррупции», Указом Президента Российской Федерации от 01 июля 2010 г № 821 «О комиссии по соблюдению требований к служебному поведению федеральных государственных служащих и урегулированию конфликтов интересов».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Кодексом этики и служебного поведения муниципальных служащих органов местного самоуправления МО «</w:t>
      </w:r>
      <w:proofErr w:type="spellStart"/>
      <w:r w:rsidRPr="005B487D">
        <w:rPr>
          <w:rFonts w:ascii="Arial" w:hAnsi="Arial" w:cs="Arial"/>
          <w:sz w:val="24"/>
          <w:szCs w:val="24"/>
        </w:rPr>
        <w:t>Гаханы</w:t>
      </w:r>
      <w:proofErr w:type="spellEnd"/>
      <w:r w:rsidRPr="005B487D">
        <w:rPr>
          <w:rFonts w:ascii="Arial" w:hAnsi="Arial" w:cs="Arial"/>
          <w:sz w:val="24"/>
          <w:szCs w:val="24"/>
        </w:rPr>
        <w:t xml:space="preserve">», настоящим Положением, а также иными правовыми актами Российской Федерации, </w:t>
      </w:r>
      <w:r>
        <w:rPr>
          <w:rFonts w:ascii="Arial" w:hAnsi="Arial" w:cs="Arial"/>
          <w:sz w:val="24"/>
          <w:szCs w:val="24"/>
        </w:rPr>
        <w:t>Иркутской области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5B487D">
        <w:rPr>
          <w:rFonts w:ascii="Arial" w:hAnsi="Arial" w:cs="Arial"/>
          <w:sz w:val="24"/>
          <w:szCs w:val="24"/>
        </w:rPr>
        <w:t>Основной задачей комиссии является: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Pr="005B487D">
        <w:rPr>
          <w:rFonts w:ascii="Arial" w:hAnsi="Arial" w:cs="Arial"/>
          <w:sz w:val="24"/>
          <w:szCs w:val="24"/>
        </w:rPr>
        <w:t>обеспечение соблюдения муниципальными служащими администрации МО «</w:t>
      </w:r>
      <w:proofErr w:type="spellStart"/>
      <w:r w:rsidRPr="005B487D">
        <w:rPr>
          <w:rFonts w:ascii="Arial" w:hAnsi="Arial" w:cs="Arial"/>
          <w:sz w:val="24"/>
          <w:szCs w:val="24"/>
        </w:rPr>
        <w:t>Гаханы</w:t>
      </w:r>
      <w:proofErr w:type="spellEnd"/>
      <w:r w:rsidRPr="005B487D">
        <w:rPr>
          <w:rFonts w:ascii="Arial" w:hAnsi="Arial" w:cs="Arial"/>
          <w:sz w:val="24"/>
          <w:szCs w:val="24"/>
        </w:rPr>
        <w:t>» (далее муниципальные служащие) ограничений и запретов, требований о предотвращении или урегулированию конфликтов интересов, а также обеспечении исполнения ими обязанностей, установленных Федеральным законом от 25.12.2008г</w:t>
      </w:r>
      <w:r>
        <w:rPr>
          <w:rFonts w:ascii="Arial" w:hAnsi="Arial" w:cs="Arial"/>
          <w:sz w:val="24"/>
          <w:szCs w:val="24"/>
        </w:rPr>
        <w:t>.</w:t>
      </w:r>
      <w:r w:rsidRPr="005B487D">
        <w:rPr>
          <w:rFonts w:ascii="Arial" w:hAnsi="Arial" w:cs="Arial"/>
          <w:sz w:val="24"/>
          <w:szCs w:val="24"/>
        </w:rPr>
        <w:t xml:space="preserve"> № 273-ФЗ «О противодействии коррупции», другими федеральными законами (далее - требования к служебному поведению и требования об урегулировании конфликта интересов);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осуществление в администрации мер по предупреждению коррупции.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4. Комиссия рассматривает вопросы, связанные с соблюдением требований к служебному поведению и требований об урегулировании конфликтов интересов, в отношении муниципальных служащих, замещающих должности муниципальной службы (далее должности муниципальной службы) в администрации;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5. Комиссия образуется правовым актом администрации. Указанным актом утверждается состав комиссии.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отсутствии председателя комиссии его обязанности исполняет заместитель председателя комиссии.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6. Число членов комиссии, не замещающих должности муниципальной службы, должны составлять не менее одной четверти от общего числа членов комиссии.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7.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8. В заседаниях комиссии с правом совещательного голоса участвуют: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а) непосредственный руководитель муниципального служащего, 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</w:t>
      </w:r>
      <w:r w:rsidRPr="005B487D">
        <w:rPr>
          <w:rFonts w:ascii="Arial" w:hAnsi="Arial" w:cs="Arial"/>
          <w:sz w:val="24"/>
          <w:szCs w:val="24"/>
        </w:rPr>
        <w:lastRenderedPageBreak/>
        <w:t>должности, замещаемой муниципальным служащим, в отношении которого комиссией рассматривается этот вопрос;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служащего;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9. Заседание комиссии считается правомочным, если на нем присутствует не менее двух третей от общего числа члена комиссии. Проведение заседаний с участием только членов комиссии, замещающих должности муниципальной службы, недопустимо.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10. При возникновении прямой или косвенной личной заинтересованности члена комиссии, 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BA7305" w:rsidRPr="00DC4672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>11. Основаниями для проведения заседания комиссии являются:</w:t>
      </w:r>
    </w:p>
    <w:p w:rsidR="00BA7305" w:rsidRPr="00DC4672" w:rsidRDefault="00BA7305" w:rsidP="00BA73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>а) заявление государственного служащего о невозможности выполнить требования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BA7305" w:rsidRPr="00DC4672" w:rsidRDefault="00BA7305" w:rsidP="00BA73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>б) 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BA7305" w:rsidRPr="00DC4672" w:rsidRDefault="00BA7305" w:rsidP="00BA73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>в) представление руководителя государственного органа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коррупции;</w:t>
      </w:r>
    </w:p>
    <w:p w:rsidR="00BA7305" w:rsidRPr="00DC4672" w:rsidRDefault="00BA7305" w:rsidP="00BA73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>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BA7305" w:rsidRPr="00DC4672" w:rsidRDefault="00BA7305" w:rsidP="00BA73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C4672">
        <w:rPr>
          <w:rFonts w:ascii="Arial" w:hAnsi="Arial" w:cs="Arial"/>
          <w:sz w:val="24"/>
          <w:szCs w:val="24"/>
        </w:rPr>
        <w:lastRenderedPageBreak/>
        <w:t>д</w:t>
      </w:r>
      <w:proofErr w:type="spellEnd"/>
      <w:r w:rsidRPr="00DC4672">
        <w:rPr>
          <w:rFonts w:ascii="Arial" w:hAnsi="Arial" w:cs="Arial"/>
          <w:sz w:val="24"/>
          <w:szCs w:val="24"/>
        </w:rPr>
        <w:t>) поступившее в соответствии с частью 4 статьи 12 Федерального закона от 25 декабря 2008 г. N 273-ФЗ "О противодействии коррупции" и статьей 64.1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рассматривался.»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13. Председатель комиссии при поступлении к нему информации, содержащей основания для проведения заседания комиссии: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а) в 3-дневный срок назначает дату заседания комиссии. При этом дата заседания комиссии не может быть назначена позднее семи дней  со дня преступления указанной информации;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 и с результатами ее проверки;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«б» пункта 8 настоящего Положения, принимает</w:t>
      </w:r>
      <w:r>
        <w:rPr>
          <w:rFonts w:ascii="Arial" w:hAnsi="Arial" w:cs="Arial"/>
          <w:sz w:val="24"/>
          <w:szCs w:val="24"/>
        </w:rPr>
        <w:t xml:space="preserve"> </w:t>
      </w:r>
      <w:r w:rsidRPr="005B487D">
        <w:rPr>
          <w:rFonts w:ascii="Arial" w:hAnsi="Arial" w:cs="Arial"/>
          <w:sz w:val="24"/>
          <w:szCs w:val="24"/>
        </w:rPr>
        <w:t>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14.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отсутствии. В случае неявки муниципального служащего или его представителя на заседании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отсутствии муниципального служащего.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15.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16.Члены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17. По итогам рассмотрения вопроса , указанного в абзаце втором подпункта «а» пункта 12 настоящего Положения, комиссии принимает одно из следующих решений: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lastRenderedPageBreak/>
        <w:t>а) установить, что сведения, представленные муниципальным служащим о доходах, об имуществе и обстоятельствах имущественного характера, являются достоверными и полными;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установить, что сведения представленные муниципальным служащим о доходах, об имуществе и обязательствах имущественного характера, являются недостоверными и (или) неполными. В этом случае комиссия рекомендует главе применить к муниципальному служащему конкретную меру ответственности.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18. По итогам рассмотрения вопроса, указанного в абзаце третьим подпункта «а» пункта 12 настоящего Положения, комиссия принимает одно из следующих решений: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19. По итогам рассмотрения вопроса, указанного в абзаце втором подпункта «б» пункта 12 настоящего Положения, комиссия принимает одно из следующих решений: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организации, если отдельные функции по управлению этой организации входили в его должностные (служебные) обязанности;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20. По итогам рассмотрения вопроса, указанного в абзаце третьем подпункта «б» пункта 12 настоящего Положения, комиссия принимает одно из следующих решений: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применить к муниципальному служащему конкретную меру ответственности.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21. По итогам рассмотрения вопросов, предусмотренных подпунктами «а» и «б» пункта 12 настоящего Положения, при наличии к тому оснований комиссия может принять иное, чем предусмотрено пунктами 18–21 настоящего Положения, решение. Основания и мотивы принятия решения должны быть отражены в протоколе заседания комиссии.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lastRenderedPageBreak/>
        <w:t>22. По итогам рассмотрения вопроса, предусмотренного подпунктом «в» пункта 12 настоящего Положения, комиссия принимает соответствующее решение.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23. Для исполнения решений комиссии могут быть подготовлены проекты правовых актов администрации, решений или поручений главы, которые в установленном порядке представляются на рассмотрение главы.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24. Решение комиссии по вопросам, указанным в пункте 12 настоящего Положения, принимаются тайным голосование (если комиссия не примет иное решение) простым большинством голосов присутствующих на заседании членов комиссии.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25. Решения комиссии оформляются протоколами, которые подписывают члены комиссии, принимающие участие в ее заседании. Решения комиссии, за исключением решения, принимаемого по итогам рассмотрения вопроса, указанного в абзаце второго подпункта «б» пункта 12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12 настоящего Положения, носит обязательный характер.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26. В протоколе заседания комиссии указываются: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B487D">
        <w:rPr>
          <w:rFonts w:ascii="Arial" w:hAnsi="Arial" w:cs="Arial"/>
          <w:sz w:val="24"/>
          <w:szCs w:val="24"/>
        </w:rPr>
        <w:t>д</w:t>
      </w:r>
      <w:proofErr w:type="spellEnd"/>
      <w:r w:rsidRPr="005B487D">
        <w:rPr>
          <w:rFonts w:ascii="Arial" w:hAnsi="Arial" w:cs="Arial"/>
          <w:sz w:val="24"/>
          <w:szCs w:val="24"/>
        </w:rPr>
        <w:t>) фамилии, имена, отчества выступивших на заседании лиц и краткое изложение их выступлений;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е) источник информации, содержащей основания для проведения </w:t>
      </w:r>
      <w:proofErr w:type="spellStart"/>
      <w:r w:rsidRPr="005B487D">
        <w:rPr>
          <w:rFonts w:ascii="Arial" w:hAnsi="Arial" w:cs="Arial"/>
          <w:sz w:val="24"/>
          <w:szCs w:val="24"/>
        </w:rPr>
        <w:t>засе</w:t>
      </w:r>
      <w:proofErr w:type="spellEnd"/>
      <w:r w:rsidRPr="005B487D">
        <w:rPr>
          <w:rFonts w:ascii="Arial" w:hAnsi="Arial" w:cs="Arial"/>
          <w:sz w:val="24"/>
          <w:szCs w:val="24"/>
        </w:rPr>
        <w:t>​</w:t>
      </w:r>
      <w:proofErr w:type="spellStart"/>
      <w:r w:rsidRPr="005B487D">
        <w:rPr>
          <w:rFonts w:ascii="Arial" w:hAnsi="Arial" w:cs="Arial"/>
          <w:sz w:val="24"/>
          <w:szCs w:val="24"/>
        </w:rPr>
        <w:t>дания</w:t>
      </w:r>
      <w:proofErr w:type="spellEnd"/>
      <w:r w:rsidRPr="005B487D">
        <w:rPr>
          <w:rFonts w:ascii="Arial" w:hAnsi="Arial" w:cs="Arial"/>
          <w:sz w:val="24"/>
          <w:szCs w:val="24"/>
        </w:rPr>
        <w:t xml:space="preserve"> комиссии, дата поступления информации в администрацию;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ж) другие сведения;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B487D">
        <w:rPr>
          <w:rFonts w:ascii="Arial" w:hAnsi="Arial" w:cs="Arial"/>
          <w:sz w:val="24"/>
          <w:szCs w:val="24"/>
        </w:rPr>
        <w:t>з</w:t>
      </w:r>
      <w:proofErr w:type="spellEnd"/>
      <w:r w:rsidRPr="005B487D">
        <w:rPr>
          <w:rFonts w:ascii="Arial" w:hAnsi="Arial" w:cs="Arial"/>
          <w:sz w:val="24"/>
          <w:szCs w:val="24"/>
        </w:rPr>
        <w:t>) результаты голосования;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28. Копии протокола заседания комиссии в 3-дневный срок со дня </w:t>
      </w:r>
      <w:proofErr w:type="spellStart"/>
      <w:r w:rsidRPr="005B487D">
        <w:rPr>
          <w:rFonts w:ascii="Arial" w:hAnsi="Arial" w:cs="Arial"/>
          <w:sz w:val="24"/>
          <w:szCs w:val="24"/>
        </w:rPr>
        <w:t>засе</w:t>
      </w:r>
      <w:proofErr w:type="spellEnd"/>
      <w:r w:rsidRPr="005B487D">
        <w:rPr>
          <w:rFonts w:ascii="Arial" w:hAnsi="Arial" w:cs="Arial"/>
          <w:sz w:val="24"/>
          <w:szCs w:val="24"/>
        </w:rPr>
        <w:t>​</w:t>
      </w:r>
      <w:proofErr w:type="spellStart"/>
      <w:r w:rsidRPr="005B487D">
        <w:rPr>
          <w:rFonts w:ascii="Arial" w:hAnsi="Arial" w:cs="Arial"/>
          <w:sz w:val="24"/>
          <w:szCs w:val="24"/>
        </w:rPr>
        <w:t>дания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5B487D">
        <w:rPr>
          <w:rFonts w:ascii="Arial" w:hAnsi="Arial" w:cs="Arial"/>
          <w:sz w:val="24"/>
          <w:szCs w:val="24"/>
        </w:rPr>
        <w:t xml:space="preserve"> направляются главе, полностью или в виде выписок из него - </w:t>
      </w:r>
      <w:proofErr w:type="spellStart"/>
      <w:r w:rsidRPr="005B487D">
        <w:rPr>
          <w:rFonts w:ascii="Arial" w:hAnsi="Arial" w:cs="Arial"/>
          <w:sz w:val="24"/>
          <w:szCs w:val="24"/>
        </w:rPr>
        <w:t>муници</w:t>
      </w:r>
      <w:proofErr w:type="spellEnd"/>
      <w:r w:rsidRPr="005B487D">
        <w:rPr>
          <w:rFonts w:ascii="Arial" w:hAnsi="Arial" w:cs="Arial"/>
          <w:sz w:val="24"/>
          <w:szCs w:val="24"/>
        </w:rPr>
        <w:t>​</w:t>
      </w:r>
      <w:proofErr w:type="spellStart"/>
      <w:r w:rsidRPr="005B487D">
        <w:rPr>
          <w:rFonts w:ascii="Arial" w:hAnsi="Arial" w:cs="Arial"/>
          <w:sz w:val="24"/>
          <w:szCs w:val="24"/>
        </w:rPr>
        <w:t>пальному</w:t>
      </w:r>
      <w:proofErr w:type="spellEnd"/>
      <w:r w:rsidRPr="005B487D">
        <w:rPr>
          <w:rFonts w:ascii="Arial" w:hAnsi="Arial" w:cs="Arial"/>
          <w:sz w:val="24"/>
          <w:szCs w:val="24"/>
        </w:rPr>
        <w:t xml:space="preserve"> служащему, а также по решению комиссии - иным заинтересованным лицам.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29. Глава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в письменной форме уведомляет комиссию в месячный срок со дня по​</w:t>
      </w:r>
      <w:proofErr w:type="spellStart"/>
      <w:r w:rsidRPr="005B487D">
        <w:rPr>
          <w:rFonts w:ascii="Arial" w:hAnsi="Arial" w:cs="Arial"/>
          <w:sz w:val="24"/>
          <w:szCs w:val="24"/>
        </w:rPr>
        <w:t>ступления</w:t>
      </w:r>
      <w:proofErr w:type="spellEnd"/>
      <w:r w:rsidRPr="005B487D">
        <w:rPr>
          <w:rFonts w:ascii="Arial" w:hAnsi="Arial" w:cs="Arial"/>
          <w:sz w:val="24"/>
          <w:szCs w:val="24"/>
        </w:rPr>
        <w:t xml:space="preserve"> к нему протокола заседания комиссии. Решение главы оглашается на ближайшем заседании комиссии и принимается к сведению без обсуждения.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30. В случае установления комиссией признаков дисциплинарного проступка в действиях (бездействия) муниципального служащего информации об этом предоставляется главе для решения вопроса о применении к муниципальному </w:t>
      </w:r>
      <w:r w:rsidRPr="005B487D">
        <w:rPr>
          <w:rFonts w:ascii="Arial" w:hAnsi="Arial" w:cs="Arial"/>
          <w:sz w:val="24"/>
          <w:szCs w:val="24"/>
        </w:rPr>
        <w:lastRenderedPageBreak/>
        <w:t>служащему мер ответственности, предусмотренных нормативными правовыми актами.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31.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подтверждающий такой факт документов правоприменительные органы в трехдневный срок, а при необходимости немедленно.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32. Копия протокола заседания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(или)требований об урегулировании конфликта интересов.</w:t>
      </w:r>
    </w:p>
    <w:p w:rsidR="00BA7305" w:rsidRPr="005B487D" w:rsidRDefault="00BA7305" w:rsidP="00BA73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33.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материалами, предоставляемыми для обсуждения за работу по профилактике коррупционных и иных правонарушений.</w:t>
      </w: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Courier New" w:hAnsi="Courier New" w:cs="Courier New"/>
        </w:rPr>
      </w:pPr>
      <w:r w:rsidRPr="005B487D">
        <w:rPr>
          <w:rFonts w:ascii="Arial" w:hAnsi="Arial" w:cs="Arial"/>
          <w:sz w:val="24"/>
          <w:szCs w:val="24"/>
        </w:rPr>
        <w:lastRenderedPageBreak/>
        <w:t> </w:t>
      </w:r>
      <w:r w:rsidRPr="005B487D">
        <w:rPr>
          <w:rFonts w:ascii="Courier New" w:hAnsi="Courier New" w:cs="Courier New"/>
        </w:rPr>
        <w:t>ПРИЛОЖЕНИЕ 2</w:t>
      </w: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>к постановлению главы</w:t>
      </w: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>администрации МО «</w:t>
      </w:r>
      <w:proofErr w:type="spellStart"/>
      <w:r w:rsidRPr="005B487D">
        <w:rPr>
          <w:rFonts w:ascii="Courier New" w:hAnsi="Courier New" w:cs="Courier New"/>
        </w:rPr>
        <w:t>Гаханы</w:t>
      </w:r>
      <w:proofErr w:type="spellEnd"/>
      <w:r w:rsidRPr="005B487D">
        <w:rPr>
          <w:rFonts w:ascii="Courier New" w:hAnsi="Courier New" w:cs="Courier New"/>
        </w:rPr>
        <w:t>»</w:t>
      </w: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5B487D">
        <w:rPr>
          <w:rFonts w:ascii="Courier New" w:hAnsi="Courier New" w:cs="Courier New"/>
        </w:rPr>
        <w:t>от «</w:t>
      </w:r>
      <w:r>
        <w:rPr>
          <w:rFonts w:ascii="Courier New" w:hAnsi="Courier New" w:cs="Courier New"/>
        </w:rPr>
        <w:t>30</w:t>
      </w:r>
      <w:r w:rsidRPr="005B487D">
        <w:rPr>
          <w:rFonts w:ascii="Courier New" w:hAnsi="Courier New" w:cs="Courier New"/>
        </w:rPr>
        <w:t>»</w:t>
      </w:r>
      <w:r>
        <w:rPr>
          <w:rFonts w:ascii="Courier New" w:hAnsi="Courier New" w:cs="Courier New"/>
        </w:rPr>
        <w:t xml:space="preserve"> октября </w:t>
      </w:r>
      <w:r w:rsidRPr="005B487D">
        <w:rPr>
          <w:rFonts w:ascii="Courier New" w:hAnsi="Courier New" w:cs="Courier New"/>
        </w:rPr>
        <w:t xml:space="preserve">2019 г. № </w:t>
      </w:r>
      <w:r>
        <w:rPr>
          <w:rFonts w:ascii="Courier New" w:hAnsi="Courier New" w:cs="Courier New"/>
        </w:rPr>
        <w:t>53</w:t>
      </w: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МО «ГАХАНЫ»</w:t>
      </w: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0"/>
        <w:gridCol w:w="4693"/>
      </w:tblGrid>
      <w:tr w:rsidR="00BA7305" w:rsidRPr="005B487D" w:rsidTr="008F0CC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proofErr w:type="spellStart"/>
            <w:r w:rsidRPr="005B487D">
              <w:rPr>
                <w:rFonts w:ascii="Courier New" w:hAnsi="Courier New" w:cs="Courier New"/>
              </w:rPr>
              <w:t>Булгатова</w:t>
            </w:r>
            <w:proofErr w:type="spellEnd"/>
            <w:r w:rsidRPr="005B487D">
              <w:rPr>
                <w:rFonts w:ascii="Courier New" w:hAnsi="Courier New" w:cs="Courier New"/>
              </w:rPr>
              <w:t xml:space="preserve"> Наталья Прокопьевна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глава администрации МО «</w:t>
            </w:r>
            <w:proofErr w:type="spellStart"/>
            <w:r w:rsidRPr="005B487D">
              <w:rPr>
                <w:rFonts w:ascii="Courier New" w:hAnsi="Courier New" w:cs="Courier New"/>
              </w:rPr>
              <w:t>Гаханы</w:t>
            </w:r>
            <w:proofErr w:type="spellEnd"/>
            <w:r w:rsidRPr="005B487D">
              <w:rPr>
                <w:rFonts w:ascii="Courier New" w:hAnsi="Courier New" w:cs="Courier New"/>
              </w:rPr>
              <w:t>», председатель комиссии;</w:t>
            </w:r>
          </w:p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 </w:t>
            </w:r>
          </w:p>
        </w:tc>
      </w:tr>
      <w:tr w:rsidR="00BA7305" w:rsidRPr="005B487D" w:rsidTr="008F0CC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Шантанова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5B487D">
              <w:rPr>
                <w:rFonts w:ascii="Courier New" w:hAnsi="Courier New" w:cs="Courier New"/>
              </w:rPr>
              <w:t>Индира</w:t>
            </w:r>
            <w:proofErr w:type="spellEnd"/>
            <w:r w:rsidRPr="005B487D">
              <w:rPr>
                <w:rFonts w:ascii="Courier New" w:hAnsi="Courier New" w:cs="Courier New"/>
              </w:rPr>
              <w:t xml:space="preserve"> Игоревна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Главный специалист (</w:t>
            </w:r>
            <w:r w:rsidRPr="005B487D">
              <w:rPr>
                <w:rFonts w:ascii="Courier New" w:hAnsi="Courier New" w:cs="Courier New"/>
              </w:rPr>
              <w:t>управляющая делами</w:t>
            </w:r>
            <w:r>
              <w:rPr>
                <w:rFonts w:ascii="Courier New" w:hAnsi="Courier New" w:cs="Courier New"/>
              </w:rPr>
              <w:t>)</w:t>
            </w:r>
            <w:r w:rsidRPr="005B487D">
              <w:rPr>
                <w:rFonts w:ascii="Courier New" w:hAnsi="Courier New" w:cs="Courier New"/>
              </w:rPr>
              <w:t xml:space="preserve"> администрации МО «</w:t>
            </w:r>
            <w:proofErr w:type="spellStart"/>
            <w:r w:rsidRPr="005B487D">
              <w:rPr>
                <w:rFonts w:ascii="Courier New" w:hAnsi="Courier New" w:cs="Courier New"/>
              </w:rPr>
              <w:t>Гаханы</w:t>
            </w:r>
            <w:proofErr w:type="spellEnd"/>
            <w:r w:rsidRPr="005B487D">
              <w:rPr>
                <w:rFonts w:ascii="Courier New" w:hAnsi="Courier New" w:cs="Courier New"/>
              </w:rPr>
              <w:t>», заместитель председателя комиссии;</w:t>
            </w:r>
          </w:p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 </w:t>
            </w:r>
          </w:p>
        </w:tc>
      </w:tr>
      <w:tr w:rsidR="00BA7305" w:rsidRPr="005B487D" w:rsidTr="008F0CC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Шакирова Анастасия Рашидовна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BA7305" w:rsidRDefault="007844EA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Главный специалист (по имуществу)</w:t>
            </w:r>
          </w:p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администрации МО «</w:t>
            </w:r>
            <w:proofErr w:type="spellStart"/>
            <w:r w:rsidRPr="005B487D">
              <w:rPr>
                <w:rFonts w:ascii="Courier New" w:hAnsi="Courier New" w:cs="Courier New"/>
              </w:rPr>
              <w:t>Гаханы</w:t>
            </w:r>
            <w:proofErr w:type="spellEnd"/>
            <w:r w:rsidRPr="005B487D">
              <w:rPr>
                <w:rFonts w:ascii="Courier New" w:hAnsi="Courier New" w:cs="Courier New"/>
              </w:rPr>
              <w:t>»,</w:t>
            </w:r>
          </w:p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секретарь комиссии</w:t>
            </w:r>
          </w:p>
        </w:tc>
      </w:tr>
      <w:tr w:rsidR="00BA7305" w:rsidRPr="005B487D" w:rsidTr="008F0CC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Драчёв</w:t>
            </w:r>
            <w:proofErr w:type="spellEnd"/>
            <w:r>
              <w:rPr>
                <w:rFonts w:ascii="Courier New" w:hAnsi="Courier New" w:cs="Courier New"/>
              </w:rPr>
              <w:t xml:space="preserve"> Артем Сергеевич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Главный специалист ю</w:t>
            </w:r>
            <w:r w:rsidRPr="005B487D">
              <w:rPr>
                <w:rFonts w:ascii="Courier New" w:hAnsi="Courier New" w:cs="Courier New"/>
              </w:rPr>
              <w:t>рист администрации МО «</w:t>
            </w:r>
            <w:proofErr w:type="spellStart"/>
            <w:r w:rsidRPr="005B487D">
              <w:rPr>
                <w:rFonts w:ascii="Courier New" w:hAnsi="Courier New" w:cs="Courier New"/>
              </w:rPr>
              <w:t>Гаханы</w:t>
            </w:r>
            <w:proofErr w:type="spellEnd"/>
            <w:r w:rsidRPr="005B487D">
              <w:rPr>
                <w:rFonts w:ascii="Courier New" w:hAnsi="Courier New" w:cs="Courier New"/>
              </w:rPr>
              <w:t>»;</w:t>
            </w:r>
          </w:p>
          <w:p w:rsidR="00BA7305" w:rsidRPr="005B487D" w:rsidRDefault="00BA7305" w:rsidP="008F0CCA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член комиссии;</w:t>
            </w:r>
          </w:p>
        </w:tc>
      </w:tr>
    </w:tbl>
    <w:p w:rsidR="00BA7305" w:rsidRPr="005B487D" w:rsidRDefault="00BA7305" w:rsidP="00BA7305">
      <w:pPr>
        <w:shd w:val="clear" w:color="auto" w:fill="FFFFFF"/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BA7305" w:rsidRPr="005B487D" w:rsidRDefault="00BA7305" w:rsidP="00BA7305">
      <w:pPr>
        <w:shd w:val="clear" w:color="auto" w:fill="FFFFFF"/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7305" w:rsidRDefault="00BA7305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B1357" w:rsidRPr="00446032" w:rsidRDefault="00DB1357" w:rsidP="0044603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460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sectPr w:rsidR="00DB1357" w:rsidRPr="00446032" w:rsidSect="0044603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1554B"/>
    <w:multiLevelType w:val="multilevel"/>
    <w:tmpl w:val="BC08050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2F00A80"/>
    <w:multiLevelType w:val="multilevel"/>
    <w:tmpl w:val="F4143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2A007EC3"/>
    <w:multiLevelType w:val="multilevel"/>
    <w:tmpl w:val="BB7E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B1357"/>
    <w:rsid w:val="0003089D"/>
    <w:rsid w:val="000C630D"/>
    <w:rsid w:val="001F7988"/>
    <w:rsid w:val="002E3244"/>
    <w:rsid w:val="003B19E0"/>
    <w:rsid w:val="00446032"/>
    <w:rsid w:val="004E7F0B"/>
    <w:rsid w:val="005B196A"/>
    <w:rsid w:val="0068132D"/>
    <w:rsid w:val="006F433F"/>
    <w:rsid w:val="007844EA"/>
    <w:rsid w:val="007F0AC4"/>
    <w:rsid w:val="0080491D"/>
    <w:rsid w:val="00825BBE"/>
    <w:rsid w:val="008E3ECF"/>
    <w:rsid w:val="00954B3E"/>
    <w:rsid w:val="00B358F3"/>
    <w:rsid w:val="00BA6F15"/>
    <w:rsid w:val="00BA7305"/>
    <w:rsid w:val="00CD7535"/>
    <w:rsid w:val="00CE66C3"/>
    <w:rsid w:val="00D13094"/>
    <w:rsid w:val="00D2148E"/>
    <w:rsid w:val="00DB1357"/>
    <w:rsid w:val="00DC4672"/>
    <w:rsid w:val="00F505C5"/>
    <w:rsid w:val="00FA7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B1357"/>
  </w:style>
  <w:style w:type="paragraph" w:customStyle="1" w:styleId="consnormal">
    <w:name w:val="con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120"/>
    <w:basedOn w:val="a0"/>
    <w:rsid w:val="00DB1357"/>
  </w:style>
  <w:style w:type="paragraph" w:customStyle="1" w:styleId="consplusnormal">
    <w:name w:val="consplu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рогий1"/>
    <w:basedOn w:val="a0"/>
    <w:rsid w:val="00DB1357"/>
  </w:style>
  <w:style w:type="paragraph" w:customStyle="1" w:styleId="consplusnormal1">
    <w:name w:val="consplusnormal1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5BB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25B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33A65-E769-4F1D-9863-AED2948ED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3028</Words>
  <Characters>17265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3</cp:revision>
  <cp:lastPrinted>2023-05-11T07:00:00Z</cp:lastPrinted>
  <dcterms:created xsi:type="dcterms:W3CDTF">2024-03-29T04:47:00Z</dcterms:created>
  <dcterms:modified xsi:type="dcterms:W3CDTF">2024-03-29T04:52:00Z</dcterms:modified>
</cp:coreProperties>
</file>