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9AB" w:rsidRPr="008B505B" w:rsidRDefault="00DE0DA7" w:rsidP="00BD79AB">
      <w:pPr>
        <w:suppressAutoHyphens/>
        <w:jc w:val="center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21.12.2019г. №72</w:t>
      </w:r>
    </w:p>
    <w:p w:rsidR="00BD79AB" w:rsidRPr="008B505B" w:rsidRDefault="00BD79AB" w:rsidP="00BD79AB">
      <w:pPr>
        <w:suppressAutoHyphens/>
        <w:jc w:val="center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РОССИЙСКАЯ ФЕДЕРАЦИЯ</w:t>
      </w:r>
    </w:p>
    <w:p w:rsidR="00BD79AB" w:rsidRPr="008B505B" w:rsidRDefault="00BD79AB" w:rsidP="00BD79AB">
      <w:pPr>
        <w:suppressAutoHyphens/>
        <w:jc w:val="center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ИРКУТСКАЯ ОБЛАСТЬ</w:t>
      </w:r>
    </w:p>
    <w:p w:rsidR="00BD79AB" w:rsidRPr="008B505B" w:rsidRDefault="00BD79AB" w:rsidP="00BD79AB">
      <w:pPr>
        <w:suppressAutoHyphens/>
        <w:jc w:val="center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БАЯНДАЕВСКИЙ МУНИЦИПАЛЬНЫЙ РАЙОН</w:t>
      </w:r>
    </w:p>
    <w:p w:rsidR="00BD79AB" w:rsidRPr="008B505B" w:rsidRDefault="00BD79AB" w:rsidP="00BD79AB">
      <w:pPr>
        <w:suppressAutoHyphens/>
        <w:jc w:val="center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МУНИЦИПАЛЬНОЕ ОБРАЗОВАНИЕ «</w:t>
      </w:r>
      <w:r w:rsidR="00DE0DA7"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ГАХАНЫ</w:t>
      </w:r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»</w:t>
      </w:r>
    </w:p>
    <w:p w:rsidR="00BD79AB" w:rsidRPr="008B505B" w:rsidRDefault="00BD79AB" w:rsidP="00BD79AB">
      <w:pPr>
        <w:suppressAutoHyphens/>
        <w:jc w:val="center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АДМИНИСТРАЦИЯ</w:t>
      </w:r>
    </w:p>
    <w:p w:rsidR="00BD79AB" w:rsidRPr="008B505B" w:rsidRDefault="00BD79AB" w:rsidP="00BD79AB">
      <w:pPr>
        <w:jc w:val="center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ПОСТАНОВЛЕНИЕ</w:t>
      </w:r>
    </w:p>
    <w:p w:rsidR="00BD79AB" w:rsidRPr="008B505B" w:rsidRDefault="00BD79AB" w:rsidP="00BD79AB">
      <w:pPr>
        <w:jc w:val="center"/>
        <w:rPr>
          <w:rFonts w:ascii="Arial" w:hAnsi="Arial" w:cs="Arial"/>
          <w:b/>
          <w:color w:val="000000"/>
          <w:sz w:val="32"/>
          <w:szCs w:val="32"/>
          <w:lang w:eastAsia="ar-SA"/>
        </w:rPr>
      </w:pPr>
    </w:p>
    <w:p w:rsidR="00BD79AB" w:rsidRPr="008B505B" w:rsidRDefault="00BD79AB" w:rsidP="00BD79AB">
      <w:pPr>
        <w:jc w:val="center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О ПОРЯДКЕ ПРИМЕНЕНИЯ БЮДЖЕТНОЙ КЛАССИФИКАЦИИ РАСХОДОВ БЮДЖЕТА МУНИЦИП</w:t>
      </w:r>
      <w:r w:rsidR="00DE0DA7"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АЛЬНОГО ОБРАЗОВАНИЯ «ГАХАНЫ</w:t>
      </w:r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>» НА 2020 ГОД И НА ПЛАНОВЫЙ ПЕРИОД 2021</w:t>
      </w:r>
      <w:proofErr w:type="gramStart"/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 xml:space="preserve"> И</w:t>
      </w:r>
      <w:proofErr w:type="gramEnd"/>
      <w:r w:rsidRPr="008B505B">
        <w:rPr>
          <w:rFonts w:ascii="Arial" w:hAnsi="Arial" w:cs="Arial"/>
          <w:b/>
          <w:color w:val="000000"/>
          <w:sz w:val="32"/>
          <w:szCs w:val="32"/>
          <w:lang w:eastAsia="ar-SA"/>
        </w:rPr>
        <w:t xml:space="preserve"> 2022 ГОДОВ</w:t>
      </w:r>
    </w:p>
    <w:p w:rsidR="00BD79AB" w:rsidRPr="008B505B" w:rsidRDefault="00BD79AB" w:rsidP="00BD79AB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7410B4" w:rsidRPr="008B505B" w:rsidRDefault="007410B4" w:rsidP="00BD79AB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В соответствии со статьями 9 и 21 Бюджетно</w:t>
      </w:r>
      <w:r w:rsidR="00BD79AB" w:rsidRPr="008B505B">
        <w:rPr>
          <w:rFonts w:ascii="Arial" w:hAnsi="Arial" w:cs="Arial"/>
          <w:color w:val="000000"/>
        </w:rPr>
        <w:t>го кодекса Российской Федерации</w:t>
      </w:r>
      <w:r w:rsidRPr="008B505B">
        <w:rPr>
          <w:rFonts w:ascii="Arial" w:hAnsi="Arial" w:cs="Arial"/>
          <w:color w:val="000000"/>
        </w:rPr>
        <w:t xml:space="preserve">, Администрация </w:t>
      </w:r>
      <w:r w:rsidR="00BD79AB" w:rsidRPr="008B505B">
        <w:rPr>
          <w:rFonts w:ascii="Arial" w:hAnsi="Arial" w:cs="Arial"/>
          <w:color w:val="000000"/>
        </w:rPr>
        <w:t xml:space="preserve">муниципального образования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</w:p>
    <w:p w:rsidR="00BD79AB" w:rsidRPr="008B505B" w:rsidRDefault="00BD79AB" w:rsidP="00BD79AB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7410B4" w:rsidRPr="008B505B" w:rsidRDefault="007410B4" w:rsidP="00BD79AB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B505B">
        <w:rPr>
          <w:rFonts w:ascii="Arial" w:hAnsi="Arial" w:cs="Arial"/>
          <w:b/>
          <w:color w:val="000000"/>
          <w:sz w:val="32"/>
          <w:szCs w:val="32"/>
        </w:rPr>
        <w:t>ПОСТАНОВЛЯЕТ:</w:t>
      </w:r>
    </w:p>
    <w:p w:rsidR="00BD79AB" w:rsidRPr="008B505B" w:rsidRDefault="00BD79AB" w:rsidP="007410B4">
      <w:pPr>
        <w:suppressAutoHyphens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7410B4" w:rsidRPr="008B505B" w:rsidRDefault="007410B4" w:rsidP="00BD79AB">
      <w:pPr>
        <w:pStyle w:val="ConsPlusNonforma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05B">
        <w:rPr>
          <w:rFonts w:ascii="Arial" w:hAnsi="Arial" w:cs="Arial"/>
          <w:color w:val="000000"/>
          <w:sz w:val="24"/>
          <w:szCs w:val="24"/>
        </w:rPr>
        <w:t>1. Утвердить:</w:t>
      </w:r>
    </w:p>
    <w:p w:rsidR="007410B4" w:rsidRPr="008B505B" w:rsidRDefault="007410B4" w:rsidP="008B505B">
      <w:pPr>
        <w:pStyle w:val="ConsPlusNonforma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05B">
        <w:rPr>
          <w:rFonts w:ascii="Arial" w:hAnsi="Arial" w:cs="Arial"/>
          <w:color w:val="000000"/>
          <w:sz w:val="24"/>
          <w:szCs w:val="24"/>
        </w:rPr>
        <w:t>1.1.Положение о порядке применения бюджетной классификации ра</w:t>
      </w:r>
      <w:r w:rsidRPr="008B505B">
        <w:rPr>
          <w:rFonts w:ascii="Arial" w:hAnsi="Arial" w:cs="Arial"/>
          <w:color w:val="000000"/>
          <w:sz w:val="24"/>
          <w:szCs w:val="24"/>
        </w:rPr>
        <w:t>с</w:t>
      </w:r>
      <w:r w:rsidRPr="008B505B">
        <w:rPr>
          <w:rFonts w:ascii="Arial" w:hAnsi="Arial" w:cs="Arial"/>
          <w:color w:val="000000"/>
          <w:sz w:val="24"/>
          <w:szCs w:val="24"/>
        </w:rPr>
        <w:t xml:space="preserve">ходов бюджета 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DE0DA7" w:rsidRPr="008B505B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DE0DA7" w:rsidRPr="008B505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  <w:sz w:val="24"/>
          <w:szCs w:val="24"/>
        </w:rPr>
        <w:t>»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505B">
        <w:rPr>
          <w:rFonts w:ascii="Arial" w:hAnsi="Arial" w:cs="Arial"/>
          <w:color w:val="000000"/>
          <w:sz w:val="24"/>
          <w:szCs w:val="24"/>
        </w:rPr>
        <w:t>на 2020 год и на плановый период 2021 и 2022 годов согласно приложению № 1 к настоящему постановлению.</w:t>
      </w:r>
    </w:p>
    <w:p w:rsidR="007410B4" w:rsidRPr="008B505B" w:rsidRDefault="007410B4" w:rsidP="008B505B">
      <w:pPr>
        <w:pStyle w:val="ConsPlusNonforma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05B">
        <w:rPr>
          <w:rFonts w:ascii="Arial" w:hAnsi="Arial" w:cs="Arial"/>
          <w:color w:val="000000"/>
          <w:sz w:val="24"/>
          <w:szCs w:val="24"/>
        </w:rPr>
        <w:t xml:space="preserve">1.2.Перечень кодов целевых статей расходов бюджета 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DE0DA7" w:rsidRPr="008B505B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DE0DA7" w:rsidRPr="008B505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  <w:sz w:val="24"/>
          <w:szCs w:val="24"/>
        </w:rPr>
        <w:t>»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8B505B">
        <w:rPr>
          <w:rFonts w:ascii="Arial" w:hAnsi="Arial" w:cs="Arial"/>
          <w:color w:val="000000"/>
          <w:sz w:val="24"/>
          <w:szCs w:val="24"/>
        </w:rPr>
        <w:t>согласно приложени</w:t>
      </w:r>
      <w:r w:rsidR="008B505B">
        <w:rPr>
          <w:rFonts w:ascii="Arial" w:hAnsi="Arial" w:cs="Arial"/>
          <w:color w:val="000000"/>
          <w:sz w:val="24"/>
          <w:szCs w:val="24"/>
        </w:rPr>
        <w:t>я</w:t>
      </w:r>
      <w:proofErr w:type="gramEnd"/>
      <w:r w:rsidRPr="008B505B">
        <w:rPr>
          <w:rFonts w:ascii="Arial" w:hAnsi="Arial" w:cs="Arial"/>
          <w:color w:val="000000"/>
          <w:sz w:val="24"/>
          <w:szCs w:val="24"/>
        </w:rPr>
        <w:t xml:space="preserve"> № 2 к настоящему постановлению.</w:t>
      </w:r>
    </w:p>
    <w:p w:rsidR="007410B4" w:rsidRPr="008B505B" w:rsidRDefault="007410B4" w:rsidP="008B505B">
      <w:pPr>
        <w:pStyle w:val="ConsPlusNonforma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05B">
        <w:rPr>
          <w:rFonts w:ascii="Arial" w:hAnsi="Arial" w:cs="Arial"/>
          <w:color w:val="000000"/>
          <w:sz w:val="24"/>
          <w:szCs w:val="24"/>
        </w:rPr>
        <w:t xml:space="preserve">1.3.Перечень главных администраторов доходов бюджета 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DE0DA7" w:rsidRPr="008B505B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DE0DA7" w:rsidRPr="008B505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  <w:sz w:val="24"/>
          <w:szCs w:val="24"/>
        </w:rPr>
        <w:t>»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8B505B">
        <w:rPr>
          <w:rFonts w:ascii="Arial" w:hAnsi="Arial" w:cs="Arial"/>
          <w:color w:val="000000"/>
          <w:sz w:val="24"/>
          <w:szCs w:val="24"/>
        </w:rPr>
        <w:t>согласно приложени</w:t>
      </w:r>
      <w:r w:rsidR="008B505B">
        <w:rPr>
          <w:rFonts w:ascii="Arial" w:hAnsi="Arial" w:cs="Arial"/>
          <w:color w:val="000000"/>
          <w:sz w:val="24"/>
          <w:szCs w:val="24"/>
        </w:rPr>
        <w:t>я</w:t>
      </w:r>
      <w:proofErr w:type="gramEnd"/>
      <w:r w:rsidR="008B505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505B">
        <w:rPr>
          <w:rFonts w:ascii="Arial" w:hAnsi="Arial" w:cs="Arial"/>
          <w:color w:val="000000"/>
          <w:sz w:val="24"/>
          <w:szCs w:val="24"/>
        </w:rPr>
        <w:t>№</w:t>
      </w:r>
      <w:r w:rsidR="008B505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505B">
        <w:rPr>
          <w:rFonts w:ascii="Arial" w:hAnsi="Arial" w:cs="Arial"/>
          <w:color w:val="000000"/>
          <w:sz w:val="24"/>
          <w:szCs w:val="24"/>
        </w:rPr>
        <w:t>3 к настоящему постановлению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>.</w:t>
      </w:r>
    </w:p>
    <w:p w:rsidR="007410B4" w:rsidRPr="008B505B" w:rsidRDefault="007410B4" w:rsidP="008B505B">
      <w:pPr>
        <w:pStyle w:val="ConsPlusNonforma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05B">
        <w:rPr>
          <w:rFonts w:ascii="Arial" w:hAnsi="Arial" w:cs="Arial"/>
          <w:color w:val="000000"/>
          <w:sz w:val="24"/>
          <w:szCs w:val="24"/>
        </w:rPr>
        <w:t xml:space="preserve">1.4.Перечень главных распорядителей средств бюджета 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DE0DA7" w:rsidRPr="008B505B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DE0DA7" w:rsidRPr="008B505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  <w:sz w:val="24"/>
          <w:szCs w:val="24"/>
        </w:rPr>
        <w:t>»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8B505B">
        <w:rPr>
          <w:rFonts w:ascii="Arial" w:hAnsi="Arial" w:cs="Arial"/>
          <w:color w:val="000000"/>
          <w:sz w:val="24"/>
          <w:szCs w:val="24"/>
        </w:rPr>
        <w:t>согласно приложения</w:t>
      </w:r>
      <w:proofErr w:type="gramEnd"/>
      <w:r w:rsidRPr="008B505B">
        <w:rPr>
          <w:rFonts w:ascii="Arial" w:hAnsi="Arial" w:cs="Arial"/>
          <w:color w:val="000000"/>
          <w:sz w:val="24"/>
          <w:szCs w:val="24"/>
        </w:rPr>
        <w:t xml:space="preserve"> №</w:t>
      </w:r>
      <w:r w:rsidR="008B505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505B">
        <w:rPr>
          <w:rFonts w:ascii="Arial" w:hAnsi="Arial" w:cs="Arial"/>
          <w:color w:val="000000"/>
          <w:sz w:val="24"/>
          <w:szCs w:val="24"/>
        </w:rPr>
        <w:t>4 к настоящему постановлению.</w:t>
      </w:r>
    </w:p>
    <w:p w:rsidR="007410B4" w:rsidRPr="008B505B" w:rsidRDefault="007410B4" w:rsidP="008B505B">
      <w:pPr>
        <w:pStyle w:val="ConsPlusNonforma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05B">
        <w:rPr>
          <w:rFonts w:ascii="Arial" w:hAnsi="Arial" w:cs="Arial"/>
          <w:color w:val="000000"/>
          <w:sz w:val="24"/>
          <w:szCs w:val="24"/>
        </w:rPr>
        <w:t xml:space="preserve">1.5.Перечень главных </w:t>
      </w:r>
      <w:proofErr w:type="gramStart"/>
      <w:r w:rsidRPr="008B505B">
        <w:rPr>
          <w:rFonts w:ascii="Arial" w:hAnsi="Arial" w:cs="Arial"/>
          <w:color w:val="000000"/>
          <w:sz w:val="24"/>
          <w:szCs w:val="24"/>
        </w:rPr>
        <w:t xml:space="preserve">администраторов источников финансирования дефицита бюджета 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>муниципального</w:t>
      </w:r>
      <w:proofErr w:type="gramEnd"/>
      <w:r w:rsidR="00BD79AB" w:rsidRPr="008B505B">
        <w:rPr>
          <w:rFonts w:ascii="Arial" w:hAnsi="Arial" w:cs="Arial"/>
          <w:color w:val="000000"/>
          <w:sz w:val="24"/>
          <w:szCs w:val="24"/>
        </w:rPr>
        <w:t xml:space="preserve"> образования </w:t>
      </w:r>
      <w:r w:rsidR="00DE0DA7" w:rsidRPr="008B505B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DE0DA7" w:rsidRPr="008B505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  <w:sz w:val="24"/>
          <w:szCs w:val="24"/>
        </w:rPr>
        <w:t>»</w:t>
      </w:r>
      <w:r w:rsidRPr="008B505B">
        <w:rPr>
          <w:rFonts w:ascii="Arial" w:hAnsi="Arial" w:cs="Arial"/>
          <w:color w:val="000000"/>
          <w:sz w:val="24"/>
          <w:szCs w:val="24"/>
        </w:rPr>
        <w:t xml:space="preserve"> согласно приложению №5 к настоящему постановлению.</w:t>
      </w:r>
    </w:p>
    <w:p w:rsidR="007410B4" w:rsidRPr="008B505B" w:rsidRDefault="007410B4" w:rsidP="008B505B">
      <w:pPr>
        <w:pStyle w:val="ConsPlusNonforma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05B">
        <w:rPr>
          <w:rFonts w:ascii="Arial" w:hAnsi="Arial" w:cs="Arial"/>
          <w:color w:val="000000"/>
          <w:sz w:val="24"/>
          <w:szCs w:val="24"/>
        </w:rPr>
        <w:t>2.Настоящее постановление вступает в силу с момента подписания и прим</w:t>
      </w:r>
      <w:r w:rsidRPr="008B505B">
        <w:rPr>
          <w:rFonts w:ascii="Arial" w:hAnsi="Arial" w:cs="Arial"/>
          <w:color w:val="000000"/>
          <w:sz w:val="24"/>
          <w:szCs w:val="24"/>
        </w:rPr>
        <w:t>е</w:t>
      </w:r>
      <w:r w:rsidRPr="008B505B">
        <w:rPr>
          <w:rFonts w:ascii="Arial" w:hAnsi="Arial" w:cs="Arial"/>
          <w:color w:val="000000"/>
          <w:sz w:val="24"/>
          <w:szCs w:val="24"/>
        </w:rPr>
        <w:t xml:space="preserve">няется к правоотношениям, возникающим при составлении и исполнении бюджета 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="00DE0DA7" w:rsidRPr="008B505B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DE0DA7" w:rsidRPr="008B505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  <w:sz w:val="24"/>
          <w:szCs w:val="24"/>
        </w:rPr>
        <w:t>»</w:t>
      </w:r>
      <w:r w:rsidR="00BD79AB" w:rsidRPr="008B505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505B">
        <w:rPr>
          <w:rFonts w:ascii="Arial" w:hAnsi="Arial" w:cs="Arial"/>
          <w:color w:val="000000"/>
          <w:sz w:val="24"/>
          <w:szCs w:val="24"/>
        </w:rPr>
        <w:t>на 2020 год и на плановый период 2021 и 2022 г</w:t>
      </w:r>
      <w:r w:rsidRPr="008B505B">
        <w:rPr>
          <w:rFonts w:ascii="Arial" w:hAnsi="Arial" w:cs="Arial"/>
          <w:color w:val="000000"/>
          <w:sz w:val="24"/>
          <w:szCs w:val="24"/>
        </w:rPr>
        <w:t>о</w:t>
      </w:r>
      <w:r w:rsidRPr="008B505B">
        <w:rPr>
          <w:rFonts w:ascii="Arial" w:hAnsi="Arial" w:cs="Arial"/>
          <w:color w:val="000000"/>
          <w:sz w:val="24"/>
          <w:szCs w:val="24"/>
        </w:rPr>
        <w:t>дов.</w:t>
      </w:r>
    </w:p>
    <w:p w:rsidR="007410B4" w:rsidRPr="008B505B" w:rsidRDefault="007410B4" w:rsidP="008B505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4.</w:t>
      </w:r>
      <w:proofErr w:type="gramStart"/>
      <w:r w:rsidRPr="008B505B">
        <w:rPr>
          <w:rFonts w:ascii="Arial" w:hAnsi="Arial" w:cs="Arial"/>
          <w:color w:val="000000"/>
        </w:rPr>
        <w:t>Ко</w:t>
      </w:r>
      <w:r w:rsidRPr="008B505B">
        <w:rPr>
          <w:rFonts w:ascii="Arial" w:hAnsi="Arial" w:cs="Arial"/>
          <w:color w:val="000000"/>
        </w:rPr>
        <w:t>н</w:t>
      </w:r>
      <w:r w:rsidRPr="008B505B">
        <w:rPr>
          <w:rFonts w:ascii="Arial" w:hAnsi="Arial" w:cs="Arial"/>
          <w:color w:val="000000"/>
        </w:rPr>
        <w:t>троль за</w:t>
      </w:r>
      <w:proofErr w:type="gramEnd"/>
      <w:r w:rsidRPr="008B505B">
        <w:rPr>
          <w:rFonts w:ascii="Arial" w:hAnsi="Arial" w:cs="Arial"/>
          <w:color w:val="000000"/>
        </w:rPr>
        <w:t xml:space="preserve"> выполнением настоящего  постановления оставляю за собой.</w:t>
      </w:r>
    </w:p>
    <w:p w:rsidR="007410B4" w:rsidRPr="008B505B" w:rsidRDefault="007410B4" w:rsidP="008B505B">
      <w:pPr>
        <w:jc w:val="both"/>
        <w:rPr>
          <w:rFonts w:ascii="Arial" w:hAnsi="Arial" w:cs="Arial"/>
          <w:b/>
          <w:color w:val="000000"/>
        </w:rPr>
      </w:pPr>
    </w:p>
    <w:p w:rsidR="00BD79AB" w:rsidRPr="008B505B" w:rsidRDefault="00BD79AB" w:rsidP="00BD79AB">
      <w:pPr>
        <w:rPr>
          <w:rFonts w:ascii="Arial" w:hAnsi="Arial" w:cs="Arial"/>
          <w:color w:val="000000"/>
        </w:rPr>
      </w:pPr>
    </w:p>
    <w:p w:rsidR="00DE0DA7" w:rsidRPr="008B505B" w:rsidRDefault="00BD79AB" w:rsidP="00BD79AB">
      <w:pPr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Глава </w:t>
      </w:r>
      <w:proofErr w:type="gramStart"/>
      <w:r w:rsidRPr="008B505B">
        <w:rPr>
          <w:rFonts w:ascii="Arial" w:hAnsi="Arial" w:cs="Arial"/>
          <w:color w:val="000000"/>
        </w:rPr>
        <w:t>муниципального</w:t>
      </w:r>
      <w:proofErr w:type="gramEnd"/>
      <w:r w:rsidR="00DE0DA7" w:rsidRPr="008B505B">
        <w:rPr>
          <w:rFonts w:ascii="Arial" w:hAnsi="Arial" w:cs="Arial"/>
          <w:color w:val="000000"/>
        </w:rPr>
        <w:t xml:space="preserve">                                                              </w:t>
      </w:r>
      <w:proofErr w:type="spellStart"/>
      <w:r w:rsidR="00DE0DA7" w:rsidRPr="008B505B">
        <w:rPr>
          <w:rFonts w:ascii="Arial" w:hAnsi="Arial" w:cs="Arial"/>
          <w:color w:val="000000"/>
        </w:rPr>
        <w:t>Булгатова</w:t>
      </w:r>
      <w:proofErr w:type="spellEnd"/>
      <w:r w:rsidR="00DE0DA7" w:rsidRPr="008B505B">
        <w:rPr>
          <w:rFonts w:ascii="Arial" w:hAnsi="Arial" w:cs="Arial"/>
          <w:color w:val="000000"/>
        </w:rPr>
        <w:t xml:space="preserve"> Н.П.</w:t>
      </w:r>
    </w:p>
    <w:p w:rsidR="00BD79AB" w:rsidRPr="008B505B" w:rsidRDefault="00BD79AB" w:rsidP="00BD79AB">
      <w:pPr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 образования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</w:p>
    <w:p w:rsidR="00DE0DA7" w:rsidRPr="008B505B" w:rsidRDefault="00DE0DA7" w:rsidP="00BD79AB">
      <w:pPr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rPr>
          <w:rFonts w:ascii="Arial" w:hAnsi="Arial" w:cs="Arial"/>
          <w:color w:val="000000"/>
        </w:rPr>
      </w:pPr>
    </w:p>
    <w:p w:rsidR="00BD79AB" w:rsidRPr="008B505B" w:rsidRDefault="008B505B" w:rsidP="008B505B">
      <w:pPr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  <w:r w:rsidR="00BD79AB" w:rsidRPr="008B505B">
        <w:rPr>
          <w:rFonts w:ascii="Arial" w:hAnsi="Arial" w:cs="Arial"/>
          <w:color w:val="000000"/>
        </w:rPr>
        <w:lastRenderedPageBreak/>
        <w:t>Приложение</w:t>
      </w:r>
      <w:r w:rsidR="00F933A0" w:rsidRPr="008B505B">
        <w:rPr>
          <w:rFonts w:ascii="Arial" w:hAnsi="Arial" w:cs="Arial"/>
          <w:color w:val="000000"/>
        </w:rPr>
        <w:t xml:space="preserve"> 1</w:t>
      </w:r>
    </w:p>
    <w:p w:rsidR="00BD79AB" w:rsidRPr="008B505B" w:rsidRDefault="00BD79AB" w:rsidP="00BD79AB">
      <w:pPr>
        <w:widowControl w:val="0"/>
        <w:autoSpaceDE w:val="0"/>
        <w:autoSpaceDN w:val="0"/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к Постановлению</w:t>
      </w:r>
    </w:p>
    <w:p w:rsidR="00BD79AB" w:rsidRPr="008B505B" w:rsidRDefault="00BD79AB" w:rsidP="00BD79AB">
      <w:pPr>
        <w:widowControl w:val="0"/>
        <w:autoSpaceDE w:val="0"/>
        <w:autoSpaceDN w:val="0"/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администрации МО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</w:p>
    <w:p w:rsidR="00BD79AB" w:rsidRPr="008B505B" w:rsidRDefault="00BD79AB" w:rsidP="00DE0DA7">
      <w:pPr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от</w:t>
      </w:r>
      <w:r w:rsidR="00DE0DA7" w:rsidRPr="008B505B">
        <w:rPr>
          <w:rFonts w:ascii="Arial" w:hAnsi="Arial" w:cs="Arial"/>
          <w:color w:val="000000"/>
        </w:rPr>
        <w:t xml:space="preserve"> 21.12.2019 </w:t>
      </w:r>
      <w:r w:rsidRPr="008B505B">
        <w:rPr>
          <w:rFonts w:ascii="Arial" w:hAnsi="Arial" w:cs="Arial"/>
          <w:color w:val="000000"/>
        </w:rPr>
        <w:t>г. №</w:t>
      </w:r>
      <w:r w:rsidR="00DE0DA7" w:rsidRPr="008B505B">
        <w:rPr>
          <w:rFonts w:ascii="Arial" w:hAnsi="Arial" w:cs="Arial"/>
          <w:color w:val="000000"/>
        </w:rPr>
        <w:t>72</w:t>
      </w:r>
    </w:p>
    <w:p w:rsidR="00BD79AB" w:rsidRPr="008B505B" w:rsidRDefault="00BD79AB" w:rsidP="00BD79AB">
      <w:pPr>
        <w:jc w:val="center"/>
        <w:rPr>
          <w:rFonts w:ascii="Arial" w:hAnsi="Arial" w:cs="Arial"/>
          <w:b/>
          <w:color w:val="000000"/>
        </w:rPr>
      </w:pPr>
      <w:r w:rsidRPr="008B505B">
        <w:rPr>
          <w:rFonts w:ascii="Arial" w:hAnsi="Arial" w:cs="Arial"/>
          <w:b/>
          <w:color w:val="000000"/>
        </w:rPr>
        <w:t>Положение</w:t>
      </w:r>
    </w:p>
    <w:p w:rsidR="00BD79AB" w:rsidRPr="008B505B" w:rsidRDefault="00BD79AB" w:rsidP="00BD79AB">
      <w:pPr>
        <w:jc w:val="center"/>
        <w:rPr>
          <w:rFonts w:ascii="Arial" w:hAnsi="Arial" w:cs="Arial"/>
          <w:b/>
          <w:color w:val="000000"/>
        </w:rPr>
      </w:pPr>
      <w:r w:rsidRPr="008B505B">
        <w:rPr>
          <w:rFonts w:ascii="Arial" w:hAnsi="Arial" w:cs="Arial"/>
          <w:b/>
          <w:color w:val="000000"/>
        </w:rPr>
        <w:t>о порядке применения бюджетной классификации</w:t>
      </w:r>
    </w:p>
    <w:p w:rsidR="00BD79AB" w:rsidRPr="008B505B" w:rsidRDefault="00BD79AB" w:rsidP="00BD79AB">
      <w:pPr>
        <w:jc w:val="center"/>
        <w:rPr>
          <w:rFonts w:ascii="Arial" w:hAnsi="Arial" w:cs="Arial"/>
          <w:b/>
          <w:color w:val="000000"/>
        </w:rPr>
      </w:pPr>
      <w:r w:rsidRPr="008B505B">
        <w:rPr>
          <w:rFonts w:ascii="Arial" w:hAnsi="Arial" w:cs="Arial"/>
          <w:b/>
          <w:color w:val="000000"/>
        </w:rPr>
        <w:t xml:space="preserve"> расходов  бюджета муниципального образования </w:t>
      </w:r>
      <w:r w:rsidR="00DE0DA7" w:rsidRPr="008B505B">
        <w:rPr>
          <w:rFonts w:ascii="Arial" w:hAnsi="Arial" w:cs="Arial"/>
          <w:b/>
          <w:color w:val="000000"/>
        </w:rPr>
        <w:t>«</w:t>
      </w:r>
      <w:proofErr w:type="spellStart"/>
      <w:r w:rsidR="00DE0DA7" w:rsidRPr="008B505B">
        <w:rPr>
          <w:rFonts w:ascii="Arial" w:hAnsi="Arial" w:cs="Arial"/>
          <w:b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b/>
          <w:color w:val="000000"/>
        </w:rPr>
        <w:t>»</w:t>
      </w:r>
      <w:r w:rsidRPr="008B505B">
        <w:rPr>
          <w:rFonts w:ascii="Arial" w:hAnsi="Arial" w:cs="Arial"/>
          <w:b/>
          <w:color w:val="000000"/>
        </w:rPr>
        <w:t xml:space="preserve"> на 2020 год </w:t>
      </w:r>
    </w:p>
    <w:p w:rsidR="00BD79AB" w:rsidRPr="008B505B" w:rsidRDefault="00BD79AB" w:rsidP="00BD79AB">
      <w:pPr>
        <w:jc w:val="center"/>
        <w:rPr>
          <w:rFonts w:ascii="Arial" w:hAnsi="Arial" w:cs="Arial"/>
          <w:b/>
          <w:color w:val="000000"/>
        </w:rPr>
      </w:pPr>
      <w:r w:rsidRPr="008B505B">
        <w:rPr>
          <w:rFonts w:ascii="Arial" w:hAnsi="Arial" w:cs="Arial"/>
          <w:b/>
          <w:color w:val="000000"/>
        </w:rPr>
        <w:t xml:space="preserve">и на плановый период 2021 и 2022 годов </w:t>
      </w:r>
    </w:p>
    <w:p w:rsidR="00BD79AB" w:rsidRPr="008B505B" w:rsidRDefault="00BD79AB" w:rsidP="00BD79AB">
      <w:pPr>
        <w:jc w:val="center"/>
        <w:rPr>
          <w:rFonts w:ascii="Arial" w:hAnsi="Arial" w:cs="Arial"/>
          <w:b/>
          <w:color w:val="000000"/>
        </w:rPr>
      </w:pPr>
    </w:p>
    <w:p w:rsidR="00BD79AB" w:rsidRPr="008B505B" w:rsidRDefault="00BD79AB" w:rsidP="00DE0DA7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8B505B">
        <w:rPr>
          <w:rFonts w:ascii="Arial" w:hAnsi="Arial" w:cs="Arial"/>
          <w:color w:val="000000"/>
        </w:rPr>
        <w:t>Настоящее Положение разработано в соответствии с положениями главы 4 Бюджетного кодекса Российской Федерации, приказом Министерства финансов Российской Федерации от 1 июля 2013 года № 65н «Об утверждении Указаний о порядке применения бюджетной классификации Российской Федерации» (далее – приказ № 65н), приказом Министерства финансов Российской Федерации № 90н от 08.06.2015 года «О внесении изменений в Указания о порядке применения бюджетной классификации Российской Федерации, утвержденные приказом</w:t>
      </w:r>
      <w:proofErr w:type="gramEnd"/>
      <w:r w:rsidRPr="008B505B">
        <w:rPr>
          <w:rFonts w:ascii="Arial" w:hAnsi="Arial" w:cs="Arial"/>
          <w:color w:val="000000"/>
        </w:rPr>
        <w:t xml:space="preserve"> Министерства финансов Российской Федерации № 65Н от 01.07.2013 года»</w:t>
      </w:r>
      <w:r w:rsidR="00F933A0" w:rsidRPr="008B505B">
        <w:rPr>
          <w:rFonts w:ascii="Arial" w:hAnsi="Arial" w:cs="Arial"/>
          <w:color w:val="000000"/>
        </w:rPr>
        <w:t xml:space="preserve"> </w:t>
      </w:r>
      <w:r w:rsidRPr="008B505B">
        <w:rPr>
          <w:rFonts w:ascii="Arial" w:hAnsi="Arial" w:cs="Arial"/>
          <w:color w:val="000000"/>
        </w:rPr>
        <w:t xml:space="preserve">(далее - приказ №90н), и применяется при формировании и исполнении бюджета муниципального образования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  <w:r w:rsidRPr="008B505B">
        <w:rPr>
          <w:rFonts w:ascii="Arial" w:hAnsi="Arial" w:cs="Arial"/>
          <w:color w:val="000000"/>
        </w:rPr>
        <w:t xml:space="preserve"> (далее – бюджет поселения).</w:t>
      </w:r>
    </w:p>
    <w:p w:rsidR="00BD79AB" w:rsidRPr="008B505B" w:rsidRDefault="00BD79AB" w:rsidP="00BD79AB">
      <w:pPr>
        <w:pStyle w:val="a7"/>
        <w:numPr>
          <w:ilvl w:val="0"/>
          <w:numId w:val="1"/>
        </w:numPr>
        <w:ind w:left="426"/>
        <w:jc w:val="center"/>
        <w:rPr>
          <w:rFonts w:ascii="Arial" w:hAnsi="Arial" w:cs="Arial"/>
          <w:b/>
          <w:color w:val="000000"/>
        </w:rPr>
      </w:pPr>
      <w:r w:rsidRPr="008B505B">
        <w:rPr>
          <w:rFonts w:ascii="Arial" w:hAnsi="Arial" w:cs="Arial"/>
          <w:b/>
          <w:color w:val="000000"/>
        </w:rPr>
        <w:t xml:space="preserve">Общие подходы к порядку формирования и </w:t>
      </w:r>
    </w:p>
    <w:p w:rsidR="00BD79AB" w:rsidRPr="008B505B" w:rsidRDefault="00BD79AB" w:rsidP="00BD79AB">
      <w:pPr>
        <w:pStyle w:val="a7"/>
        <w:ind w:left="426"/>
        <w:jc w:val="center"/>
        <w:rPr>
          <w:rFonts w:ascii="Arial" w:hAnsi="Arial" w:cs="Arial"/>
          <w:b/>
          <w:color w:val="000000"/>
        </w:rPr>
      </w:pPr>
      <w:r w:rsidRPr="008B505B">
        <w:rPr>
          <w:rFonts w:ascii="Arial" w:hAnsi="Arial" w:cs="Arial"/>
          <w:b/>
          <w:color w:val="000000"/>
        </w:rPr>
        <w:t>применения бюджетной классификации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При формировании бюджета поселения на 2020 и плановый период 2021 и 2022 годов устанавливаются следующие общие подходы к порядку формирования и применения бюджетной кла</w:t>
      </w:r>
      <w:r w:rsidRPr="008B505B">
        <w:rPr>
          <w:rFonts w:ascii="Arial" w:hAnsi="Arial" w:cs="Arial"/>
          <w:color w:val="000000"/>
        </w:rPr>
        <w:t>с</w:t>
      </w:r>
      <w:r w:rsidRPr="008B505B">
        <w:rPr>
          <w:rFonts w:ascii="Arial" w:hAnsi="Arial" w:cs="Arial"/>
          <w:color w:val="000000"/>
        </w:rPr>
        <w:t>сификации.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В соответствии с положениями статей 18, 21 Бюджетного кодекса Российской Федерации: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- перечень и коды целевых статей расходов бюджета поселения устанавлив</w:t>
      </w:r>
      <w:r w:rsidRPr="008B505B">
        <w:rPr>
          <w:rFonts w:ascii="Arial" w:hAnsi="Arial" w:cs="Arial"/>
          <w:color w:val="000000"/>
        </w:rPr>
        <w:t>а</w:t>
      </w:r>
      <w:r w:rsidRPr="008B505B">
        <w:rPr>
          <w:rFonts w:ascii="Arial" w:hAnsi="Arial" w:cs="Arial"/>
          <w:color w:val="000000"/>
        </w:rPr>
        <w:t xml:space="preserve">ются Администрацией </w:t>
      </w:r>
      <w:r w:rsidR="00F933A0" w:rsidRPr="008B505B">
        <w:rPr>
          <w:rFonts w:ascii="Arial" w:hAnsi="Arial" w:cs="Arial"/>
          <w:color w:val="000000"/>
        </w:rPr>
        <w:t>МО</w:t>
      </w:r>
      <w:r w:rsidRPr="008B505B">
        <w:rPr>
          <w:rFonts w:ascii="Arial" w:hAnsi="Arial" w:cs="Arial"/>
          <w:color w:val="000000"/>
        </w:rPr>
        <w:t xml:space="preserve">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  <w:r w:rsidRPr="008B505B">
        <w:rPr>
          <w:rFonts w:ascii="Arial" w:hAnsi="Arial" w:cs="Arial"/>
          <w:color w:val="000000"/>
        </w:rPr>
        <w:t>;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- перечень и коды целевых статей расходов бюджета поселения, финансовое обеспечение которых осуществляется за счет федеральных, областных, районных  межбюджетных тран</w:t>
      </w:r>
      <w:r w:rsidRPr="008B505B">
        <w:rPr>
          <w:rFonts w:ascii="Arial" w:hAnsi="Arial" w:cs="Arial"/>
          <w:color w:val="000000"/>
        </w:rPr>
        <w:t>с</w:t>
      </w:r>
      <w:r w:rsidRPr="008B505B">
        <w:rPr>
          <w:rFonts w:ascii="Arial" w:hAnsi="Arial" w:cs="Arial"/>
          <w:color w:val="000000"/>
        </w:rPr>
        <w:t xml:space="preserve">фертов, имеющих целевое назначение, определяются в порядке, установленном приказом министерства финансов Российской Федерации № 65н, нормативно-правовыми актами Иркутской области и </w:t>
      </w:r>
      <w:proofErr w:type="spellStart"/>
      <w:r w:rsidRPr="008B505B">
        <w:rPr>
          <w:rFonts w:ascii="Arial" w:hAnsi="Arial" w:cs="Arial"/>
          <w:color w:val="000000"/>
        </w:rPr>
        <w:t>Баяндаевского</w:t>
      </w:r>
      <w:proofErr w:type="spellEnd"/>
      <w:r w:rsidR="00F933A0" w:rsidRPr="008B505B">
        <w:rPr>
          <w:rFonts w:ascii="Arial" w:hAnsi="Arial" w:cs="Arial"/>
          <w:color w:val="000000"/>
        </w:rPr>
        <w:t xml:space="preserve"> района.</w:t>
      </w:r>
    </w:p>
    <w:p w:rsidR="00BD79AB" w:rsidRPr="008B505B" w:rsidRDefault="00BD79AB" w:rsidP="00BD79AB">
      <w:pPr>
        <w:ind w:firstLine="720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При формировании кодов классификации расходов бюджетов используется единая двадцатизначная разрядность. </w:t>
      </w:r>
    </w:p>
    <w:tbl>
      <w:tblPr>
        <w:tblW w:w="5474" w:type="pct"/>
        <w:tblCellSpacing w:w="0" w:type="dxa"/>
        <w:tblInd w:w="-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84"/>
        <w:gridCol w:w="584"/>
        <w:gridCol w:w="584"/>
        <w:gridCol w:w="488"/>
        <w:gridCol w:w="488"/>
        <w:gridCol w:w="689"/>
        <w:gridCol w:w="689"/>
        <w:gridCol w:w="273"/>
        <w:gridCol w:w="273"/>
        <w:gridCol w:w="470"/>
        <w:gridCol w:w="470"/>
        <w:gridCol w:w="470"/>
        <w:gridCol w:w="317"/>
        <w:gridCol w:w="317"/>
        <w:gridCol w:w="317"/>
        <w:gridCol w:w="317"/>
        <w:gridCol w:w="317"/>
        <w:gridCol w:w="785"/>
        <w:gridCol w:w="1188"/>
        <w:gridCol w:w="987"/>
      </w:tblGrid>
      <w:tr w:rsidR="00BD79AB" w:rsidRPr="008B505B" w:rsidTr="00BD79AB">
        <w:trPr>
          <w:tblCellSpacing w:w="0" w:type="dxa"/>
        </w:trPr>
        <w:tc>
          <w:tcPr>
            <w:tcW w:w="0" w:type="auto"/>
            <w:gridSpan w:val="20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bookmarkStart w:id="0" w:name="l3316"/>
            <w:bookmarkEnd w:id="0"/>
            <w:r w:rsidRPr="008B505B">
              <w:rPr>
                <w:rFonts w:ascii="Arial" w:hAnsi="Arial" w:cs="Arial"/>
                <w:color w:val="000000"/>
              </w:rPr>
              <w:t xml:space="preserve">Структура кода классификации расходов бюджетов </w:t>
            </w:r>
          </w:p>
        </w:tc>
      </w:tr>
      <w:tr w:rsidR="00BD79AB" w:rsidRPr="008B505B" w:rsidTr="00BD79AB">
        <w:trPr>
          <w:tblCellSpacing w:w="0" w:type="dxa"/>
        </w:trPr>
        <w:tc>
          <w:tcPr>
            <w:tcW w:w="0" w:type="auto"/>
            <w:gridSpan w:val="3"/>
            <w:vMerge w:val="restart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Код главного распорядителя бюджетных средств </w:t>
            </w:r>
          </w:p>
        </w:tc>
        <w:tc>
          <w:tcPr>
            <w:tcW w:w="0" w:type="auto"/>
            <w:gridSpan w:val="2"/>
            <w:vMerge w:val="restart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Код раздела </w:t>
            </w:r>
          </w:p>
        </w:tc>
        <w:tc>
          <w:tcPr>
            <w:tcW w:w="0" w:type="auto"/>
            <w:gridSpan w:val="2"/>
            <w:vMerge w:val="restart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Код подраздела </w:t>
            </w:r>
          </w:p>
        </w:tc>
        <w:tc>
          <w:tcPr>
            <w:tcW w:w="0" w:type="auto"/>
            <w:gridSpan w:val="10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Код целевой статьи </w:t>
            </w:r>
          </w:p>
        </w:tc>
        <w:tc>
          <w:tcPr>
            <w:tcW w:w="0" w:type="auto"/>
            <w:gridSpan w:val="3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Код вида расходов </w:t>
            </w:r>
          </w:p>
        </w:tc>
      </w:tr>
      <w:tr w:rsidR="00BD79AB" w:rsidRPr="008B505B" w:rsidTr="00BD79AB">
        <w:trPr>
          <w:tblCellSpacing w:w="0" w:type="dxa"/>
        </w:trPr>
        <w:tc>
          <w:tcPr>
            <w:tcW w:w="0" w:type="auto"/>
            <w:gridSpan w:val="3"/>
            <w:vMerge/>
            <w:vAlign w:val="center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gridSpan w:val="5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Программная (</w:t>
            </w:r>
            <w:proofErr w:type="spellStart"/>
            <w:r w:rsidRPr="008B505B">
              <w:rPr>
                <w:rFonts w:ascii="Arial" w:hAnsi="Arial" w:cs="Arial"/>
                <w:color w:val="000000"/>
              </w:rPr>
              <w:t>непрограммная</w:t>
            </w:r>
            <w:proofErr w:type="spellEnd"/>
            <w:r w:rsidRPr="008B505B">
              <w:rPr>
                <w:rFonts w:ascii="Arial" w:hAnsi="Arial" w:cs="Arial"/>
                <w:color w:val="000000"/>
              </w:rPr>
              <w:t xml:space="preserve">) статья </w:t>
            </w:r>
          </w:p>
        </w:tc>
        <w:tc>
          <w:tcPr>
            <w:tcW w:w="0" w:type="auto"/>
            <w:gridSpan w:val="5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Направление расходов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группа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подгруппа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элемент </w:t>
            </w:r>
          </w:p>
        </w:tc>
      </w:tr>
      <w:tr w:rsidR="00BD79AB" w:rsidRPr="008B505B" w:rsidTr="00BD79AB">
        <w:trPr>
          <w:tblCellSpacing w:w="0" w:type="dxa"/>
        </w:trPr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2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3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4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5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6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7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8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9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10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11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12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13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14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15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16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17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18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19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20 </w:t>
            </w:r>
          </w:p>
        </w:tc>
      </w:tr>
      <w:tr w:rsidR="00BD79AB" w:rsidRPr="008B505B" w:rsidTr="00BD79AB">
        <w:trPr>
          <w:tblCellSpacing w:w="0" w:type="dxa"/>
        </w:trPr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:rsidR="00BD79AB" w:rsidRPr="008B505B" w:rsidRDefault="00BD79AB" w:rsidP="00BD79AB">
      <w:pPr>
        <w:pStyle w:val="ListParagraph"/>
        <w:ind w:left="0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Едиными для бюджетов бюджетной системы Российской Федерации являются коды разделов, подразделов, видов расходов.</w:t>
      </w:r>
    </w:p>
    <w:p w:rsidR="00BD79AB" w:rsidRPr="008B505B" w:rsidRDefault="00BD79AB" w:rsidP="00BD79AB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bCs/>
          <w:color w:val="000000"/>
        </w:rPr>
      </w:pPr>
      <w:r w:rsidRPr="008B505B">
        <w:rPr>
          <w:rFonts w:ascii="Arial" w:hAnsi="Arial" w:cs="Arial"/>
          <w:b/>
          <w:bCs/>
          <w:color w:val="000000"/>
        </w:rPr>
        <w:t xml:space="preserve">2. Порядок формирования кодов целевых статей </w:t>
      </w:r>
    </w:p>
    <w:p w:rsidR="00BD79AB" w:rsidRPr="008B505B" w:rsidRDefault="00BD79AB" w:rsidP="00BD79AB">
      <w:pPr>
        <w:pStyle w:val="ListParagraph"/>
        <w:spacing w:after="0" w:line="240" w:lineRule="auto"/>
        <w:ind w:left="0"/>
        <w:jc w:val="center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b/>
          <w:bCs/>
          <w:color w:val="000000"/>
        </w:rPr>
        <w:t>расходов бюджета поселения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При формировании </w:t>
      </w:r>
      <w:proofErr w:type="gramStart"/>
      <w:r w:rsidRPr="008B505B">
        <w:rPr>
          <w:rFonts w:ascii="Arial" w:hAnsi="Arial" w:cs="Arial"/>
          <w:color w:val="000000"/>
        </w:rPr>
        <w:t>кодов целевых статей расходов бюджета поселения</w:t>
      </w:r>
      <w:proofErr w:type="gramEnd"/>
      <w:r w:rsidRPr="008B505B">
        <w:rPr>
          <w:rFonts w:ascii="Arial" w:hAnsi="Arial" w:cs="Arial"/>
          <w:color w:val="000000"/>
        </w:rPr>
        <w:t xml:space="preserve"> применяются следующие основные подходы: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2.1. Целевые статьи расходов бюджета поселения обеспечивают привязку бюджетных ассигнований к муниципальным программам </w:t>
      </w:r>
      <w:r w:rsidR="00F933A0" w:rsidRPr="008B505B">
        <w:rPr>
          <w:rFonts w:ascii="Arial" w:hAnsi="Arial" w:cs="Arial"/>
          <w:color w:val="000000"/>
        </w:rPr>
        <w:t xml:space="preserve">МО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  <w:r w:rsidRPr="008B505B">
        <w:rPr>
          <w:rFonts w:ascii="Arial" w:hAnsi="Arial" w:cs="Arial"/>
          <w:color w:val="000000"/>
        </w:rPr>
        <w:t xml:space="preserve">, их </w:t>
      </w:r>
      <w:r w:rsidRPr="008B505B">
        <w:rPr>
          <w:rFonts w:ascii="Arial" w:hAnsi="Arial" w:cs="Arial"/>
          <w:color w:val="000000"/>
        </w:rPr>
        <w:lastRenderedPageBreak/>
        <w:t xml:space="preserve">подпрограммам и (или) </w:t>
      </w:r>
      <w:proofErr w:type="spellStart"/>
      <w:r w:rsidRPr="008B505B">
        <w:rPr>
          <w:rFonts w:ascii="Arial" w:hAnsi="Arial" w:cs="Arial"/>
          <w:color w:val="000000"/>
        </w:rPr>
        <w:t>непрограммным</w:t>
      </w:r>
      <w:proofErr w:type="spellEnd"/>
      <w:r w:rsidRPr="008B505B">
        <w:rPr>
          <w:rFonts w:ascii="Arial" w:hAnsi="Arial" w:cs="Arial"/>
          <w:color w:val="000000"/>
        </w:rPr>
        <w:t xml:space="preserve"> направлениям деятельности (функциям) органов местного самоуправления </w:t>
      </w:r>
      <w:r w:rsidR="00F933A0" w:rsidRPr="008B505B">
        <w:rPr>
          <w:rFonts w:ascii="Arial" w:hAnsi="Arial" w:cs="Arial"/>
          <w:color w:val="000000"/>
        </w:rPr>
        <w:t xml:space="preserve">МО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  <w:r w:rsidRPr="008B505B">
        <w:rPr>
          <w:rFonts w:ascii="Arial" w:hAnsi="Arial" w:cs="Arial"/>
          <w:color w:val="000000"/>
        </w:rPr>
        <w:t>.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 2.2. Код целевой статьи расходов бюджетов состоит из десяти разрядов (8-17 разряды кода классификации расходов).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898"/>
        <w:gridCol w:w="1899"/>
        <w:gridCol w:w="1523"/>
        <w:gridCol w:w="1015"/>
        <w:gridCol w:w="1015"/>
        <w:gridCol w:w="411"/>
        <w:gridCol w:w="411"/>
        <w:gridCol w:w="411"/>
        <w:gridCol w:w="411"/>
        <w:gridCol w:w="411"/>
      </w:tblGrid>
      <w:tr w:rsidR="00BD79AB" w:rsidRPr="008B505B" w:rsidTr="009474E6">
        <w:trPr>
          <w:tblCellSpacing w:w="0" w:type="dxa"/>
        </w:trPr>
        <w:tc>
          <w:tcPr>
            <w:tcW w:w="0" w:type="auto"/>
            <w:gridSpan w:val="10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Целевая статья </w:t>
            </w:r>
          </w:p>
        </w:tc>
      </w:tr>
      <w:tr w:rsidR="00BD79AB" w:rsidRPr="008B505B" w:rsidTr="009474E6">
        <w:trPr>
          <w:tblCellSpacing w:w="0" w:type="dxa"/>
        </w:trPr>
        <w:tc>
          <w:tcPr>
            <w:tcW w:w="0" w:type="auto"/>
            <w:gridSpan w:val="2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Программное (</w:t>
            </w:r>
            <w:proofErr w:type="spellStart"/>
            <w:r w:rsidRPr="008B505B">
              <w:rPr>
                <w:rFonts w:ascii="Arial" w:hAnsi="Arial" w:cs="Arial"/>
                <w:color w:val="000000"/>
              </w:rPr>
              <w:t>непрограммное</w:t>
            </w:r>
            <w:proofErr w:type="spellEnd"/>
            <w:r w:rsidRPr="008B505B">
              <w:rPr>
                <w:rFonts w:ascii="Arial" w:hAnsi="Arial" w:cs="Arial"/>
                <w:color w:val="000000"/>
              </w:rPr>
              <w:t xml:space="preserve">) направление расходов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По</w:t>
            </w:r>
            <w:proofErr w:type="gramStart"/>
            <w:r w:rsidRPr="008B505B">
              <w:rPr>
                <w:rFonts w:ascii="Arial" w:hAnsi="Arial" w:cs="Arial"/>
                <w:color w:val="000000"/>
              </w:rPr>
              <w:t>д-</w:t>
            </w:r>
            <w:proofErr w:type="gramEnd"/>
            <w:r w:rsidRPr="008B505B">
              <w:rPr>
                <w:rFonts w:ascii="Arial" w:hAnsi="Arial" w:cs="Arial"/>
                <w:color w:val="000000"/>
              </w:rPr>
              <w:t xml:space="preserve"> программа </w:t>
            </w:r>
          </w:p>
        </w:tc>
        <w:tc>
          <w:tcPr>
            <w:tcW w:w="0" w:type="auto"/>
            <w:gridSpan w:val="2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Основное мероприятие </w:t>
            </w:r>
          </w:p>
        </w:tc>
        <w:tc>
          <w:tcPr>
            <w:tcW w:w="0" w:type="auto"/>
            <w:gridSpan w:val="5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Направление расходов </w:t>
            </w:r>
          </w:p>
        </w:tc>
      </w:tr>
      <w:tr w:rsidR="00BD79AB" w:rsidRPr="008B505B" w:rsidTr="009474E6">
        <w:trPr>
          <w:tblCellSpacing w:w="0" w:type="dxa"/>
        </w:trPr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8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9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10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11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12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13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14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15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16 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jc w:val="center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17 </w:t>
            </w:r>
          </w:p>
        </w:tc>
      </w:tr>
      <w:tr w:rsidR="00BD79AB" w:rsidRPr="008B505B" w:rsidTr="009474E6">
        <w:trPr>
          <w:tblCellSpacing w:w="0" w:type="dxa"/>
        </w:trPr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</w:tcPr>
          <w:p w:rsidR="00BD79AB" w:rsidRPr="008B505B" w:rsidRDefault="00BD79AB" w:rsidP="009474E6">
            <w:pPr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:rsidR="00DE0DA7" w:rsidRPr="008B505B" w:rsidRDefault="00BD79AB" w:rsidP="00DE0DA7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Структура </w:t>
      </w:r>
      <w:proofErr w:type="gramStart"/>
      <w:r w:rsidRPr="008B505B">
        <w:rPr>
          <w:rFonts w:ascii="Arial" w:hAnsi="Arial" w:cs="Arial"/>
          <w:color w:val="000000"/>
        </w:rPr>
        <w:t>кода целевой статьи расходов бюджета поселения</w:t>
      </w:r>
      <w:proofErr w:type="gramEnd"/>
      <w:r w:rsidRPr="008B505B">
        <w:rPr>
          <w:rFonts w:ascii="Arial" w:hAnsi="Arial" w:cs="Arial"/>
          <w:color w:val="000000"/>
        </w:rPr>
        <w:t xml:space="preserve"> состоит из десяти разрядов и включает следующие составные части:</w:t>
      </w:r>
      <w:bookmarkStart w:id="1" w:name="l4098"/>
      <w:bookmarkStart w:id="2" w:name="l3361"/>
      <w:bookmarkEnd w:id="1"/>
      <w:bookmarkEnd w:id="2"/>
    </w:p>
    <w:p w:rsidR="00BD79AB" w:rsidRPr="008B505B" w:rsidRDefault="00BD79AB" w:rsidP="00DE0DA7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код программного (</w:t>
      </w:r>
      <w:proofErr w:type="spellStart"/>
      <w:r w:rsidRPr="008B505B">
        <w:rPr>
          <w:rFonts w:ascii="Arial" w:hAnsi="Arial" w:cs="Arial"/>
          <w:iCs/>
          <w:color w:val="000000"/>
        </w:rPr>
        <w:t>непрограммного</w:t>
      </w:r>
      <w:proofErr w:type="spellEnd"/>
      <w:r w:rsidRPr="008B505B">
        <w:rPr>
          <w:rFonts w:ascii="Arial" w:hAnsi="Arial" w:cs="Arial"/>
          <w:color w:val="000000"/>
        </w:rPr>
        <w:t xml:space="preserve">) направления расходов (8 - 9 разряды) предназначен для кодирования муниципальных программ </w:t>
      </w:r>
      <w:r w:rsidR="00F933A0" w:rsidRPr="008B505B">
        <w:rPr>
          <w:rFonts w:ascii="Arial" w:hAnsi="Arial" w:cs="Arial"/>
          <w:color w:val="000000"/>
        </w:rPr>
        <w:t xml:space="preserve">МО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  <w:r w:rsidRPr="008B505B">
        <w:rPr>
          <w:rFonts w:ascii="Arial" w:hAnsi="Arial" w:cs="Arial"/>
          <w:color w:val="000000"/>
        </w:rPr>
        <w:t xml:space="preserve">, </w:t>
      </w:r>
      <w:proofErr w:type="spellStart"/>
      <w:r w:rsidRPr="008B505B">
        <w:rPr>
          <w:rFonts w:ascii="Arial" w:hAnsi="Arial" w:cs="Arial"/>
          <w:iCs/>
          <w:color w:val="000000"/>
        </w:rPr>
        <w:t>непрограммных</w:t>
      </w:r>
      <w:proofErr w:type="spellEnd"/>
      <w:r w:rsidRPr="008B505B">
        <w:rPr>
          <w:rFonts w:ascii="Arial" w:hAnsi="Arial" w:cs="Arial"/>
          <w:iCs/>
          <w:color w:val="000000"/>
        </w:rPr>
        <w:t xml:space="preserve"> </w:t>
      </w:r>
      <w:r w:rsidRPr="008B505B">
        <w:rPr>
          <w:rFonts w:ascii="Arial" w:hAnsi="Arial" w:cs="Arial"/>
          <w:color w:val="000000"/>
        </w:rPr>
        <w:t xml:space="preserve">направлений деятельности органов местного самоуправления </w:t>
      </w:r>
      <w:r w:rsidR="00F933A0" w:rsidRPr="008B505B">
        <w:rPr>
          <w:rFonts w:ascii="Arial" w:hAnsi="Arial" w:cs="Arial"/>
          <w:color w:val="000000"/>
        </w:rPr>
        <w:t xml:space="preserve">МО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  <w:r w:rsidRPr="008B505B">
        <w:rPr>
          <w:rFonts w:ascii="Arial" w:hAnsi="Arial" w:cs="Arial"/>
          <w:color w:val="000000"/>
        </w:rPr>
        <w:t>;</w:t>
      </w:r>
    </w:p>
    <w:p w:rsidR="00BD79AB" w:rsidRPr="008B505B" w:rsidRDefault="00DE0DA7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код </w:t>
      </w:r>
      <w:r w:rsidR="00BD79AB" w:rsidRPr="008B505B">
        <w:rPr>
          <w:rFonts w:ascii="Arial" w:hAnsi="Arial" w:cs="Arial"/>
          <w:color w:val="000000"/>
        </w:rPr>
        <w:t xml:space="preserve">подпрограммы (10 разряд) предназначен для кодирования подпрограмм муниципальных программ </w:t>
      </w:r>
      <w:r w:rsidR="00F933A0" w:rsidRPr="008B505B">
        <w:rPr>
          <w:rFonts w:ascii="Arial" w:hAnsi="Arial" w:cs="Arial"/>
          <w:color w:val="000000"/>
        </w:rPr>
        <w:t xml:space="preserve">МО </w:t>
      </w:r>
      <w:r w:rsidRPr="008B505B">
        <w:rPr>
          <w:rFonts w:ascii="Arial" w:hAnsi="Arial" w:cs="Arial"/>
          <w:color w:val="000000"/>
        </w:rPr>
        <w:t>«</w:t>
      </w:r>
      <w:proofErr w:type="spellStart"/>
      <w:r w:rsidRPr="008B505B">
        <w:rPr>
          <w:rFonts w:ascii="Arial" w:hAnsi="Arial" w:cs="Arial"/>
          <w:color w:val="000000"/>
        </w:rPr>
        <w:t>Гаханы</w:t>
      </w:r>
      <w:proofErr w:type="spellEnd"/>
      <w:r w:rsidRPr="008B505B">
        <w:rPr>
          <w:rFonts w:ascii="Arial" w:hAnsi="Arial" w:cs="Arial"/>
          <w:color w:val="000000"/>
        </w:rPr>
        <w:t>»</w:t>
      </w:r>
      <w:r w:rsidR="00BD79AB" w:rsidRPr="008B505B">
        <w:rPr>
          <w:rFonts w:ascii="Arial" w:hAnsi="Arial" w:cs="Arial"/>
          <w:color w:val="000000"/>
        </w:rPr>
        <w:t xml:space="preserve">, расходов </w:t>
      </w:r>
      <w:r w:rsidR="00BD79AB" w:rsidRPr="008B505B">
        <w:rPr>
          <w:rFonts w:ascii="Arial" w:hAnsi="Arial" w:cs="Arial"/>
          <w:iCs/>
          <w:color w:val="000000"/>
        </w:rPr>
        <w:t xml:space="preserve">в рамках </w:t>
      </w:r>
      <w:proofErr w:type="spellStart"/>
      <w:r w:rsidR="00BD79AB" w:rsidRPr="008B505B">
        <w:rPr>
          <w:rFonts w:ascii="Arial" w:hAnsi="Arial" w:cs="Arial"/>
          <w:iCs/>
          <w:color w:val="000000"/>
        </w:rPr>
        <w:t>непрограммных</w:t>
      </w:r>
      <w:proofErr w:type="spellEnd"/>
      <w:r w:rsidR="00BD79AB" w:rsidRPr="008B505B">
        <w:rPr>
          <w:rFonts w:ascii="Arial" w:hAnsi="Arial" w:cs="Arial"/>
          <w:color w:val="000000"/>
        </w:rPr>
        <w:t xml:space="preserve"> направлений деятельности органов местного самоуправления </w:t>
      </w:r>
      <w:r w:rsidR="00F933A0" w:rsidRPr="008B505B">
        <w:rPr>
          <w:rFonts w:ascii="Arial" w:hAnsi="Arial" w:cs="Arial"/>
          <w:color w:val="000000"/>
        </w:rPr>
        <w:t xml:space="preserve">МО </w:t>
      </w:r>
      <w:r w:rsidRPr="008B505B">
        <w:rPr>
          <w:rFonts w:ascii="Arial" w:hAnsi="Arial" w:cs="Arial"/>
          <w:color w:val="000000"/>
        </w:rPr>
        <w:t>«</w:t>
      </w:r>
      <w:proofErr w:type="spellStart"/>
      <w:r w:rsidRPr="008B505B">
        <w:rPr>
          <w:rFonts w:ascii="Arial" w:hAnsi="Arial" w:cs="Arial"/>
          <w:color w:val="000000"/>
        </w:rPr>
        <w:t>Гаханы</w:t>
      </w:r>
      <w:proofErr w:type="spellEnd"/>
      <w:r w:rsidRPr="008B505B">
        <w:rPr>
          <w:rFonts w:ascii="Arial" w:hAnsi="Arial" w:cs="Arial"/>
          <w:color w:val="000000"/>
        </w:rPr>
        <w:t>»</w:t>
      </w:r>
      <w:r w:rsidR="00F933A0" w:rsidRPr="008B505B">
        <w:rPr>
          <w:rFonts w:ascii="Arial" w:hAnsi="Arial" w:cs="Arial"/>
          <w:color w:val="000000"/>
        </w:rPr>
        <w:t>,</w:t>
      </w:r>
      <w:r w:rsidR="00BD79AB" w:rsidRPr="008B505B">
        <w:rPr>
          <w:rFonts w:ascii="Arial" w:hAnsi="Arial" w:cs="Arial"/>
          <w:color w:val="000000"/>
        </w:rPr>
        <w:t xml:space="preserve"> высшего должностного лица </w:t>
      </w:r>
      <w:r w:rsidR="00F933A0" w:rsidRPr="008B505B">
        <w:rPr>
          <w:rFonts w:ascii="Arial" w:hAnsi="Arial" w:cs="Arial"/>
          <w:color w:val="000000"/>
        </w:rPr>
        <w:t xml:space="preserve">МО </w:t>
      </w:r>
      <w:r w:rsidRPr="008B505B">
        <w:rPr>
          <w:rFonts w:ascii="Arial" w:hAnsi="Arial" w:cs="Arial"/>
          <w:color w:val="000000"/>
        </w:rPr>
        <w:t>«</w:t>
      </w:r>
      <w:proofErr w:type="spellStart"/>
      <w:r w:rsidRPr="008B505B">
        <w:rPr>
          <w:rFonts w:ascii="Arial" w:hAnsi="Arial" w:cs="Arial"/>
          <w:color w:val="000000"/>
        </w:rPr>
        <w:t>Гаханы</w:t>
      </w:r>
      <w:proofErr w:type="spellEnd"/>
      <w:r w:rsidRPr="008B505B">
        <w:rPr>
          <w:rFonts w:ascii="Arial" w:hAnsi="Arial" w:cs="Arial"/>
          <w:color w:val="000000"/>
        </w:rPr>
        <w:t>»</w:t>
      </w:r>
      <w:r w:rsidR="00BD79AB" w:rsidRPr="008B505B">
        <w:rPr>
          <w:rFonts w:ascii="Arial" w:hAnsi="Arial" w:cs="Arial"/>
          <w:color w:val="000000"/>
        </w:rPr>
        <w:t>;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код основного мероприятия (11 - 12 разряды) предназначен для кодирования основных мероприятий муниципальных программ </w:t>
      </w:r>
      <w:r w:rsidR="00F933A0" w:rsidRPr="008B505B">
        <w:rPr>
          <w:rFonts w:ascii="Arial" w:hAnsi="Arial" w:cs="Arial"/>
          <w:color w:val="000000"/>
        </w:rPr>
        <w:t xml:space="preserve">МО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  <w:r w:rsidRPr="008B505B">
        <w:rPr>
          <w:rFonts w:ascii="Arial" w:hAnsi="Arial" w:cs="Arial"/>
          <w:color w:val="000000"/>
        </w:rPr>
        <w:t>.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код направления расходов (13 - 17 разряды), предназначен для кодирования направлений расходования средств, конкретизирующих (при необходимости) отдельные мероприятия.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Целевым статьям расходов бюджета присваиваются коды, сформированные с применением буквенно-цифрового ряда: 1, 2, 3, 4, 5, 6, 7, 8, 9, 0, </w:t>
      </w:r>
      <w:r w:rsidR="00F933A0" w:rsidRPr="008B505B">
        <w:rPr>
          <w:rFonts w:ascii="Arial" w:hAnsi="Arial" w:cs="Arial"/>
          <w:color w:val="000000"/>
        </w:rPr>
        <w:t xml:space="preserve">А, </w:t>
      </w:r>
      <w:r w:rsidRPr="008B505B">
        <w:rPr>
          <w:rFonts w:ascii="Arial" w:hAnsi="Arial" w:cs="Arial"/>
          <w:color w:val="000000"/>
        </w:rPr>
        <w:t xml:space="preserve">Б, </w:t>
      </w:r>
      <w:r w:rsidR="00F933A0" w:rsidRPr="008B505B">
        <w:rPr>
          <w:rFonts w:ascii="Arial" w:hAnsi="Arial" w:cs="Arial"/>
          <w:color w:val="000000"/>
        </w:rPr>
        <w:t xml:space="preserve">В, </w:t>
      </w:r>
      <w:r w:rsidRPr="008B505B">
        <w:rPr>
          <w:rFonts w:ascii="Arial" w:hAnsi="Arial" w:cs="Arial"/>
          <w:color w:val="000000"/>
        </w:rPr>
        <w:t xml:space="preserve">Г, Д, Ж, И, Л, </w:t>
      </w:r>
      <w:proofErr w:type="gramStart"/>
      <w:r w:rsidRPr="008B505B">
        <w:rPr>
          <w:rFonts w:ascii="Arial" w:hAnsi="Arial" w:cs="Arial"/>
          <w:color w:val="000000"/>
        </w:rPr>
        <w:t>П</w:t>
      </w:r>
      <w:proofErr w:type="gramEnd"/>
      <w:r w:rsidRPr="008B505B">
        <w:rPr>
          <w:rFonts w:ascii="Arial" w:hAnsi="Arial" w:cs="Arial"/>
          <w:color w:val="000000"/>
        </w:rPr>
        <w:t>, Ф, Ц, Ч, Ш, Э, Ю, Я.</w:t>
      </w:r>
    </w:p>
    <w:p w:rsidR="00BD79AB" w:rsidRPr="008B505B" w:rsidRDefault="00BD79AB" w:rsidP="00BD79AB">
      <w:pPr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             2.3. В различных целевых статьях можно использовать перечень универсальных направлений расходов, установленный разделом 4.2.4. приказа № 65н. 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Увязка универсального направления с целевой статьей устанавливается при формировании проекта Решения о бюджете поселения.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 2.4. Применение кодов целевых статей для отражения расходов бюджета поселения, источником финансового обеспечения которых являются межбюджетные трансферты: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 2.4.1. Коды целевых статей расходов бюджета, содержащие в 13 - 17 разрядах кода значение 30010 - 39990 и 50010 - 59990 (коды направления расходов бюджета), используются исключительно для отражения расходов бюджета поселения, источником финансового обеспечения которых являются межбюджетные трансферты, предоставляемые из федерального бюджета.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При этом наименование указанного направления расходов бюджета поселения не включает указание на наименование федерального трансферта, который является источником финансового обеспечения расходов бюджета поселения. 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 2.4.2. Коды целевых статей расходов бюджета, содержащие в 13 - 17 разрядах кода значение 70010 - 79990 (коды направления расходов бюджета) используются исключительно для отражения расходов бюджета поселения, </w:t>
      </w:r>
      <w:r w:rsidRPr="008B505B">
        <w:rPr>
          <w:rFonts w:ascii="Arial" w:hAnsi="Arial" w:cs="Arial"/>
          <w:color w:val="000000"/>
        </w:rPr>
        <w:lastRenderedPageBreak/>
        <w:t>источником финансового обеспечения которых являются межбюджетные трансферты, предоставляемые из областного бюджета.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При этом наименование указанного направления расходов бюджета поселения, не включает указание на наименование областного трансферта, который является источником финансового обеспечения расходов бюджета поселения.</w:t>
      </w:r>
    </w:p>
    <w:p w:rsidR="00BD79AB" w:rsidRPr="008B505B" w:rsidRDefault="00BD79AB" w:rsidP="00BD79AB">
      <w:pPr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            2.5. В целях обособления расходов бюджета поселения, направляемых на </w:t>
      </w:r>
      <w:proofErr w:type="spellStart"/>
      <w:r w:rsidRPr="008B505B">
        <w:rPr>
          <w:rFonts w:ascii="Arial" w:hAnsi="Arial" w:cs="Arial"/>
          <w:color w:val="000000"/>
        </w:rPr>
        <w:t>софинансирование</w:t>
      </w:r>
      <w:proofErr w:type="spellEnd"/>
      <w:r w:rsidRPr="008B505B">
        <w:rPr>
          <w:rFonts w:ascii="Arial" w:hAnsi="Arial" w:cs="Arial"/>
          <w:color w:val="000000"/>
        </w:rPr>
        <w:t xml:space="preserve"> областных межбюджетных трансфертов, следует применять отдельные детализированные коды направлений расходов, установленные Администрацией </w:t>
      </w:r>
      <w:r w:rsidR="00F933A0" w:rsidRPr="008B505B">
        <w:rPr>
          <w:rFonts w:ascii="Arial" w:hAnsi="Arial" w:cs="Arial"/>
          <w:color w:val="000000"/>
        </w:rPr>
        <w:t xml:space="preserve">МО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  <w:r w:rsidRPr="008B505B">
        <w:rPr>
          <w:rFonts w:ascii="Arial" w:hAnsi="Arial" w:cs="Arial"/>
          <w:color w:val="000000"/>
        </w:rPr>
        <w:t xml:space="preserve">, и отличные от кодов бюджетной классификации, предусмотренных для отражения расходов за счет средств межбюджетных трансфертов из областного бюджета. </w:t>
      </w:r>
    </w:p>
    <w:p w:rsidR="00BD79AB" w:rsidRPr="008B505B" w:rsidRDefault="00BD79AB" w:rsidP="00BD79AB">
      <w:pPr>
        <w:jc w:val="both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            2.6. Направления расходов, конкретизирующие основное мероприятие муниципальных программ и </w:t>
      </w:r>
      <w:proofErr w:type="spellStart"/>
      <w:r w:rsidRPr="008B505B">
        <w:rPr>
          <w:rFonts w:ascii="Arial" w:hAnsi="Arial" w:cs="Arial"/>
          <w:color w:val="000000"/>
        </w:rPr>
        <w:t>непрограммных</w:t>
      </w:r>
      <w:proofErr w:type="spellEnd"/>
      <w:r w:rsidRPr="008B505B">
        <w:rPr>
          <w:rFonts w:ascii="Arial" w:hAnsi="Arial" w:cs="Arial"/>
          <w:color w:val="000000"/>
        </w:rPr>
        <w:t xml:space="preserve"> расходов (разрядов 13-17 кода направления расходов), правила применения целевых статей расходов бюджета </w:t>
      </w:r>
      <w:proofErr w:type="gramStart"/>
      <w:r w:rsidRPr="008B505B">
        <w:rPr>
          <w:rFonts w:ascii="Arial" w:hAnsi="Arial" w:cs="Arial"/>
          <w:color w:val="000000"/>
        </w:rPr>
        <w:t>поселения</w:t>
      </w:r>
      <w:proofErr w:type="gramEnd"/>
      <w:r w:rsidRPr="008B505B">
        <w:rPr>
          <w:rFonts w:ascii="Arial" w:hAnsi="Arial" w:cs="Arial"/>
          <w:color w:val="000000"/>
        </w:rPr>
        <w:t xml:space="preserve"> и перечень целевых статей установлены согласно приложениям к настоящему Положению. </w:t>
      </w:r>
    </w:p>
    <w:p w:rsidR="00BD79AB" w:rsidRPr="008B505B" w:rsidRDefault="00BD79AB" w:rsidP="00BD79AB">
      <w:pPr>
        <w:ind w:firstLine="709"/>
        <w:jc w:val="both"/>
        <w:rPr>
          <w:rFonts w:ascii="Arial" w:hAnsi="Arial" w:cs="Arial"/>
          <w:color w:val="000000"/>
        </w:rPr>
      </w:pPr>
    </w:p>
    <w:p w:rsidR="00BD79AB" w:rsidRPr="008B505B" w:rsidRDefault="00BD79AB" w:rsidP="00BD79AB">
      <w:pPr>
        <w:ind w:firstLine="709"/>
        <w:jc w:val="right"/>
        <w:rPr>
          <w:rFonts w:ascii="Arial" w:hAnsi="Arial" w:cs="Arial"/>
          <w:color w:val="000000"/>
        </w:rPr>
      </w:pPr>
    </w:p>
    <w:p w:rsidR="00F933A0" w:rsidRPr="008B505B" w:rsidRDefault="008B505B" w:rsidP="008B505B">
      <w:pPr>
        <w:ind w:firstLine="709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  <w:r w:rsidR="00F933A0" w:rsidRPr="008B505B">
        <w:rPr>
          <w:rFonts w:ascii="Arial" w:hAnsi="Arial" w:cs="Arial"/>
          <w:color w:val="000000"/>
        </w:rPr>
        <w:lastRenderedPageBreak/>
        <w:t>Приложение 2</w:t>
      </w:r>
    </w:p>
    <w:p w:rsidR="00F933A0" w:rsidRPr="008B505B" w:rsidRDefault="00F933A0" w:rsidP="00F933A0">
      <w:pPr>
        <w:widowControl w:val="0"/>
        <w:autoSpaceDE w:val="0"/>
        <w:autoSpaceDN w:val="0"/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к Постановлению</w:t>
      </w:r>
    </w:p>
    <w:p w:rsidR="00F933A0" w:rsidRPr="008B505B" w:rsidRDefault="00F933A0" w:rsidP="00F933A0">
      <w:pPr>
        <w:widowControl w:val="0"/>
        <w:autoSpaceDE w:val="0"/>
        <w:autoSpaceDN w:val="0"/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администрации МО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</w:p>
    <w:p w:rsidR="00F933A0" w:rsidRPr="008B505B" w:rsidRDefault="00DE0DA7" w:rsidP="00F933A0">
      <w:pPr>
        <w:jc w:val="right"/>
        <w:rPr>
          <w:rFonts w:ascii="Arial" w:hAnsi="Arial" w:cs="Arial"/>
          <w:b/>
          <w:snapToGrid w:val="0"/>
          <w:color w:val="000000"/>
        </w:rPr>
      </w:pPr>
      <w:r w:rsidRPr="008B505B">
        <w:rPr>
          <w:rFonts w:ascii="Arial" w:hAnsi="Arial" w:cs="Arial"/>
          <w:color w:val="000000"/>
        </w:rPr>
        <w:t xml:space="preserve"> от 21.12.2019г. №72</w:t>
      </w:r>
    </w:p>
    <w:p w:rsidR="00BD79AB" w:rsidRPr="008B505B" w:rsidRDefault="00BD79AB" w:rsidP="00BD79AB">
      <w:pPr>
        <w:autoSpaceDE w:val="0"/>
        <w:autoSpaceDN w:val="0"/>
        <w:adjustRightInd w:val="0"/>
        <w:ind w:left="928"/>
        <w:jc w:val="center"/>
        <w:outlineLvl w:val="4"/>
        <w:rPr>
          <w:rFonts w:ascii="Arial" w:hAnsi="Arial" w:cs="Arial"/>
          <w:b/>
          <w:color w:val="000000"/>
        </w:rPr>
      </w:pPr>
      <w:r w:rsidRPr="008B505B">
        <w:rPr>
          <w:rFonts w:ascii="Arial" w:hAnsi="Arial" w:cs="Arial"/>
          <w:b/>
          <w:color w:val="000000"/>
        </w:rPr>
        <w:t xml:space="preserve">Перечень </w:t>
      </w:r>
      <w:proofErr w:type="gramStart"/>
      <w:r w:rsidRPr="008B505B">
        <w:rPr>
          <w:rFonts w:ascii="Arial" w:hAnsi="Arial" w:cs="Arial"/>
          <w:b/>
          <w:color w:val="000000"/>
        </w:rPr>
        <w:t>кодов целевых статей расходов бюджета поселения</w:t>
      </w:r>
      <w:proofErr w:type="gramEnd"/>
    </w:p>
    <w:tbl>
      <w:tblPr>
        <w:tblW w:w="9180" w:type="dxa"/>
        <w:tblInd w:w="93" w:type="dxa"/>
        <w:tblLook w:val="04A0"/>
      </w:tblPr>
      <w:tblGrid>
        <w:gridCol w:w="7046"/>
        <w:gridCol w:w="1374"/>
        <w:gridCol w:w="1058"/>
      </w:tblGrid>
      <w:tr w:rsidR="00DE0DA7" w:rsidRPr="008B505B" w:rsidTr="00DE0DA7">
        <w:trPr>
          <w:trHeight w:val="510"/>
        </w:trPr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 xml:space="preserve">Целевая статья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Функционирование высшего должностного лица субъекта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Российской Федерации и муниципального образования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Руководство и управление в сфере установленных функций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99.2.03.00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Федерации и органов местного самоуправления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510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органами</w:t>
            </w:r>
            <w:proofErr w:type="gramStart"/>
            <w:r w:rsidRPr="008B505B">
              <w:rPr>
                <w:rFonts w:ascii="Arial" w:hAnsi="Arial" w:cs="Arial"/>
              </w:rPr>
              <w:t xml:space="preserve"> ,</w:t>
            </w:r>
            <w:proofErr w:type="gramEnd"/>
            <w:r w:rsidRPr="008B505B">
              <w:rPr>
                <w:rFonts w:ascii="Arial" w:hAnsi="Arial" w:cs="Arial"/>
              </w:rPr>
              <w:t xml:space="preserve"> казенными учреждениями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99.2.03.00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Функционирование Правительства Российской Федерации,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высших органов исполнительной власти субъектов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Российской Федерации, местных администраций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 xml:space="preserve">Руководство и управление в сфере </w:t>
            </w:r>
            <w:proofErr w:type="gramStart"/>
            <w:r w:rsidRPr="008B505B">
              <w:rPr>
                <w:rFonts w:ascii="Arial" w:hAnsi="Arial" w:cs="Arial"/>
              </w:rPr>
              <w:t>установленных</w:t>
            </w:r>
            <w:proofErr w:type="gramEnd"/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функций органов государственной власти субъектов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Российской Федерации и местного самоуправления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99.2.04.00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510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органами</w:t>
            </w:r>
            <w:proofErr w:type="gramStart"/>
            <w:r w:rsidRPr="008B505B">
              <w:rPr>
                <w:rFonts w:ascii="Arial" w:hAnsi="Arial" w:cs="Arial"/>
              </w:rPr>
              <w:t xml:space="preserve"> ,</w:t>
            </w:r>
            <w:proofErr w:type="gramEnd"/>
            <w:r w:rsidRPr="008B505B">
              <w:rPr>
                <w:rFonts w:ascii="Arial" w:hAnsi="Arial" w:cs="Arial"/>
              </w:rPr>
              <w:t xml:space="preserve"> казенными учреждениями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99.2.04.00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510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Закупка товаров</w:t>
            </w:r>
            <w:proofErr w:type="gramStart"/>
            <w:r w:rsidRPr="008B505B">
              <w:rPr>
                <w:rFonts w:ascii="Arial" w:hAnsi="Arial" w:cs="Arial"/>
              </w:rPr>
              <w:t xml:space="preserve"> ,</w:t>
            </w:r>
            <w:proofErr w:type="gramEnd"/>
            <w:r w:rsidRPr="008B505B">
              <w:rPr>
                <w:rFonts w:ascii="Arial" w:hAnsi="Arial" w:cs="Arial"/>
              </w:rPr>
              <w:t>работ и услуг для государственных (муниципальных)нужд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99.2.04.00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99.2.0400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Резервный фонд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 xml:space="preserve">Резервный фонд исполнительного органа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 xml:space="preserve">муниципального </w:t>
            </w:r>
            <w:proofErr w:type="spellStart"/>
            <w:r w:rsidRPr="008B505B">
              <w:rPr>
                <w:rFonts w:ascii="Arial" w:hAnsi="Arial" w:cs="Arial"/>
              </w:rPr>
              <w:t>обрахования</w:t>
            </w:r>
            <w:proofErr w:type="spellEnd"/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99.0.05.00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ДРУГИЕ ОБЩЕГОСУДАРСТВЕННЫЕ ВОПРОСЫ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99.0.99.00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52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 xml:space="preserve">МЦП "Противодействие </w:t>
            </w:r>
            <w:proofErr w:type="spellStart"/>
            <w:r w:rsidRPr="008B505B">
              <w:rPr>
                <w:rFonts w:ascii="Arial" w:hAnsi="Arial" w:cs="Arial"/>
              </w:rPr>
              <w:t>эстремизму</w:t>
            </w:r>
            <w:proofErr w:type="spellEnd"/>
            <w:r w:rsidRPr="008B505B">
              <w:rPr>
                <w:rFonts w:ascii="Arial" w:hAnsi="Arial" w:cs="Arial"/>
              </w:rPr>
              <w:t xml:space="preserve"> и профилактика терроризма в МО "</w:t>
            </w:r>
            <w:proofErr w:type="spellStart"/>
            <w:r w:rsidRPr="008B505B">
              <w:rPr>
                <w:rFonts w:ascii="Arial" w:hAnsi="Arial" w:cs="Arial"/>
              </w:rPr>
              <w:t>Гаханы</w:t>
            </w:r>
            <w:proofErr w:type="spellEnd"/>
            <w:r w:rsidRPr="008B505B">
              <w:rPr>
                <w:rFonts w:ascii="Arial" w:hAnsi="Arial" w:cs="Arial"/>
              </w:rPr>
              <w:t>" на 2018-2022 годы"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99.5.22.00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510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МЦП "Обеспечение безопасности дорожного движения в МО «</w:t>
            </w:r>
            <w:proofErr w:type="spellStart"/>
            <w:r w:rsidRPr="008B505B">
              <w:rPr>
                <w:rFonts w:ascii="Arial" w:hAnsi="Arial" w:cs="Arial"/>
              </w:rPr>
              <w:t>Гаханы</w:t>
            </w:r>
            <w:proofErr w:type="spellEnd"/>
            <w:r w:rsidRPr="008B505B">
              <w:rPr>
                <w:rFonts w:ascii="Arial" w:hAnsi="Arial" w:cs="Arial"/>
              </w:rPr>
              <w:t>» на 2018-2022 годы"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99.5.25.00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510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МЦП "Организация пожарной безопасности в МО «</w:t>
            </w:r>
            <w:proofErr w:type="spellStart"/>
            <w:r w:rsidRPr="008B505B">
              <w:rPr>
                <w:rFonts w:ascii="Arial" w:hAnsi="Arial" w:cs="Arial"/>
              </w:rPr>
              <w:t>Гаханы</w:t>
            </w:r>
            <w:proofErr w:type="spellEnd"/>
            <w:r w:rsidRPr="008B505B">
              <w:rPr>
                <w:rFonts w:ascii="Arial" w:hAnsi="Arial" w:cs="Arial"/>
              </w:rPr>
              <w:t>» на 2018-2022 годы"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99.5.27.00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49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 xml:space="preserve">Осуществление </w:t>
            </w:r>
            <w:proofErr w:type="spellStart"/>
            <w:r w:rsidRPr="008B505B">
              <w:rPr>
                <w:rFonts w:ascii="Arial" w:hAnsi="Arial" w:cs="Arial"/>
              </w:rPr>
              <w:t>обл</w:t>
            </w:r>
            <w:proofErr w:type="gramStart"/>
            <w:r w:rsidRPr="008B505B">
              <w:rPr>
                <w:rFonts w:ascii="Arial" w:hAnsi="Arial" w:cs="Arial"/>
              </w:rPr>
              <w:t>.г</w:t>
            </w:r>
            <w:proofErr w:type="gramEnd"/>
            <w:r w:rsidRPr="008B505B">
              <w:rPr>
                <w:rFonts w:ascii="Arial" w:hAnsi="Arial" w:cs="Arial"/>
              </w:rPr>
              <w:t>ос</w:t>
            </w:r>
            <w:proofErr w:type="spellEnd"/>
            <w:r w:rsidRPr="008B505B">
              <w:rPr>
                <w:rFonts w:ascii="Arial" w:hAnsi="Arial" w:cs="Arial"/>
              </w:rPr>
              <w:t>. полномочий по составлению протоколов об административных правонарушениях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99.0.05.00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НАЦИОНАЛЬНАЯ ОБОРОНА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Осуществление первичного воинского учета на территориях,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где отсутствуют военные комиссариаты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99.3.51.18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Общеэкономические вопросы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99.3.01.03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52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lastRenderedPageBreak/>
              <w:t>МЦП "Развитие автомобильных дорог общего пользования местного значения в МО "</w:t>
            </w:r>
            <w:proofErr w:type="spellStart"/>
            <w:r w:rsidRPr="008B505B">
              <w:rPr>
                <w:rFonts w:ascii="Arial" w:hAnsi="Arial" w:cs="Arial"/>
              </w:rPr>
              <w:t>Гаханы</w:t>
            </w:r>
            <w:proofErr w:type="spellEnd"/>
            <w:r w:rsidRPr="008B505B">
              <w:rPr>
                <w:rFonts w:ascii="Arial" w:hAnsi="Arial" w:cs="Arial"/>
              </w:rPr>
              <w:t>" на 2018-2022 годы"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99.5.27.00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570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МЦП "Поддержка и развитие малого и среднего предпринимательства в МО "</w:t>
            </w:r>
            <w:proofErr w:type="spellStart"/>
            <w:r w:rsidRPr="008B505B">
              <w:rPr>
                <w:rFonts w:ascii="Arial" w:hAnsi="Arial" w:cs="Arial"/>
              </w:rPr>
              <w:t>Гаханы</w:t>
            </w:r>
            <w:proofErr w:type="spellEnd"/>
            <w:r w:rsidRPr="008B505B">
              <w:rPr>
                <w:rFonts w:ascii="Arial" w:hAnsi="Arial" w:cs="Arial"/>
              </w:rPr>
              <w:t>" на 2018-2022 годы"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99.5.24.00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99.5.29.00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Коммунальное хозяйство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99.1.05.00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Коммунальное хозяйство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99.S.25.00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660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МЦП "Энергосбережение и повышение энергетической эффективности на 2018-2022гг."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99.5.26.00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99.S.27.60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99.S.23.70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99.S.29.71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КУЛЬТУРА</w:t>
            </w:r>
            <w:proofErr w:type="gramStart"/>
            <w:r w:rsidRPr="008B505B">
              <w:rPr>
                <w:rFonts w:ascii="Arial" w:hAnsi="Arial" w:cs="Arial"/>
                <w:b/>
                <w:bCs/>
              </w:rPr>
              <w:t>,К</w:t>
            </w:r>
            <w:proofErr w:type="gramEnd"/>
            <w:r w:rsidRPr="008B505B">
              <w:rPr>
                <w:rFonts w:ascii="Arial" w:hAnsi="Arial" w:cs="Arial"/>
                <w:b/>
                <w:bCs/>
              </w:rPr>
              <w:t>ИНЕМАТОГРАФИЯ СРЕДСТВА МАССОВОЙ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ИНФОРМАЦИИ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КУЛЬТУРА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99.0.99.00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Клубы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99.0.99.00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 xml:space="preserve">Сто модельных домов культуры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99.0.99.00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Библиотеки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99.2.99.00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Пенсии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99.1.01.00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ФИЗИЧЕСКАЯ КУЛЬТУРА И СПОРТ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МЦП "Развитие физ</w:t>
            </w:r>
            <w:proofErr w:type="gramStart"/>
            <w:r w:rsidRPr="008B505B">
              <w:rPr>
                <w:rFonts w:ascii="Arial" w:hAnsi="Arial" w:cs="Arial"/>
              </w:rPr>
              <w:t>.к</w:t>
            </w:r>
            <w:proofErr w:type="gramEnd"/>
            <w:r w:rsidRPr="008B505B">
              <w:rPr>
                <w:rFonts w:ascii="Arial" w:hAnsi="Arial" w:cs="Arial"/>
              </w:rPr>
              <w:t xml:space="preserve">ультуры и спорта в МО </w:t>
            </w:r>
            <w:proofErr w:type="spellStart"/>
            <w:r w:rsidRPr="008B505B">
              <w:rPr>
                <w:rFonts w:ascii="Arial" w:hAnsi="Arial" w:cs="Arial"/>
              </w:rPr>
              <w:t>Гаханы</w:t>
            </w:r>
            <w:proofErr w:type="spellEnd"/>
            <w:r w:rsidRPr="008B505B">
              <w:rPr>
                <w:rFonts w:ascii="Arial" w:hAnsi="Arial" w:cs="Arial"/>
              </w:rPr>
              <w:t xml:space="preserve"> на 2018-2022гг"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99.2.04.00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70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 xml:space="preserve"> </w:t>
            </w:r>
            <w:r w:rsidRPr="008B505B">
              <w:rPr>
                <w:rFonts w:ascii="Arial" w:hAnsi="Arial" w:cs="Arial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99.4.97.00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  <w:b/>
                <w:bCs/>
              </w:rPr>
            </w:pPr>
            <w:r w:rsidRPr="008B505B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  <w:tr w:rsidR="00DE0DA7" w:rsidRPr="008B505B" w:rsidTr="00DE0DA7">
        <w:trPr>
          <w:trHeight w:val="255"/>
        </w:trPr>
        <w:tc>
          <w:tcPr>
            <w:tcW w:w="70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Прочие межбюджетные трансферты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jc w:val="center"/>
              <w:rPr>
                <w:rFonts w:ascii="Arial" w:hAnsi="Arial" w:cs="Arial"/>
              </w:rPr>
            </w:pPr>
            <w:r w:rsidRPr="008B505B">
              <w:rPr>
                <w:rFonts w:ascii="Arial" w:hAnsi="Arial" w:cs="Arial"/>
              </w:rPr>
              <w:t>99.1.06.00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DA7" w:rsidRPr="008B505B" w:rsidRDefault="00DE0DA7" w:rsidP="00DE0DA7">
            <w:pPr>
              <w:rPr>
                <w:rFonts w:ascii="Arial" w:hAnsi="Arial" w:cs="Arial"/>
              </w:rPr>
            </w:pPr>
          </w:p>
        </w:tc>
      </w:tr>
    </w:tbl>
    <w:p w:rsidR="00DE0DA7" w:rsidRPr="008B505B" w:rsidRDefault="00DE0DA7" w:rsidP="00411971">
      <w:pPr>
        <w:rPr>
          <w:rFonts w:ascii="Arial" w:hAnsi="Arial" w:cs="Arial"/>
          <w:color w:val="000000"/>
        </w:rPr>
      </w:pPr>
    </w:p>
    <w:p w:rsidR="00F933A0" w:rsidRPr="008B505B" w:rsidRDefault="00F933A0" w:rsidP="00BD79AB">
      <w:pPr>
        <w:jc w:val="right"/>
        <w:rPr>
          <w:rFonts w:ascii="Arial" w:hAnsi="Arial" w:cs="Arial"/>
          <w:color w:val="000000"/>
        </w:rPr>
      </w:pPr>
    </w:p>
    <w:p w:rsidR="00F933A0" w:rsidRPr="008B505B" w:rsidRDefault="00F933A0" w:rsidP="00BD79AB">
      <w:pPr>
        <w:jc w:val="right"/>
        <w:rPr>
          <w:rFonts w:ascii="Arial" w:hAnsi="Arial" w:cs="Arial"/>
          <w:color w:val="000000"/>
        </w:rPr>
      </w:pPr>
    </w:p>
    <w:p w:rsidR="00F933A0" w:rsidRPr="008B505B" w:rsidRDefault="00F933A0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DE0DA7" w:rsidRPr="008B505B" w:rsidRDefault="00DE0DA7" w:rsidP="00BD79AB">
      <w:pPr>
        <w:jc w:val="right"/>
        <w:rPr>
          <w:rFonts w:ascii="Arial" w:hAnsi="Arial" w:cs="Arial"/>
          <w:color w:val="000000"/>
        </w:rPr>
      </w:pPr>
    </w:p>
    <w:p w:rsidR="00F933A0" w:rsidRPr="008B505B" w:rsidRDefault="008B505B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  <w:r w:rsidR="00F933A0" w:rsidRPr="008B505B">
        <w:rPr>
          <w:rFonts w:ascii="Arial" w:hAnsi="Arial" w:cs="Arial"/>
          <w:color w:val="000000"/>
        </w:rPr>
        <w:lastRenderedPageBreak/>
        <w:t>Приложение 3</w:t>
      </w:r>
    </w:p>
    <w:p w:rsidR="00F933A0" w:rsidRPr="008B505B" w:rsidRDefault="00F933A0" w:rsidP="00F933A0">
      <w:pPr>
        <w:widowControl w:val="0"/>
        <w:autoSpaceDE w:val="0"/>
        <w:autoSpaceDN w:val="0"/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к Постановлению</w:t>
      </w:r>
    </w:p>
    <w:p w:rsidR="00F933A0" w:rsidRPr="008B505B" w:rsidRDefault="00F933A0" w:rsidP="00F933A0">
      <w:pPr>
        <w:widowControl w:val="0"/>
        <w:autoSpaceDE w:val="0"/>
        <w:autoSpaceDN w:val="0"/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администрации МО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</w:p>
    <w:p w:rsidR="00BD79AB" w:rsidRPr="008B505B" w:rsidRDefault="00DE0DA7" w:rsidP="00F933A0">
      <w:pPr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от 21.12.2019г. №72</w:t>
      </w:r>
    </w:p>
    <w:p w:rsidR="00BD79AB" w:rsidRPr="008B505B" w:rsidRDefault="00BD79AB" w:rsidP="00BD79AB">
      <w:pPr>
        <w:jc w:val="center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 </w:t>
      </w:r>
    </w:p>
    <w:p w:rsidR="00BD79AB" w:rsidRPr="008B505B" w:rsidRDefault="00BD79AB" w:rsidP="00BD79AB">
      <w:pPr>
        <w:jc w:val="center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Перечень</w:t>
      </w:r>
      <w:r w:rsidRPr="008B505B">
        <w:rPr>
          <w:rFonts w:ascii="Arial" w:hAnsi="Arial" w:cs="Arial"/>
          <w:color w:val="000000"/>
        </w:rPr>
        <w:br/>
        <w:t xml:space="preserve">главных администраторов доходов бюджета Муниципального образования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8613"/>
      </w:tblGrid>
      <w:tr w:rsidR="00BD79AB" w:rsidRPr="008B505B" w:rsidTr="008B505B">
        <w:trPr>
          <w:trHeight w:val="221"/>
        </w:trPr>
        <w:tc>
          <w:tcPr>
            <w:tcW w:w="900" w:type="dxa"/>
            <w:shd w:val="clear" w:color="auto" w:fill="auto"/>
            <w:noWrap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Код </w:t>
            </w:r>
          </w:p>
        </w:tc>
        <w:tc>
          <w:tcPr>
            <w:tcW w:w="8613" w:type="dxa"/>
            <w:shd w:val="clear" w:color="auto" w:fill="auto"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Наименование главного администратора доходов бюджета поселения</w:t>
            </w:r>
          </w:p>
        </w:tc>
      </w:tr>
    </w:tbl>
    <w:p w:rsidR="00BD79AB" w:rsidRPr="008B505B" w:rsidRDefault="00BD79AB" w:rsidP="00BD79AB">
      <w:pPr>
        <w:spacing w:line="360" w:lineRule="auto"/>
        <w:jc w:val="both"/>
        <w:rPr>
          <w:rFonts w:ascii="Arial" w:hAnsi="Arial" w:cs="Arial"/>
          <w:color w:val="000000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8613"/>
      </w:tblGrid>
      <w:tr w:rsidR="00BD79AB" w:rsidRPr="008B505B" w:rsidTr="008B505B">
        <w:trPr>
          <w:trHeight w:val="317"/>
          <w:tblHeader/>
        </w:trPr>
        <w:tc>
          <w:tcPr>
            <w:tcW w:w="900" w:type="dxa"/>
            <w:shd w:val="clear" w:color="auto" w:fill="auto"/>
            <w:noWrap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1 </w:t>
            </w:r>
          </w:p>
        </w:tc>
        <w:tc>
          <w:tcPr>
            <w:tcW w:w="8613" w:type="dxa"/>
            <w:shd w:val="clear" w:color="auto" w:fill="auto"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BD79AB" w:rsidRPr="008B505B" w:rsidTr="008B505B">
        <w:trPr>
          <w:trHeight w:val="317"/>
          <w:tblHeader/>
        </w:trPr>
        <w:tc>
          <w:tcPr>
            <w:tcW w:w="900" w:type="dxa"/>
            <w:shd w:val="clear" w:color="auto" w:fill="auto"/>
            <w:noWrap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8613" w:type="dxa"/>
            <w:shd w:val="clear" w:color="auto" w:fill="auto"/>
          </w:tcPr>
          <w:p w:rsidR="00BD79AB" w:rsidRPr="008B505B" w:rsidRDefault="00BD79AB" w:rsidP="00F933A0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Межрайонная инспекция Федеральной налоговой службы России № 1</w:t>
            </w:r>
            <w:r w:rsidR="00F933A0" w:rsidRPr="008B505B">
              <w:rPr>
                <w:rFonts w:ascii="Arial" w:hAnsi="Arial" w:cs="Arial"/>
                <w:color w:val="000000"/>
              </w:rPr>
              <w:t>6</w:t>
            </w:r>
            <w:r w:rsidRPr="008B505B">
              <w:rPr>
                <w:rFonts w:ascii="Arial" w:hAnsi="Arial" w:cs="Arial"/>
                <w:color w:val="000000"/>
              </w:rPr>
              <w:t xml:space="preserve"> по </w:t>
            </w:r>
            <w:r w:rsidR="00F933A0" w:rsidRPr="008B505B">
              <w:rPr>
                <w:rFonts w:ascii="Arial" w:hAnsi="Arial" w:cs="Arial"/>
                <w:color w:val="000000"/>
              </w:rPr>
              <w:t>Иркутской</w:t>
            </w:r>
            <w:r w:rsidRPr="008B505B">
              <w:rPr>
                <w:rFonts w:ascii="Arial" w:hAnsi="Arial" w:cs="Arial"/>
                <w:color w:val="000000"/>
              </w:rPr>
              <w:t xml:space="preserve"> области</w:t>
            </w:r>
          </w:p>
        </w:tc>
      </w:tr>
      <w:tr w:rsidR="00AD42CB" w:rsidRPr="008B505B" w:rsidTr="008B505B">
        <w:trPr>
          <w:trHeight w:val="317"/>
          <w:tblHeader/>
        </w:trPr>
        <w:tc>
          <w:tcPr>
            <w:tcW w:w="900" w:type="dxa"/>
            <w:shd w:val="clear" w:color="auto" w:fill="auto"/>
            <w:noWrap/>
          </w:tcPr>
          <w:p w:rsidR="00AD42CB" w:rsidRPr="008B505B" w:rsidRDefault="00AD42C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8613" w:type="dxa"/>
            <w:shd w:val="clear" w:color="auto" w:fill="auto"/>
          </w:tcPr>
          <w:p w:rsidR="00AD42CB" w:rsidRPr="008B505B" w:rsidRDefault="00AD42CB" w:rsidP="00AD42CB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Управление федерального казначейства по </w:t>
            </w:r>
            <w:proofErr w:type="gramStart"/>
            <w:r w:rsidRPr="008B505B">
              <w:rPr>
                <w:rFonts w:ascii="Arial" w:hAnsi="Arial" w:cs="Arial"/>
                <w:color w:val="000000"/>
              </w:rPr>
              <w:t>Иркутской</w:t>
            </w:r>
            <w:proofErr w:type="gramEnd"/>
            <w:r w:rsidRPr="008B505B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B505B">
              <w:rPr>
                <w:rFonts w:ascii="Arial" w:hAnsi="Arial" w:cs="Arial"/>
                <w:color w:val="000000"/>
              </w:rPr>
              <w:t>бласти</w:t>
            </w:r>
            <w:proofErr w:type="spellEnd"/>
          </w:p>
        </w:tc>
      </w:tr>
      <w:tr w:rsidR="00BD79AB" w:rsidRPr="008B505B" w:rsidTr="008B505B">
        <w:trPr>
          <w:trHeight w:val="317"/>
          <w:tblHeader/>
        </w:trPr>
        <w:tc>
          <w:tcPr>
            <w:tcW w:w="900" w:type="dxa"/>
            <w:shd w:val="clear" w:color="auto" w:fill="auto"/>
            <w:noWrap/>
            <w:vAlign w:val="center"/>
          </w:tcPr>
          <w:p w:rsidR="00BD79AB" w:rsidRPr="008B505B" w:rsidRDefault="00F933A0" w:rsidP="00DE0DA7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0</w:t>
            </w:r>
            <w:r w:rsidR="00DE0DA7" w:rsidRPr="008B505B">
              <w:rPr>
                <w:rFonts w:ascii="Arial" w:hAnsi="Arial" w:cs="Arial"/>
                <w:color w:val="000000"/>
              </w:rPr>
              <w:t>47</w:t>
            </w:r>
          </w:p>
        </w:tc>
        <w:tc>
          <w:tcPr>
            <w:tcW w:w="8613" w:type="dxa"/>
            <w:shd w:val="clear" w:color="auto" w:fill="auto"/>
            <w:vAlign w:val="center"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Администрация </w:t>
            </w:r>
            <w:r w:rsidR="00F933A0" w:rsidRPr="008B505B">
              <w:rPr>
                <w:rFonts w:ascii="Arial" w:hAnsi="Arial" w:cs="Arial"/>
                <w:color w:val="000000"/>
              </w:rPr>
              <w:t xml:space="preserve">МО </w:t>
            </w:r>
            <w:r w:rsidR="00DE0DA7" w:rsidRPr="008B505B">
              <w:rPr>
                <w:rFonts w:ascii="Arial" w:hAnsi="Arial" w:cs="Arial"/>
                <w:color w:val="000000"/>
              </w:rPr>
              <w:t>«</w:t>
            </w:r>
            <w:proofErr w:type="spellStart"/>
            <w:r w:rsidR="00DE0DA7" w:rsidRPr="008B505B">
              <w:rPr>
                <w:rFonts w:ascii="Arial" w:hAnsi="Arial" w:cs="Arial"/>
                <w:color w:val="000000"/>
              </w:rPr>
              <w:t>Гаханы</w:t>
            </w:r>
            <w:proofErr w:type="spellEnd"/>
            <w:r w:rsidR="00DE0DA7" w:rsidRPr="008B505B">
              <w:rPr>
                <w:rFonts w:ascii="Arial" w:hAnsi="Arial" w:cs="Arial"/>
                <w:color w:val="000000"/>
              </w:rPr>
              <w:t>»</w:t>
            </w:r>
            <w:r w:rsidR="00F933A0" w:rsidRPr="008B505B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F933A0" w:rsidRPr="008B505B" w:rsidRDefault="00F933A0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F933A0" w:rsidRPr="008B505B" w:rsidRDefault="008B505B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  <w:r w:rsidR="00F933A0" w:rsidRPr="008B505B">
        <w:rPr>
          <w:rFonts w:ascii="Arial" w:hAnsi="Arial" w:cs="Arial"/>
          <w:color w:val="000000"/>
        </w:rPr>
        <w:lastRenderedPageBreak/>
        <w:t>Приложение 4</w:t>
      </w:r>
    </w:p>
    <w:p w:rsidR="00F933A0" w:rsidRPr="008B505B" w:rsidRDefault="00F933A0" w:rsidP="00F933A0">
      <w:pPr>
        <w:widowControl w:val="0"/>
        <w:autoSpaceDE w:val="0"/>
        <w:autoSpaceDN w:val="0"/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к Постановлению</w:t>
      </w:r>
    </w:p>
    <w:p w:rsidR="00F933A0" w:rsidRPr="008B505B" w:rsidRDefault="00F933A0" w:rsidP="00F933A0">
      <w:pPr>
        <w:widowControl w:val="0"/>
        <w:autoSpaceDE w:val="0"/>
        <w:autoSpaceDN w:val="0"/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администрации МО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</w:p>
    <w:p w:rsidR="00BD79AB" w:rsidRPr="008B505B" w:rsidRDefault="00DE0DA7" w:rsidP="00F933A0">
      <w:pPr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от 21.12.2019г. №72</w:t>
      </w:r>
    </w:p>
    <w:p w:rsidR="00BD79AB" w:rsidRPr="008B505B" w:rsidRDefault="00BD79AB" w:rsidP="00BD79AB">
      <w:pPr>
        <w:jc w:val="center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Перечень</w:t>
      </w:r>
    </w:p>
    <w:p w:rsidR="00BD79AB" w:rsidRPr="008B505B" w:rsidRDefault="00BD79AB" w:rsidP="00BD79AB">
      <w:pPr>
        <w:jc w:val="center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главных распорядителей средств бюджета Муниципального образования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8613"/>
      </w:tblGrid>
      <w:tr w:rsidR="00BD79AB" w:rsidRPr="008B505B" w:rsidTr="008B505B">
        <w:trPr>
          <w:trHeight w:val="375"/>
        </w:trPr>
        <w:tc>
          <w:tcPr>
            <w:tcW w:w="900" w:type="dxa"/>
            <w:shd w:val="clear" w:color="auto" w:fill="auto"/>
            <w:noWrap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Код </w:t>
            </w:r>
          </w:p>
        </w:tc>
        <w:tc>
          <w:tcPr>
            <w:tcW w:w="8613" w:type="dxa"/>
            <w:shd w:val="clear" w:color="auto" w:fill="auto"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Наименование главного распорядителя</w:t>
            </w:r>
          </w:p>
        </w:tc>
      </w:tr>
    </w:tbl>
    <w:p w:rsidR="00BD79AB" w:rsidRPr="008B505B" w:rsidRDefault="00BD79AB" w:rsidP="00BD79AB">
      <w:pPr>
        <w:spacing w:line="360" w:lineRule="auto"/>
        <w:jc w:val="both"/>
        <w:rPr>
          <w:rFonts w:ascii="Arial" w:hAnsi="Arial" w:cs="Arial"/>
          <w:color w:val="000000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8613"/>
      </w:tblGrid>
      <w:tr w:rsidR="00BD79AB" w:rsidRPr="008B505B" w:rsidTr="008B505B">
        <w:trPr>
          <w:trHeight w:val="375"/>
          <w:tblHeader/>
        </w:trPr>
        <w:tc>
          <w:tcPr>
            <w:tcW w:w="900" w:type="dxa"/>
            <w:shd w:val="clear" w:color="auto" w:fill="auto"/>
            <w:vAlign w:val="center"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613" w:type="dxa"/>
            <w:shd w:val="clear" w:color="auto" w:fill="auto"/>
            <w:vAlign w:val="center"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BD79AB" w:rsidRPr="008B505B" w:rsidTr="008B505B">
        <w:trPr>
          <w:trHeight w:val="375"/>
          <w:tblHeader/>
        </w:trPr>
        <w:tc>
          <w:tcPr>
            <w:tcW w:w="900" w:type="dxa"/>
            <w:shd w:val="clear" w:color="auto" w:fill="auto"/>
            <w:vAlign w:val="center"/>
          </w:tcPr>
          <w:p w:rsidR="00BD79AB" w:rsidRPr="008B505B" w:rsidRDefault="00F933A0" w:rsidP="00DE0DA7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0</w:t>
            </w:r>
            <w:r w:rsidR="00DE0DA7" w:rsidRPr="008B505B">
              <w:rPr>
                <w:rFonts w:ascii="Arial" w:hAnsi="Arial" w:cs="Arial"/>
                <w:color w:val="000000"/>
              </w:rPr>
              <w:t>47</w:t>
            </w:r>
          </w:p>
        </w:tc>
        <w:tc>
          <w:tcPr>
            <w:tcW w:w="8613" w:type="dxa"/>
            <w:shd w:val="clear" w:color="auto" w:fill="auto"/>
            <w:vAlign w:val="center"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Администрация </w:t>
            </w:r>
            <w:r w:rsidR="00F933A0" w:rsidRPr="008B505B">
              <w:rPr>
                <w:rFonts w:ascii="Arial" w:hAnsi="Arial" w:cs="Arial"/>
                <w:color w:val="000000"/>
              </w:rPr>
              <w:t xml:space="preserve">МО </w:t>
            </w:r>
            <w:r w:rsidR="00DE0DA7" w:rsidRPr="008B505B">
              <w:rPr>
                <w:rFonts w:ascii="Arial" w:hAnsi="Arial" w:cs="Arial"/>
                <w:color w:val="000000"/>
              </w:rPr>
              <w:t>«</w:t>
            </w:r>
            <w:proofErr w:type="spellStart"/>
            <w:r w:rsidR="00DE0DA7" w:rsidRPr="008B505B">
              <w:rPr>
                <w:rFonts w:ascii="Arial" w:hAnsi="Arial" w:cs="Arial"/>
                <w:color w:val="000000"/>
              </w:rPr>
              <w:t>Гаханы</w:t>
            </w:r>
            <w:proofErr w:type="spellEnd"/>
            <w:r w:rsidR="00DE0DA7" w:rsidRPr="008B505B">
              <w:rPr>
                <w:rFonts w:ascii="Arial" w:hAnsi="Arial" w:cs="Arial"/>
                <w:color w:val="000000"/>
              </w:rPr>
              <w:t>»</w:t>
            </w:r>
            <w:r w:rsidR="00F933A0" w:rsidRPr="008B505B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F933A0" w:rsidRPr="008B505B" w:rsidRDefault="00F933A0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F933A0" w:rsidRPr="008B505B" w:rsidRDefault="00F933A0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DE0DA7" w:rsidRPr="008B505B" w:rsidRDefault="00DE0DA7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</w:p>
    <w:p w:rsidR="00F933A0" w:rsidRPr="008B505B" w:rsidRDefault="008B505B" w:rsidP="00F933A0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  <w:r w:rsidR="00F933A0" w:rsidRPr="008B505B">
        <w:rPr>
          <w:rFonts w:ascii="Arial" w:hAnsi="Arial" w:cs="Arial"/>
          <w:color w:val="000000"/>
        </w:rPr>
        <w:lastRenderedPageBreak/>
        <w:t>Приложение 5</w:t>
      </w:r>
    </w:p>
    <w:p w:rsidR="00F933A0" w:rsidRPr="008B505B" w:rsidRDefault="00F933A0" w:rsidP="00F933A0">
      <w:pPr>
        <w:widowControl w:val="0"/>
        <w:autoSpaceDE w:val="0"/>
        <w:autoSpaceDN w:val="0"/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к Постановлению</w:t>
      </w:r>
    </w:p>
    <w:p w:rsidR="00F933A0" w:rsidRPr="008B505B" w:rsidRDefault="00F933A0" w:rsidP="00F933A0">
      <w:pPr>
        <w:widowControl w:val="0"/>
        <w:autoSpaceDE w:val="0"/>
        <w:autoSpaceDN w:val="0"/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 xml:space="preserve">администрации МО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</w:p>
    <w:p w:rsidR="00F933A0" w:rsidRPr="008B505B" w:rsidRDefault="00DE0DA7" w:rsidP="00F933A0">
      <w:pPr>
        <w:jc w:val="right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от 21.12.2019</w:t>
      </w:r>
      <w:r w:rsidR="00F933A0" w:rsidRPr="008B505B">
        <w:rPr>
          <w:rFonts w:ascii="Arial" w:hAnsi="Arial" w:cs="Arial"/>
          <w:color w:val="000000"/>
        </w:rPr>
        <w:t>г. №</w:t>
      </w:r>
      <w:r w:rsidRPr="008B505B">
        <w:rPr>
          <w:rFonts w:ascii="Arial" w:hAnsi="Arial" w:cs="Arial"/>
          <w:color w:val="000000"/>
        </w:rPr>
        <w:t>72</w:t>
      </w:r>
    </w:p>
    <w:p w:rsidR="00F933A0" w:rsidRPr="008B505B" w:rsidRDefault="00F933A0" w:rsidP="00BD79AB">
      <w:pPr>
        <w:jc w:val="center"/>
        <w:rPr>
          <w:rFonts w:ascii="Arial" w:hAnsi="Arial" w:cs="Arial"/>
          <w:color w:val="000000"/>
        </w:rPr>
      </w:pPr>
    </w:p>
    <w:p w:rsidR="00BD79AB" w:rsidRPr="008B505B" w:rsidRDefault="00BD79AB" w:rsidP="00BD79AB">
      <w:pPr>
        <w:jc w:val="center"/>
        <w:rPr>
          <w:rFonts w:ascii="Arial" w:hAnsi="Arial" w:cs="Arial"/>
          <w:color w:val="000000"/>
        </w:rPr>
      </w:pPr>
      <w:r w:rsidRPr="008B505B">
        <w:rPr>
          <w:rFonts w:ascii="Arial" w:hAnsi="Arial" w:cs="Arial"/>
          <w:color w:val="000000"/>
        </w:rPr>
        <w:t>Перечень</w:t>
      </w:r>
      <w:r w:rsidRPr="008B505B">
        <w:rPr>
          <w:rFonts w:ascii="Arial" w:hAnsi="Arial" w:cs="Arial"/>
          <w:color w:val="000000"/>
        </w:rPr>
        <w:br/>
        <w:t xml:space="preserve">главных </w:t>
      </w:r>
      <w:proofErr w:type="gramStart"/>
      <w:r w:rsidRPr="008B505B">
        <w:rPr>
          <w:rFonts w:ascii="Arial" w:hAnsi="Arial" w:cs="Arial"/>
          <w:color w:val="000000"/>
        </w:rPr>
        <w:t xml:space="preserve">администраторов источников финансирования дефицита </w:t>
      </w:r>
      <w:r w:rsidRPr="008B505B">
        <w:rPr>
          <w:rFonts w:ascii="Arial" w:hAnsi="Arial" w:cs="Arial"/>
          <w:color w:val="000000"/>
        </w:rPr>
        <w:br/>
        <w:t>бюджета Муниципального</w:t>
      </w:r>
      <w:proofErr w:type="gramEnd"/>
      <w:r w:rsidRPr="008B505B">
        <w:rPr>
          <w:rFonts w:ascii="Arial" w:hAnsi="Arial" w:cs="Arial"/>
          <w:color w:val="000000"/>
        </w:rPr>
        <w:t xml:space="preserve"> образования </w:t>
      </w:r>
      <w:r w:rsidR="00DE0DA7" w:rsidRPr="008B505B">
        <w:rPr>
          <w:rFonts w:ascii="Arial" w:hAnsi="Arial" w:cs="Arial"/>
          <w:color w:val="000000"/>
        </w:rPr>
        <w:t>«</w:t>
      </w:r>
      <w:proofErr w:type="spellStart"/>
      <w:r w:rsidR="00DE0DA7" w:rsidRPr="008B505B">
        <w:rPr>
          <w:rFonts w:ascii="Arial" w:hAnsi="Arial" w:cs="Arial"/>
          <w:color w:val="000000"/>
        </w:rPr>
        <w:t>Гаханы</w:t>
      </w:r>
      <w:proofErr w:type="spellEnd"/>
      <w:r w:rsidR="00DE0DA7" w:rsidRPr="008B505B">
        <w:rPr>
          <w:rFonts w:ascii="Arial" w:hAnsi="Arial" w:cs="Arial"/>
          <w:color w:val="000000"/>
        </w:rPr>
        <w:t>»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8613"/>
      </w:tblGrid>
      <w:tr w:rsidR="00BD79AB" w:rsidRPr="008B505B" w:rsidTr="008B505B">
        <w:trPr>
          <w:trHeight w:val="750"/>
        </w:trPr>
        <w:tc>
          <w:tcPr>
            <w:tcW w:w="900" w:type="dxa"/>
            <w:shd w:val="clear" w:color="auto" w:fill="auto"/>
            <w:noWrap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Код </w:t>
            </w:r>
          </w:p>
        </w:tc>
        <w:tc>
          <w:tcPr>
            <w:tcW w:w="8613" w:type="dxa"/>
            <w:shd w:val="clear" w:color="auto" w:fill="auto"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Наименование главного </w:t>
            </w:r>
            <w:proofErr w:type="gramStart"/>
            <w:r w:rsidRPr="008B505B">
              <w:rPr>
                <w:rFonts w:ascii="Arial" w:hAnsi="Arial" w:cs="Arial"/>
                <w:color w:val="000000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</w:tr>
      <w:tr w:rsidR="00BD79AB" w:rsidRPr="008B505B" w:rsidTr="008B505B">
        <w:trPr>
          <w:trHeight w:val="375"/>
        </w:trPr>
        <w:tc>
          <w:tcPr>
            <w:tcW w:w="900" w:type="dxa"/>
            <w:shd w:val="clear" w:color="auto" w:fill="auto"/>
            <w:vAlign w:val="center"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613" w:type="dxa"/>
            <w:shd w:val="clear" w:color="auto" w:fill="auto"/>
            <w:vAlign w:val="center"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BD79AB" w:rsidRPr="008B505B" w:rsidTr="008B505B">
        <w:trPr>
          <w:trHeight w:val="375"/>
        </w:trPr>
        <w:tc>
          <w:tcPr>
            <w:tcW w:w="900" w:type="dxa"/>
            <w:shd w:val="clear" w:color="auto" w:fill="auto"/>
          </w:tcPr>
          <w:p w:rsidR="00BD79AB" w:rsidRPr="008B505B" w:rsidRDefault="005E45A5" w:rsidP="00DE0DA7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>0</w:t>
            </w:r>
            <w:r w:rsidR="00DE0DA7" w:rsidRPr="008B505B">
              <w:rPr>
                <w:rFonts w:ascii="Arial" w:hAnsi="Arial" w:cs="Arial"/>
                <w:color w:val="000000"/>
              </w:rPr>
              <w:t>47</w:t>
            </w:r>
          </w:p>
        </w:tc>
        <w:tc>
          <w:tcPr>
            <w:tcW w:w="8613" w:type="dxa"/>
            <w:shd w:val="clear" w:color="auto" w:fill="auto"/>
          </w:tcPr>
          <w:p w:rsidR="00BD79AB" w:rsidRPr="008B505B" w:rsidRDefault="00BD79AB" w:rsidP="009474E6">
            <w:pPr>
              <w:jc w:val="both"/>
              <w:rPr>
                <w:rFonts w:ascii="Arial" w:hAnsi="Arial" w:cs="Arial"/>
                <w:color w:val="000000"/>
              </w:rPr>
            </w:pPr>
            <w:r w:rsidRPr="008B505B">
              <w:rPr>
                <w:rFonts w:ascii="Arial" w:hAnsi="Arial" w:cs="Arial"/>
                <w:color w:val="000000"/>
              </w:rPr>
              <w:t xml:space="preserve">Администрация </w:t>
            </w:r>
            <w:r w:rsidR="00F933A0" w:rsidRPr="008B505B">
              <w:rPr>
                <w:rFonts w:ascii="Arial" w:hAnsi="Arial" w:cs="Arial"/>
                <w:color w:val="000000"/>
              </w:rPr>
              <w:t xml:space="preserve">МО </w:t>
            </w:r>
            <w:r w:rsidR="00DE0DA7" w:rsidRPr="008B505B">
              <w:rPr>
                <w:rFonts w:ascii="Arial" w:hAnsi="Arial" w:cs="Arial"/>
                <w:color w:val="000000"/>
              </w:rPr>
              <w:t>«</w:t>
            </w:r>
            <w:proofErr w:type="spellStart"/>
            <w:r w:rsidR="00DE0DA7" w:rsidRPr="008B505B">
              <w:rPr>
                <w:rFonts w:ascii="Arial" w:hAnsi="Arial" w:cs="Arial"/>
                <w:color w:val="000000"/>
              </w:rPr>
              <w:t>Гаханы</w:t>
            </w:r>
            <w:proofErr w:type="spellEnd"/>
            <w:r w:rsidR="00DE0DA7" w:rsidRPr="008B505B">
              <w:rPr>
                <w:rFonts w:ascii="Arial" w:hAnsi="Arial" w:cs="Arial"/>
                <w:color w:val="000000"/>
              </w:rPr>
              <w:t>»</w:t>
            </w:r>
            <w:r w:rsidR="00F933A0" w:rsidRPr="008B505B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BD79AB" w:rsidRPr="008B505B" w:rsidRDefault="00BD79AB" w:rsidP="00BD79AB">
      <w:pPr>
        <w:pStyle w:val="a3"/>
        <w:ind w:left="720" w:firstLine="0"/>
        <w:rPr>
          <w:rFonts w:ascii="Arial" w:hAnsi="Arial" w:cs="Arial"/>
          <w:i w:val="0"/>
          <w:color w:val="000000"/>
          <w:sz w:val="24"/>
        </w:rPr>
      </w:pPr>
    </w:p>
    <w:p w:rsidR="00BD79AB" w:rsidRPr="008B505B" w:rsidRDefault="00BD79AB" w:rsidP="00BD79AB">
      <w:pPr>
        <w:pStyle w:val="a3"/>
        <w:ind w:left="720" w:firstLine="0"/>
        <w:rPr>
          <w:rFonts w:ascii="Arial" w:hAnsi="Arial" w:cs="Arial"/>
          <w:i w:val="0"/>
          <w:color w:val="000000"/>
          <w:sz w:val="24"/>
        </w:rPr>
      </w:pPr>
    </w:p>
    <w:p w:rsidR="00BD79AB" w:rsidRPr="008B505B" w:rsidRDefault="00BD79AB" w:rsidP="00BD79AB">
      <w:pPr>
        <w:pStyle w:val="a3"/>
        <w:ind w:left="720" w:firstLine="0"/>
        <w:rPr>
          <w:rFonts w:ascii="Arial" w:hAnsi="Arial" w:cs="Arial"/>
          <w:i w:val="0"/>
          <w:color w:val="000000"/>
          <w:sz w:val="24"/>
        </w:rPr>
      </w:pPr>
    </w:p>
    <w:p w:rsidR="0099743C" w:rsidRPr="008B505B" w:rsidRDefault="0099743C" w:rsidP="007410B4">
      <w:pPr>
        <w:rPr>
          <w:rFonts w:ascii="Arial" w:hAnsi="Arial" w:cs="Arial"/>
          <w:color w:val="000000"/>
        </w:rPr>
      </w:pPr>
    </w:p>
    <w:sectPr w:rsidR="0099743C" w:rsidRPr="008B505B" w:rsidSect="008B505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4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89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9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09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869" w:hanging="2160"/>
      </w:pPr>
      <w:rPr>
        <w:rFonts w:cs="Times New Roman"/>
      </w:rPr>
    </w:lvl>
  </w:abstractNum>
  <w:abstractNum w:abstractNumId="1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35035"/>
    <w:rsid w:val="0000186E"/>
    <w:rsid w:val="00030E21"/>
    <w:rsid w:val="00035543"/>
    <w:rsid w:val="00035A44"/>
    <w:rsid w:val="00052CB6"/>
    <w:rsid w:val="00086DF0"/>
    <w:rsid w:val="00090E84"/>
    <w:rsid w:val="000A2093"/>
    <w:rsid w:val="000A7BD1"/>
    <w:rsid w:val="000B53D7"/>
    <w:rsid w:val="000C26DE"/>
    <w:rsid w:val="000D04D6"/>
    <w:rsid w:val="000D2453"/>
    <w:rsid w:val="000D4A94"/>
    <w:rsid w:val="00105679"/>
    <w:rsid w:val="00121791"/>
    <w:rsid w:val="00134F85"/>
    <w:rsid w:val="00170E5E"/>
    <w:rsid w:val="0017753E"/>
    <w:rsid w:val="00181BCE"/>
    <w:rsid w:val="001937C9"/>
    <w:rsid w:val="001A4172"/>
    <w:rsid w:val="001A6A59"/>
    <w:rsid w:val="001A6D57"/>
    <w:rsid w:val="001C2F70"/>
    <w:rsid w:val="001E6F0F"/>
    <w:rsid w:val="001E78F0"/>
    <w:rsid w:val="001F5BC1"/>
    <w:rsid w:val="00216E3B"/>
    <w:rsid w:val="0023330A"/>
    <w:rsid w:val="00234966"/>
    <w:rsid w:val="00236EA5"/>
    <w:rsid w:val="00246FA1"/>
    <w:rsid w:val="00251E03"/>
    <w:rsid w:val="002633ED"/>
    <w:rsid w:val="00272081"/>
    <w:rsid w:val="00285A65"/>
    <w:rsid w:val="00286AF6"/>
    <w:rsid w:val="00292D7D"/>
    <w:rsid w:val="002B5637"/>
    <w:rsid w:val="002C79AE"/>
    <w:rsid w:val="002D09E0"/>
    <w:rsid w:val="002E20CB"/>
    <w:rsid w:val="002F617C"/>
    <w:rsid w:val="0030731A"/>
    <w:rsid w:val="00321D19"/>
    <w:rsid w:val="0032591E"/>
    <w:rsid w:val="00326B98"/>
    <w:rsid w:val="0034102F"/>
    <w:rsid w:val="003478B4"/>
    <w:rsid w:val="00355CEA"/>
    <w:rsid w:val="00387183"/>
    <w:rsid w:val="00387457"/>
    <w:rsid w:val="003945EE"/>
    <w:rsid w:val="003B55B8"/>
    <w:rsid w:val="003E2E91"/>
    <w:rsid w:val="003E3D2B"/>
    <w:rsid w:val="003E4598"/>
    <w:rsid w:val="003F0845"/>
    <w:rsid w:val="003F0BBE"/>
    <w:rsid w:val="003F77F0"/>
    <w:rsid w:val="00411971"/>
    <w:rsid w:val="004145AC"/>
    <w:rsid w:val="00430905"/>
    <w:rsid w:val="00432510"/>
    <w:rsid w:val="004617B8"/>
    <w:rsid w:val="004624E2"/>
    <w:rsid w:val="004628D1"/>
    <w:rsid w:val="00464341"/>
    <w:rsid w:val="0049259C"/>
    <w:rsid w:val="00494D10"/>
    <w:rsid w:val="004976C5"/>
    <w:rsid w:val="004B0FFF"/>
    <w:rsid w:val="004B4C7A"/>
    <w:rsid w:val="004B60C9"/>
    <w:rsid w:val="004C7AB7"/>
    <w:rsid w:val="004D54B1"/>
    <w:rsid w:val="004F0768"/>
    <w:rsid w:val="00503BB4"/>
    <w:rsid w:val="00506C25"/>
    <w:rsid w:val="00511F70"/>
    <w:rsid w:val="0051471A"/>
    <w:rsid w:val="00535704"/>
    <w:rsid w:val="00540C6B"/>
    <w:rsid w:val="0054130C"/>
    <w:rsid w:val="005422E4"/>
    <w:rsid w:val="00543166"/>
    <w:rsid w:val="00543993"/>
    <w:rsid w:val="00563665"/>
    <w:rsid w:val="005666CF"/>
    <w:rsid w:val="00567D6D"/>
    <w:rsid w:val="00582D30"/>
    <w:rsid w:val="005921D0"/>
    <w:rsid w:val="0059546D"/>
    <w:rsid w:val="005A251D"/>
    <w:rsid w:val="005A7D22"/>
    <w:rsid w:val="005B6474"/>
    <w:rsid w:val="005C3105"/>
    <w:rsid w:val="005D14DA"/>
    <w:rsid w:val="005E45A5"/>
    <w:rsid w:val="005E5200"/>
    <w:rsid w:val="00600910"/>
    <w:rsid w:val="00610D94"/>
    <w:rsid w:val="00626FAC"/>
    <w:rsid w:val="00626FE1"/>
    <w:rsid w:val="00652E47"/>
    <w:rsid w:val="00665E98"/>
    <w:rsid w:val="00675BCB"/>
    <w:rsid w:val="00686455"/>
    <w:rsid w:val="006A22ED"/>
    <w:rsid w:val="006C3BF4"/>
    <w:rsid w:val="006D0C8A"/>
    <w:rsid w:val="006D3801"/>
    <w:rsid w:val="00734E3C"/>
    <w:rsid w:val="00740F5B"/>
    <w:rsid w:val="007410B4"/>
    <w:rsid w:val="00743F3A"/>
    <w:rsid w:val="00745495"/>
    <w:rsid w:val="007540B8"/>
    <w:rsid w:val="007802DA"/>
    <w:rsid w:val="00781DF9"/>
    <w:rsid w:val="007859DF"/>
    <w:rsid w:val="00786478"/>
    <w:rsid w:val="00787D16"/>
    <w:rsid w:val="00792EE9"/>
    <w:rsid w:val="007A2924"/>
    <w:rsid w:val="007B5852"/>
    <w:rsid w:val="007B6370"/>
    <w:rsid w:val="007D6803"/>
    <w:rsid w:val="008003CB"/>
    <w:rsid w:val="00803B3B"/>
    <w:rsid w:val="00803DF7"/>
    <w:rsid w:val="00805DE7"/>
    <w:rsid w:val="008212F9"/>
    <w:rsid w:val="008368E8"/>
    <w:rsid w:val="00841A13"/>
    <w:rsid w:val="0084741D"/>
    <w:rsid w:val="008563AD"/>
    <w:rsid w:val="00887C9E"/>
    <w:rsid w:val="0089224C"/>
    <w:rsid w:val="00896472"/>
    <w:rsid w:val="008966F9"/>
    <w:rsid w:val="008B1744"/>
    <w:rsid w:val="008B505B"/>
    <w:rsid w:val="008C122A"/>
    <w:rsid w:val="008C6949"/>
    <w:rsid w:val="008E03CC"/>
    <w:rsid w:val="008E5255"/>
    <w:rsid w:val="008E734D"/>
    <w:rsid w:val="0090185E"/>
    <w:rsid w:val="00913BDD"/>
    <w:rsid w:val="009161F3"/>
    <w:rsid w:val="00934FC0"/>
    <w:rsid w:val="00935C64"/>
    <w:rsid w:val="009434D0"/>
    <w:rsid w:val="009474E6"/>
    <w:rsid w:val="00947F56"/>
    <w:rsid w:val="00965C1F"/>
    <w:rsid w:val="00977629"/>
    <w:rsid w:val="00990CE8"/>
    <w:rsid w:val="00991E27"/>
    <w:rsid w:val="0099743C"/>
    <w:rsid w:val="009A1438"/>
    <w:rsid w:val="009A2745"/>
    <w:rsid w:val="009A7948"/>
    <w:rsid w:val="009C3897"/>
    <w:rsid w:val="009E4037"/>
    <w:rsid w:val="009F3800"/>
    <w:rsid w:val="009F3DD8"/>
    <w:rsid w:val="00A21717"/>
    <w:rsid w:val="00A24EEB"/>
    <w:rsid w:val="00A25326"/>
    <w:rsid w:val="00A270AB"/>
    <w:rsid w:val="00A270E4"/>
    <w:rsid w:val="00A3308E"/>
    <w:rsid w:val="00A41358"/>
    <w:rsid w:val="00A455E2"/>
    <w:rsid w:val="00A510EE"/>
    <w:rsid w:val="00A52149"/>
    <w:rsid w:val="00A67E35"/>
    <w:rsid w:val="00A73720"/>
    <w:rsid w:val="00A76EB5"/>
    <w:rsid w:val="00A84098"/>
    <w:rsid w:val="00A941D6"/>
    <w:rsid w:val="00A95C50"/>
    <w:rsid w:val="00AA4E9E"/>
    <w:rsid w:val="00AB0274"/>
    <w:rsid w:val="00AD26E3"/>
    <w:rsid w:val="00AD42CB"/>
    <w:rsid w:val="00AE3025"/>
    <w:rsid w:val="00AE3F3C"/>
    <w:rsid w:val="00AE784E"/>
    <w:rsid w:val="00AF12C8"/>
    <w:rsid w:val="00B1508A"/>
    <w:rsid w:val="00B1545C"/>
    <w:rsid w:val="00B16842"/>
    <w:rsid w:val="00B30DE8"/>
    <w:rsid w:val="00B35035"/>
    <w:rsid w:val="00B47AC6"/>
    <w:rsid w:val="00B564DE"/>
    <w:rsid w:val="00B804BA"/>
    <w:rsid w:val="00BA38A8"/>
    <w:rsid w:val="00BA475A"/>
    <w:rsid w:val="00BB19B5"/>
    <w:rsid w:val="00BD2250"/>
    <w:rsid w:val="00BD79AB"/>
    <w:rsid w:val="00C0338E"/>
    <w:rsid w:val="00C10054"/>
    <w:rsid w:val="00C11A52"/>
    <w:rsid w:val="00C5221A"/>
    <w:rsid w:val="00C53290"/>
    <w:rsid w:val="00C54292"/>
    <w:rsid w:val="00C81F21"/>
    <w:rsid w:val="00C917D6"/>
    <w:rsid w:val="00C9213A"/>
    <w:rsid w:val="00C9426C"/>
    <w:rsid w:val="00CA4C25"/>
    <w:rsid w:val="00CB39C0"/>
    <w:rsid w:val="00CF1749"/>
    <w:rsid w:val="00CF4C46"/>
    <w:rsid w:val="00CF7A81"/>
    <w:rsid w:val="00D02511"/>
    <w:rsid w:val="00D1287B"/>
    <w:rsid w:val="00D2115A"/>
    <w:rsid w:val="00D23914"/>
    <w:rsid w:val="00D3124A"/>
    <w:rsid w:val="00D4005E"/>
    <w:rsid w:val="00D76DD9"/>
    <w:rsid w:val="00D83194"/>
    <w:rsid w:val="00D93D10"/>
    <w:rsid w:val="00DA329C"/>
    <w:rsid w:val="00DC7B9B"/>
    <w:rsid w:val="00DD3801"/>
    <w:rsid w:val="00DD7065"/>
    <w:rsid w:val="00DE0DA7"/>
    <w:rsid w:val="00E030FB"/>
    <w:rsid w:val="00E2316C"/>
    <w:rsid w:val="00E265C8"/>
    <w:rsid w:val="00E312EB"/>
    <w:rsid w:val="00E35C94"/>
    <w:rsid w:val="00E53AA4"/>
    <w:rsid w:val="00E5599F"/>
    <w:rsid w:val="00E85ABA"/>
    <w:rsid w:val="00E94944"/>
    <w:rsid w:val="00E9683A"/>
    <w:rsid w:val="00EB0574"/>
    <w:rsid w:val="00EB6C31"/>
    <w:rsid w:val="00EC375A"/>
    <w:rsid w:val="00ED0A25"/>
    <w:rsid w:val="00EE0BBD"/>
    <w:rsid w:val="00EF79C3"/>
    <w:rsid w:val="00F173F1"/>
    <w:rsid w:val="00F17B2F"/>
    <w:rsid w:val="00F22DE7"/>
    <w:rsid w:val="00F253FC"/>
    <w:rsid w:val="00F2634B"/>
    <w:rsid w:val="00F308B0"/>
    <w:rsid w:val="00F62459"/>
    <w:rsid w:val="00F77A09"/>
    <w:rsid w:val="00F9172F"/>
    <w:rsid w:val="00F933A0"/>
    <w:rsid w:val="00FA65B9"/>
    <w:rsid w:val="00FB6CA8"/>
    <w:rsid w:val="00FC005C"/>
    <w:rsid w:val="00FC6170"/>
    <w:rsid w:val="00FC73F8"/>
    <w:rsid w:val="00FC7E36"/>
    <w:rsid w:val="00FC7F40"/>
    <w:rsid w:val="00FE0F79"/>
    <w:rsid w:val="00FE32CF"/>
    <w:rsid w:val="00FF22A9"/>
    <w:rsid w:val="00FF4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BD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Cs/>
      <w:sz w:val="28"/>
      <w:szCs w:val="28"/>
    </w:rPr>
  </w:style>
  <w:style w:type="paragraph" w:styleId="4">
    <w:name w:val="heading 4"/>
    <w:basedOn w:val="a"/>
    <w:next w:val="a"/>
    <w:qFormat/>
    <w:rsid w:val="00F917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9172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9172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F9172F"/>
    <w:pPr>
      <w:spacing w:before="240" w:after="60"/>
      <w:outlineLvl w:val="6"/>
    </w:pPr>
  </w:style>
  <w:style w:type="paragraph" w:styleId="9">
    <w:name w:val="heading 9"/>
    <w:basedOn w:val="a"/>
    <w:next w:val="a"/>
    <w:qFormat/>
    <w:rsid w:val="00F9172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-284" w:firstLine="464"/>
      <w:jc w:val="both"/>
    </w:pPr>
    <w:rPr>
      <w:i/>
      <w:iCs/>
      <w:sz w:val="28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"/>
    <w:pPr>
      <w:ind w:firstLine="708"/>
      <w:jc w:val="both"/>
    </w:pPr>
    <w:rPr>
      <w:bCs/>
      <w:sz w:val="28"/>
      <w:szCs w:val="28"/>
    </w:rPr>
  </w:style>
  <w:style w:type="character" w:styleId="a5">
    <w:name w:val="Hyperlink"/>
    <w:basedOn w:val="a0"/>
    <w:rPr>
      <w:color w:val="0000FF"/>
      <w:u w:val="single"/>
    </w:rPr>
  </w:style>
  <w:style w:type="paragraph" w:styleId="3">
    <w:name w:val="Body Text Indent 3"/>
    <w:basedOn w:val="a"/>
    <w:pPr>
      <w:ind w:firstLine="720"/>
      <w:jc w:val="both"/>
    </w:pPr>
    <w:rPr>
      <w:bCs/>
      <w:sz w:val="28"/>
    </w:rPr>
  </w:style>
  <w:style w:type="table" w:styleId="a6">
    <w:name w:val="Table Grid"/>
    <w:basedOn w:val="a1"/>
    <w:rsid w:val="00DA32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3"/>
    <w:basedOn w:val="a"/>
    <w:rsid w:val="00F9172F"/>
    <w:pPr>
      <w:spacing w:after="120"/>
    </w:pPr>
    <w:rPr>
      <w:sz w:val="16"/>
      <w:szCs w:val="16"/>
    </w:rPr>
  </w:style>
  <w:style w:type="paragraph" w:customStyle="1" w:styleId="ConsPlusNormal">
    <w:name w:val="ConsPlusNormal"/>
    <w:rsid w:val="00F9172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54399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List Paragraph"/>
    <w:basedOn w:val="a"/>
    <w:qFormat/>
    <w:rsid w:val="00543993"/>
    <w:pPr>
      <w:ind w:left="720"/>
      <w:contextualSpacing/>
    </w:pPr>
  </w:style>
  <w:style w:type="paragraph" w:styleId="a8">
    <w:name w:val="Normal (Web)"/>
    <w:basedOn w:val="a"/>
    <w:rsid w:val="00FC7E36"/>
    <w:pPr>
      <w:spacing w:before="100" w:beforeAutospacing="1" w:after="100" w:afterAutospacing="1"/>
    </w:pPr>
  </w:style>
  <w:style w:type="paragraph" w:customStyle="1" w:styleId="ListParagraph">
    <w:name w:val="List Paragraph"/>
    <w:basedOn w:val="a"/>
    <w:rsid w:val="00540C6B"/>
    <w:pPr>
      <w:suppressAutoHyphens/>
      <w:spacing w:after="160" w:line="100" w:lineRule="atLeast"/>
      <w:ind w:left="720"/>
    </w:pPr>
    <w:rPr>
      <w:kern w:val="1"/>
      <w:lang w:eastAsia="ar-SA"/>
    </w:rPr>
  </w:style>
  <w:style w:type="paragraph" w:customStyle="1" w:styleId="60">
    <w:name w:val="Знак Знак6"/>
    <w:basedOn w:val="a"/>
    <w:rsid w:val="0010567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1843</Words>
  <Characters>10508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Комитет финансов</Company>
  <LinksUpToDate>false</LinksUpToDate>
  <CharactersWithSpaces>12327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 Денис Сергеевич</dc:creator>
  <cp:lastModifiedBy>G</cp:lastModifiedBy>
  <cp:revision>2</cp:revision>
  <cp:lastPrinted>2020-06-05T01:51:00Z</cp:lastPrinted>
  <dcterms:created xsi:type="dcterms:W3CDTF">2020-06-05T01:52:00Z</dcterms:created>
  <dcterms:modified xsi:type="dcterms:W3CDTF">2020-06-05T01:52:00Z</dcterms:modified>
</cp:coreProperties>
</file>