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911" w:rsidRPr="00230911" w:rsidRDefault="00EB1573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  <w:r w:rsidR="00230911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12.</w:t>
      </w:r>
      <w:r w:rsidR="00230911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2017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87</w:t>
      </w:r>
    </w:p>
    <w:p w:rsidR="00230911" w:rsidRPr="00230911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0911" w:rsidRPr="00230911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0911" w:rsidRPr="00230911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 w:rsidR="007400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230911" w:rsidRPr="00230911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230911" w:rsidRPr="00230911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230911" w:rsidRPr="00230911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30911" w:rsidRPr="00230911" w:rsidRDefault="00230911" w:rsidP="008C614D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45F0E" w:rsidRDefault="00EB1573" w:rsidP="008C614D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</w:t>
      </w:r>
      <w:r w:rsid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ПОДДЕРЖКА И РАЗВИТИЕ МАЛОГО И СРЕДНЕГО ПРЕДПРИНИМАТЕЛЬСТВА В МУНИЦИПАЛЬНОМ ОБРАЗОВАНИИ</w:t>
      </w:r>
      <w:r w:rsidR="00230911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«Г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АХАНЫ</w:t>
      </w:r>
      <w:r w:rsidR="00230911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</w:p>
    <w:p w:rsidR="00230911" w:rsidRPr="00230911" w:rsidRDefault="00EB1573" w:rsidP="008C614D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НА </w:t>
      </w:r>
      <w:r w:rsidR="00230911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2018 – 2022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ГОДЫ</w:t>
      </w:r>
      <w:r w:rsidR="00230911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E71B51" w:rsidRPr="001276F8" w:rsidRDefault="00E71B51" w:rsidP="008C614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E71B51" w:rsidRPr="00230911" w:rsidRDefault="00E71B5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0911">
        <w:rPr>
          <w:rFonts w:ascii="Arial" w:hAnsi="Arial" w:cs="Arial"/>
          <w:bCs/>
          <w:sz w:val="24"/>
          <w:szCs w:val="24"/>
        </w:rPr>
        <w:t>В соответствии Федеральными Законами от 06.03.2006</w:t>
      </w:r>
      <w:r w:rsidR="0074000D">
        <w:rPr>
          <w:rFonts w:ascii="Arial" w:hAnsi="Arial" w:cs="Arial"/>
          <w:bCs/>
          <w:sz w:val="24"/>
          <w:szCs w:val="24"/>
        </w:rPr>
        <w:t>г</w:t>
      </w:r>
      <w:r w:rsidRPr="00230911">
        <w:rPr>
          <w:rFonts w:ascii="Arial" w:hAnsi="Arial" w:cs="Arial"/>
          <w:bCs/>
          <w:sz w:val="24"/>
          <w:szCs w:val="24"/>
        </w:rPr>
        <w:t>. № 35-ФЗ «О противодействии терроризму», от 06.10.2003</w:t>
      </w:r>
      <w:r w:rsidR="0074000D">
        <w:rPr>
          <w:rFonts w:ascii="Arial" w:hAnsi="Arial" w:cs="Arial"/>
          <w:bCs/>
          <w:sz w:val="24"/>
          <w:szCs w:val="24"/>
        </w:rPr>
        <w:t>г</w:t>
      </w:r>
      <w:r w:rsidRPr="00230911">
        <w:rPr>
          <w:rFonts w:ascii="Arial" w:hAnsi="Arial" w:cs="Arial"/>
          <w:bCs/>
          <w:sz w:val="24"/>
          <w:szCs w:val="24"/>
        </w:rPr>
        <w:t>. № 131-ФЗ «Об общих принципах организации местного самоуправления в Российской Федерации», в целях обеспечения благоприятных условий для развития малого и среднего предпринимательства, увеличения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уровне, руководствуясь Уставом МО «</w:t>
      </w:r>
      <w:proofErr w:type="spellStart"/>
      <w:r w:rsidRPr="002309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bCs/>
          <w:sz w:val="24"/>
          <w:szCs w:val="24"/>
        </w:rPr>
        <w:t>»:</w:t>
      </w:r>
    </w:p>
    <w:p w:rsidR="00E71B51" w:rsidRPr="00230911" w:rsidRDefault="00E71B51" w:rsidP="008C614D">
      <w:pPr>
        <w:spacing w:after="0" w:line="240" w:lineRule="auto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</w:p>
    <w:p w:rsidR="00E71B51" w:rsidRPr="00EB1573" w:rsidRDefault="00E71B51" w:rsidP="008C614D">
      <w:pPr>
        <w:spacing w:after="0" w:line="240" w:lineRule="auto"/>
        <w:ind w:firstLine="709"/>
        <w:jc w:val="center"/>
        <w:rPr>
          <w:rFonts w:ascii="Arial" w:hAnsi="Arial" w:cs="Arial"/>
          <w:bCs/>
          <w:sz w:val="30"/>
          <w:szCs w:val="30"/>
        </w:rPr>
      </w:pPr>
      <w:r w:rsidRPr="00EB1573">
        <w:rPr>
          <w:rFonts w:ascii="Arial" w:hAnsi="Arial" w:cs="Arial"/>
          <w:bCs/>
          <w:sz w:val="30"/>
          <w:szCs w:val="30"/>
        </w:rPr>
        <w:t>ПОСТАНОВЛЯЮ:</w:t>
      </w:r>
    </w:p>
    <w:p w:rsidR="00E71B51" w:rsidRPr="00230911" w:rsidRDefault="00E71B51" w:rsidP="008C614D">
      <w:pPr>
        <w:spacing w:after="0" w:line="240" w:lineRule="auto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</w:p>
    <w:p w:rsidR="00E71B51" w:rsidRPr="00230911" w:rsidRDefault="00E71B5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0911">
        <w:rPr>
          <w:rFonts w:ascii="Arial" w:hAnsi="Arial" w:cs="Arial"/>
          <w:bCs/>
          <w:sz w:val="24"/>
          <w:szCs w:val="24"/>
        </w:rPr>
        <w:t>1. Утвердить муниципальную   программу «Поддержка и развитие малого и среднего предпринимательства в  муниципаль</w:t>
      </w:r>
      <w:r w:rsidR="00230911">
        <w:rPr>
          <w:rFonts w:ascii="Arial" w:hAnsi="Arial" w:cs="Arial"/>
          <w:bCs/>
          <w:sz w:val="24"/>
          <w:szCs w:val="24"/>
        </w:rPr>
        <w:t>ном образовании «</w:t>
      </w:r>
      <w:proofErr w:type="spellStart"/>
      <w:r w:rsidR="002309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230911">
        <w:rPr>
          <w:rFonts w:ascii="Arial" w:hAnsi="Arial" w:cs="Arial"/>
          <w:bCs/>
          <w:sz w:val="24"/>
          <w:szCs w:val="24"/>
        </w:rPr>
        <w:t>» на 2018-2022</w:t>
      </w:r>
      <w:r w:rsidR="00EB1573">
        <w:rPr>
          <w:rFonts w:ascii="Arial" w:hAnsi="Arial" w:cs="Arial"/>
          <w:bCs/>
          <w:sz w:val="24"/>
          <w:szCs w:val="24"/>
        </w:rPr>
        <w:t xml:space="preserve"> годы» (п</w:t>
      </w:r>
      <w:r w:rsidRPr="00230911">
        <w:rPr>
          <w:rFonts w:ascii="Arial" w:hAnsi="Arial" w:cs="Arial"/>
          <w:bCs/>
          <w:sz w:val="24"/>
          <w:szCs w:val="24"/>
        </w:rPr>
        <w:t>риложение).</w:t>
      </w:r>
    </w:p>
    <w:p w:rsidR="00E71B51" w:rsidRPr="00230911" w:rsidRDefault="00E71B5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0911">
        <w:rPr>
          <w:rFonts w:ascii="Arial" w:hAnsi="Arial" w:cs="Arial"/>
          <w:bCs/>
          <w:sz w:val="24"/>
          <w:szCs w:val="24"/>
        </w:rPr>
        <w:t>2. Опубликовать настоящее постановление в газете «</w:t>
      </w:r>
      <w:proofErr w:type="spellStart"/>
      <w:r w:rsidRPr="00230911">
        <w:rPr>
          <w:rFonts w:ascii="Arial" w:hAnsi="Arial" w:cs="Arial"/>
          <w:bCs/>
          <w:sz w:val="24"/>
          <w:szCs w:val="24"/>
        </w:rPr>
        <w:t>Гаханский</w:t>
      </w:r>
      <w:proofErr w:type="spellEnd"/>
      <w:r w:rsidRPr="00230911">
        <w:rPr>
          <w:rFonts w:ascii="Arial" w:hAnsi="Arial" w:cs="Arial"/>
          <w:bCs/>
          <w:sz w:val="24"/>
          <w:szCs w:val="24"/>
        </w:rPr>
        <w:t xml:space="preserve"> Вестник» и на официальном сайте муниципального</w:t>
      </w:r>
      <w:r w:rsidR="00230911">
        <w:rPr>
          <w:rFonts w:ascii="Arial" w:hAnsi="Arial" w:cs="Arial"/>
          <w:bCs/>
          <w:sz w:val="24"/>
          <w:szCs w:val="24"/>
        </w:rPr>
        <w:t xml:space="preserve"> образования «</w:t>
      </w:r>
      <w:proofErr w:type="spellStart"/>
      <w:r w:rsidR="002309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bCs/>
          <w:sz w:val="24"/>
          <w:szCs w:val="24"/>
        </w:rPr>
        <w:t>».</w:t>
      </w:r>
    </w:p>
    <w:p w:rsidR="00E71B51" w:rsidRDefault="00E71B5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0911">
        <w:rPr>
          <w:rFonts w:ascii="Arial" w:hAnsi="Arial" w:cs="Arial"/>
          <w:bCs/>
          <w:sz w:val="24"/>
          <w:szCs w:val="24"/>
        </w:rPr>
        <w:t xml:space="preserve">3.  </w:t>
      </w:r>
      <w:proofErr w:type="gramStart"/>
      <w:r w:rsidRPr="00230911">
        <w:rPr>
          <w:rFonts w:ascii="Arial" w:hAnsi="Arial" w:cs="Arial"/>
          <w:bCs/>
          <w:sz w:val="24"/>
          <w:szCs w:val="24"/>
        </w:rPr>
        <w:t>Контроль  за</w:t>
      </w:r>
      <w:proofErr w:type="gramEnd"/>
      <w:r w:rsidRPr="00230911">
        <w:rPr>
          <w:rFonts w:ascii="Arial" w:hAnsi="Arial" w:cs="Arial"/>
          <w:bCs/>
          <w:sz w:val="24"/>
          <w:szCs w:val="24"/>
        </w:rPr>
        <w:t xml:space="preserve">  исполнением  постановления  оставляю за собой. </w:t>
      </w:r>
    </w:p>
    <w:p w:rsidR="00230911" w:rsidRPr="00230911" w:rsidRDefault="0023091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71B51" w:rsidRPr="00230911" w:rsidRDefault="00E71B51" w:rsidP="008C614D">
      <w:pPr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</w:p>
    <w:p w:rsidR="00EB1573" w:rsidRDefault="00184129" w:rsidP="008C614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:rsidR="00184129" w:rsidRDefault="00184129" w:rsidP="008C614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   </w:t>
      </w:r>
      <w:r w:rsidR="00EB15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Н.П.Булгатова</w:t>
      </w:r>
      <w:proofErr w:type="spellEnd"/>
    </w:p>
    <w:p w:rsidR="00E71B51" w:rsidRPr="00230911" w:rsidRDefault="00230911" w:rsidP="008C614D">
      <w:pPr>
        <w:spacing w:after="0" w:line="240" w:lineRule="auto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</w:t>
      </w:r>
      <w:r w:rsidR="00E71B51" w:rsidRPr="00230911">
        <w:rPr>
          <w:rFonts w:ascii="Arial" w:hAnsi="Arial" w:cs="Arial"/>
          <w:bCs/>
          <w:sz w:val="24"/>
          <w:szCs w:val="24"/>
        </w:rPr>
        <w:t xml:space="preserve">                                   </w:t>
      </w:r>
      <w:r w:rsidR="001276F8" w:rsidRPr="00230911">
        <w:rPr>
          <w:rFonts w:ascii="Arial" w:hAnsi="Arial" w:cs="Arial"/>
          <w:bCs/>
          <w:sz w:val="24"/>
          <w:szCs w:val="24"/>
        </w:rPr>
        <w:t xml:space="preserve">                  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ab/>
      </w:r>
    </w:p>
    <w:p w:rsidR="00E71B51" w:rsidRPr="00E71B51" w:rsidRDefault="00E71B51" w:rsidP="008C614D">
      <w:pPr>
        <w:spacing w:after="0" w:line="240" w:lineRule="auto"/>
        <w:ind w:firstLine="709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E71B51" w:rsidRPr="00E71B51" w:rsidRDefault="00E71B51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:rsidR="007C11BB" w:rsidRDefault="007C11BB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3F1B5A" w:rsidRDefault="003F1B5A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3F1B5A" w:rsidRDefault="003F1B5A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3F1B5A" w:rsidRDefault="003F1B5A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74000D" w:rsidRDefault="0074000D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74000D" w:rsidRDefault="0074000D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12325C" w:rsidRDefault="0012325C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3F1B5A" w:rsidRPr="0074000D" w:rsidRDefault="003F1B5A" w:rsidP="008C61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>Утверждена</w:t>
      </w:r>
    </w:p>
    <w:p w:rsidR="0012325C" w:rsidRDefault="003F1B5A" w:rsidP="008C61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постановлением администрации </w:t>
      </w:r>
    </w:p>
    <w:p w:rsidR="003F1B5A" w:rsidRPr="0074000D" w:rsidRDefault="0012325C" w:rsidP="008C61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  <w:r w:rsidR="003F1B5A" w:rsidRPr="0074000D">
        <w:rPr>
          <w:rFonts w:ascii="Courier New" w:hAnsi="Courier New" w:cs="Courier New"/>
        </w:rPr>
        <w:t xml:space="preserve"> «</w:t>
      </w:r>
      <w:proofErr w:type="spellStart"/>
      <w:r w:rsidR="003F1B5A" w:rsidRPr="0074000D">
        <w:rPr>
          <w:rFonts w:ascii="Courier New" w:hAnsi="Courier New" w:cs="Courier New"/>
        </w:rPr>
        <w:t>Гаханы</w:t>
      </w:r>
      <w:proofErr w:type="spellEnd"/>
      <w:r w:rsidR="003F1B5A" w:rsidRPr="0074000D">
        <w:rPr>
          <w:rFonts w:ascii="Courier New" w:hAnsi="Courier New" w:cs="Courier New"/>
        </w:rPr>
        <w:t>»</w:t>
      </w:r>
    </w:p>
    <w:p w:rsidR="003F1B5A" w:rsidRPr="0074000D" w:rsidRDefault="00230911" w:rsidP="008C61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от </w:t>
      </w:r>
      <w:r w:rsidR="0074000D">
        <w:rPr>
          <w:rFonts w:ascii="Courier New" w:hAnsi="Courier New" w:cs="Courier New"/>
        </w:rPr>
        <w:t>«</w:t>
      </w:r>
      <w:r w:rsidR="0012325C">
        <w:rPr>
          <w:rFonts w:ascii="Courier New" w:hAnsi="Courier New" w:cs="Courier New"/>
        </w:rPr>
        <w:t>18</w:t>
      </w:r>
      <w:r w:rsidR="0074000D">
        <w:rPr>
          <w:rFonts w:ascii="Courier New" w:hAnsi="Courier New" w:cs="Courier New"/>
        </w:rPr>
        <w:t>»</w:t>
      </w:r>
      <w:r w:rsidR="0012325C">
        <w:rPr>
          <w:rFonts w:ascii="Courier New" w:hAnsi="Courier New" w:cs="Courier New"/>
        </w:rPr>
        <w:t xml:space="preserve"> декабря 2017г.№ 87</w:t>
      </w:r>
    </w:p>
    <w:p w:rsidR="003F1B5A" w:rsidRPr="0074000D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Pr="00230911" w:rsidRDefault="00230911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 xml:space="preserve">МУНИЦИПАЛЬНАЯ </w:t>
      </w:r>
      <w:r w:rsidR="003F1B5A" w:rsidRPr="00230911">
        <w:rPr>
          <w:rFonts w:ascii="Arial" w:hAnsi="Arial" w:cs="Arial"/>
          <w:b/>
          <w:sz w:val="24"/>
          <w:szCs w:val="24"/>
        </w:rPr>
        <w:t xml:space="preserve"> ПРОГРАММА</w:t>
      </w:r>
    </w:p>
    <w:p w:rsidR="00845F0E" w:rsidRDefault="003F1B5A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45F0E">
        <w:rPr>
          <w:rFonts w:ascii="Arial" w:hAnsi="Arial" w:cs="Arial"/>
          <w:b/>
          <w:sz w:val="32"/>
          <w:szCs w:val="32"/>
        </w:rPr>
        <w:t>«ПОДДЕРЖКА И РАЗВИТИЕ МАЛОГО И С</w:t>
      </w:r>
      <w:r w:rsidR="00D20E1E" w:rsidRPr="00845F0E">
        <w:rPr>
          <w:rFonts w:ascii="Arial" w:hAnsi="Arial" w:cs="Arial"/>
          <w:b/>
          <w:sz w:val="32"/>
          <w:szCs w:val="32"/>
        </w:rPr>
        <w:t>РЕДНЕГО ПРЕДПРИНИМАТЕЛЬСТВА В МУНИЦИПАЛЬНОМ ОБРАЗОВАНИИ</w:t>
      </w:r>
      <w:r w:rsidRPr="00845F0E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3F1B5A" w:rsidRPr="00845F0E" w:rsidRDefault="003F1B5A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45F0E">
        <w:rPr>
          <w:rFonts w:ascii="Arial" w:hAnsi="Arial" w:cs="Arial"/>
          <w:b/>
          <w:sz w:val="32"/>
          <w:szCs w:val="32"/>
        </w:rPr>
        <w:t xml:space="preserve"> </w:t>
      </w:r>
      <w:r w:rsidR="00D20E1E" w:rsidRPr="00845F0E">
        <w:rPr>
          <w:rFonts w:ascii="Arial" w:hAnsi="Arial" w:cs="Arial"/>
          <w:b/>
          <w:sz w:val="32"/>
          <w:szCs w:val="32"/>
        </w:rPr>
        <w:t>НА 2018 – 2022</w:t>
      </w:r>
      <w:r w:rsidRPr="00845F0E">
        <w:rPr>
          <w:rFonts w:ascii="Arial" w:hAnsi="Arial" w:cs="Arial"/>
          <w:b/>
          <w:sz w:val="32"/>
          <w:szCs w:val="32"/>
        </w:rPr>
        <w:t xml:space="preserve"> ГОДЫ»</w:t>
      </w: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060418" w:rsidRDefault="000604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D5D18" w:rsidRDefault="008D5D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D5D18" w:rsidRDefault="008D5D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D5D18" w:rsidRDefault="008D5D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060418" w:rsidRPr="00230911" w:rsidRDefault="000604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1E4334" w:rsidRDefault="001E4334" w:rsidP="008C614D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E4334">
        <w:rPr>
          <w:rFonts w:ascii="Arial" w:hAnsi="Arial" w:cs="Arial"/>
          <w:sz w:val="24"/>
          <w:szCs w:val="24"/>
        </w:rPr>
        <w:lastRenderedPageBreak/>
        <w:t>Паспорт программы</w:t>
      </w:r>
    </w:p>
    <w:tbl>
      <w:tblPr>
        <w:tblStyle w:val="a3"/>
        <w:tblW w:w="9606" w:type="dxa"/>
        <w:tblLook w:val="04A0"/>
      </w:tblPr>
      <w:tblGrid>
        <w:gridCol w:w="2943"/>
        <w:gridCol w:w="6663"/>
      </w:tblGrid>
      <w:tr w:rsidR="003F1B5A" w:rsidRPr="00230911" w:rsidTr="003F1B5A">
        <w:tc>
          <w:tcPr>
            <w:tcW w:w="2943" w:type="dxa"/>
          </w:tcPr>
          <w:p w:rsidR="003F1B5A" w:rsidRPr="008D5D18" w:rsidRDefault="003F1B5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663" w:type="dxa"/>
          </w:tcPr>
          <w:p w:rsidR="003F1B5A" w:rsidRPr="008D5D18" w:rsidRDefault="00D20E1E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 xml:space="preserve">Муниципальная </w:t>
            </w:r>
            <w:r w:rsidR="003F1B5A" w:rsidRPr="008D5D18">
              <w:rPr>
                <w:rFonts w:ascii="Courier New" w:hAnsi="Courier New" w:cs="Courier New"/>
              </w:rPr>
              <w:t xml:space="preserve"> программа «Поддержка малого и среднего предприни</w:t>
            </w:r>
            <w:r w:rsidRPr="008D5D18">
              <w:rPr>
                <w:rFonts w:ascii="Courier New" w:hAnsi="Courier New" w:cs="Courier New"/>
              </w:rPr>
              <w:t>мательства в муниципальном образовании  «</w:t>
            </w:r>
            <w:proofErr w:type="spellStart"/>
            <w:r w:rsidRPr="008D5D18">
              <w:rPr>
                <w:rFonts w:ascii="Courier New" w:hAnsi="Courier New" w:cs="Courier New"/>
              </w:rPr>
              <w:t>Гаханы</w:t>
            </w:r>
            <w:proofErr w:type="spellEnd"/>
            <w:r w:rsidRPr="008D5D18">
              <w:rPr>
                <w:rFonts w:ascii="Courier New" w:hAnsi="Courier New" w:cs="Courier New"/>
              </w:rPr>
              <w:t>» на 2018-2022</w:t>
            </w:r>
            <w:r w:rsidR="003F1B5A" w:rsidRPr="008D5D18">
              <w:rPr>
                <w:rFonts w:ascii="Courier New" w:hAnsi="Courier New" w:cs="Courier New"/>
              </w:rPr>
              <w:t>гг.»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A13B2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Основание разработки программы</w:t>
            </w:r>
          </w:p>
        </w:tc>
        <w:tc>
          <w:tcPr>
            <w:tcW w:w="6663" w:type="dxa"/>
          </w:tcPr>
          <w:p w:rsidR="003F1B5A" w:rsidRPr="008D5D18" w:rsidRDefault="00A13B2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Федеральный закон от 24.07.2007 года №209-ФЗ «О развитии малого и среднего предпринимательства в РФ»</w:t>
            </w:r>
          </w:p>
          <w:p w:rsidR="00A13B2B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Федеральный закон от 06.10.2003г</w:t>
            </w:r>
            <w:r w:rsidR="00060418" w:rsidRPr="008D5D18">
              <w:rPr>
                <w:rFonts w:ascii="Courier New" w:hAnsi="Courier New" w:cs="Courier New"/>
              </w:rPr>
              <w:t>ода</w:t>
            </w:r>
            <w:r w:rsidRPr="008D5D18">
              <w:rPr>
                <w:rFonts w:ascii="Courier New" w:hAnsi="Courier New" w:cs="Courier New"/>
              </w:rPr>
              <w:t xml:space="preserve"> № 131 – ФЗ «Об общих принципах организации местного самоуправления в РФ»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6663" w:type="dxa"/>
          </w:tcPr>
          <w:p w:rsidR="003F1B5A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Pr="008D5D18">
              <w:rPr>
                <w:rFonts w:ascii="Courier New" w:hAnsi="Courier New" w:cs="Courier New"/>
              </w:rPr>
              <w:t>Гаханы</w:t>
            </w:r>
            <w:proofErr w:type="spellEnd"/>
            <w:r w:rsidRPr="008D5D18">
              <w:rPr>
                <w:rFonts w:ascii="Courier New" w:hAnsi="Courier New" w:cs="Courier New"/>
              </w:rPr>
              <w:t>»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663" w:type="dxa"/>
          </w:tcPr>
          <w:p w:rsidR="003F1B5A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 xml:space="preserve">Обеспечение благоприятных условий для развития малого и среднего предпринимательства, увеличение числа успешно работающих </w:t>
            </w:r>
            <w:r w:rsidR="00872125" w:rsidRPr="008D5D18">
              <w:rPr>
                <w:rFonts w:ascii="Courier New" w:hAnsi="Courier New" w:cs="Courier New"/>
              </w:rPr>
              <w:t>субъектов малого и среднего предпринимательства на основе повышения качества и эффективности мер комплексной поддержки на муниципальном уровне.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663" w:type="dxa"/>
          </w:tcPr>
          <w:p w:rsidR="003F1B5A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-совершенствование нормативно-правовой базы малого и среднего предпринимательства;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-повышение эффективности взаимодействия субъектов малого и среднего предпринимательства с органами местного самоуправления и преодоление административных барьеров при осуществлении предпринимательской деятельности;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-повышение правовой культуры субъектов малого и среднего предпринимательства;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-оказание консультативной и организационной поддержки субъектам малого и среднего предпринимательства;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-повышение эффективности использования инфраструктуры поддержки малого и среднего предпринимательства;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-формирование благоприятного общественного мнения о предпринимательстве.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Сроки и этапы реализации пр</w:t>
            </w:r>
            <w:r w:rsidR="001A5AF5" w:rsidRPr="008D5D18">
              <w:rPr>
                <w:rFonts w:ascii="Courier New" w:hAnsi="Courier New" w:cs="Courier New"/>
              </w:rPr>
              <w:t>о</w:t>
            </w:r>
            <w:r w:rsidRPr="008D5D18">
              <w:rPr>
                <w:rFonts w:ascii="Courier New" w:hAnsi="Courier New" w:cs="Courier New"/>
              </w:rPr>
              <w:t>граммы</w:t>
            </w:r>
          </w:p>
        </w:tc>
        <w:tc>
          <w:tcPr>
            <w:tcW w:w="6663" w:type="dxa"/>
          </w:tcPr>
          <w:p w:rsidR="003F1B5A" w:rsidRPr="008D5D18" w:rsidRDefault="00D20E1E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2018 – 2022</w:t>
            </w:r>
            <w:r w:rsidR="003F296A" w:rsidRPr="008D5D18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Объемы финансирования программы</w:t>
            </w:r>
          </w:p>
        </w:tc>
        <w:tc>
          <w:tcPr>
            <w:tcW w:w="6663" w:type="dxa"/>
          </w:tcPr>
          <w:p w:rsidR="003F1B5A" w:rsidRPr="008D5D18" w:rsidRDefault="00D20E1E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Средства местного бюджета – 10</w:t>
            </w:r>
            <w:r w:rsidR="003F296A" w:rsidRPr="008D5D18">
              <w:rPr>
                <w:rFonts w:ascii="Courier New" w:hAnsi="Courier New" w:cs="Courier New"/>
              </w:rPr>
              <w:t xml:space="preserve"> тыс</w:t>
            </w:r>
            <w:proofErr w:type="gramStart"/>
            <w:r w:rsidR="003F296A" w:rsidRPr="008D5D18">
              <w:rPr>
                <w:rFonts w:ascii="Courier New" w:hAnsi="Courier New" w:cs="Courier New"/>
              </w:rPr>
              <w:t>.р</w:t>
            </w:r>
            <w:proofErr w:type="gramEnd"/>
            <w:r w:rsidR="003F296A" w:rsidRPr="008D5D18">
              <w:rPr>
                <w:rFonts w:ascii="Courier New" w:hAnsi="Courier New" w:cs="Courier New"/>
              </w:rPr>
              <w:t>уб.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Ожидаемые конечные результаты реализации программы.</w:t>
            </w:r>
          </w:p>
        </w:tc>
        <w:tc>
          <w:tcPr>
            <w:tcW w:w="6663" w:type="dxa"/>
          </w:tcPr>
          <w:p w:rsidR="003F1B5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увеличение ст</w:t>
            </w:r>
            <w:r w:rsidR="001A5AF5" w:rsidRPr="008D5D18">
              <w:rPr>
                <w:rFonts w:ascii="Courier New" w:hAnsi="Courier New" w:cs="Courier New"/>
              </w:rPr>
              <w:t>р</w:t>
            </w:r>
            <w:r w:rsidRPr="008D5D18">
              <w:rPr>
                <w:rFonts w:ascii="Courier New" w:hAnsi="Courier New" w:cs="Courier New"/>
              </w:rPr>
              <w:t>уктуры малого и среднего предпри</w:t>
            </w:r>
            <w:r w:rsidR="00D20E1E" w:rsidRPr="008D5D18">
              <w:rPr>
                <w:rFonts w:ascii="Courier New" w:hAnsi="Courier New" w:cs="Courier New"/>
              </w:rPr>
              <w:t>нимательства в МО «</w:t>
            </w:r>
            <w:proofErr w:type="spellStart"/>
            <w:r w:rsidR="00D20E1E" w:rsidRPr="008D5D18">
              <w:rPr>
                <w:rFonts w:ascii="Courier New" w:hAnsi="Courier New" w:cs="Courier New"/>
              </w:rPr>
              <w:t>Гаханы</w:t>
            </w:r>
            <w:proofErr w:type="spellEnd"/>
            <w:r w:rsidR="00D20E1E" w:rsidRPr="008D5D18">
              <w:rPr>
                <w:rFonts w:ascii="Courier New" w:hAnsi="Courier New" w:cs="Courier New"/>
              </w:rPr>
              <w:t>» на 20 – 3</w:t>
            </w:r>
            <w:r w:rsidRPr="008D5D18">
              <w:rPr>
                <w:rFonts w:ascii="Courier New" w:hAnsi="Courier New" w:cs="Courier New"/>
              </w:rPr>
              <w:t>0 %;</w:t>
            </w:r>
          </w:p>
          <w:p w:rsidR="003F296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увеличение налоговых поступлений от малого и ср</w:t>
            </w:r>
            <w:r w:rsidR="00D20E1E" w:rsidRPr="008D5D18">
              <w:rPr>
                <w:rFonts w:ascii="Courier New" w:hAnsi="Courier New" w:cs="Courier New"/>
              </w:rPr>
              <w:t xml:space="preserve">еднего предпринимательства на 20 </w:t>
            </w:r>
            <w:r w:rsidRPr="008D5D18">
              <w:rPr>
                <w:rFonts w:ascii="Courier New" w:hAnsi="Courier New" w:cs="Courier New"/>
              </w:rPr>
              <w:t>-</w:t>
            </w:r>
            <w:r w:rsidR="00D20E1E" w:rsidRPr="008D5D18">
              <w:rPr>
                <w:rFonts w:ascii="Courier New" w:hAnsi="Courier New" w:cs="Courier New"/>
              </w:rPr>
              <w:t xml:space="preserve"> 3</w:t>
            </w:r>
            <w:r w:rsidRPr="008D5D18">
              <w:rPr>
                <w:rFonts w:ascii="Courier New" w:hAnsi="Courier New" w:cs="Courier New"/>
              </w:rPr>
              <w:t>0%;</w:t>
            </w:r>
          </w:p>
          <w:p w:rsidR="003F296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создание условий для выхода предпринимателей из «теневой» экономики.</w:t>
            </w:r>
          </w:p>
        </w:tc>
      </w:tr>
    </w:tbl>
    <w:p w:rsidR="003F1B5A" w:rsidRDefault="003F1B5A" w:rsidP="008C614D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DB3119" w:rsidRPr="00230911" w:rsidRDefault="00DB3119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1.Содержание проблемы и обоснование необходимости е</w:t>
      </w:r>
      <w:r w:rsidR="00060418">
        <w:rPr>
          <w:rFonts w:ascii="Arial" w:hAnsi="Arial" w:cs="Arial"/>
          <w:b/>
          <w:sz w:val="24"/>
          <w:szCs w:val="24"/>
        </w:rPr>
        <w:t>ё решения программными методами</w:t>
      </w:r>
    </w:p>
    <w:p w:rsidR="00DB3119" w:rsidRDefault="00DB3119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Малое и среднее предпринимательство относится к числу приоритетных секторов экономики, имеющих принципиальное значение для экономической и политической стабильности, динамичного развития общества, освоения новых видов товаров, повышения качества услуг, социальной мобильности общества, формирования среднего класса. В последнее время наблюдается тенденция увеличения числа субъектов малого и среднего предпринимательства. Определенные успехи, достигнутые в развитии предприятий малого и среднего </w:t>
      </w:r>
      <w:r w:rsidRPr="00230911">
        <w:rPr>
          <w:rFonts w:ascii="Arial" w:hAnsi="Arial" w:cs="Arial"/>
          <w:sz w:val="24"/>
          <w:szCs w:val="24"/>
        </w:rPr>
        <w:lastRenderedPageBreak/>
        <w:t>бизнеса, увеличили влияние малого и среднего предпринимательства на социальное</w:t>
      </w:r>
      <w:r w:rsidR="00230911" w:rsidRPr="00230911">
        <w:rPr>
          <w:rFonts w:ascii="Arial" w:hAnsi="Arial" w:cs="Arial"/>
          <w:sz w:val="24"/>
          <w:szCs w:val="24"/>
        </w:rPr>
        <w:t xml:space="preserve"> и экономическое развитие муниципального образования</w:t>
      </w:r>
      <w:r w:rsidRPr="00230911">
        <w:rPr>
          <w:rFonts w:ascii="Arial" w:hAnsi="Arial" w:cs="Arial"/>
          <w:sz w:val="24"/>
          <w:szCs w:val="24"/>
        </w:rPr>
        <w:t>. В муниципальном образовании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 малое и среднее предпринимательство характеризуется следующими показателями</w:t>
      </w:r>
      <w:r w:rsidR="009136D8" w:rsidRPr="00230911">
        <w:rPr>
          <w:rFonts w:ascii="Arial" w:hAnsi="Arial" w:cs="Arial"/>
          <w:sz w:val="24"/>
          <w:szCs w:val="24"/>
        </w:rPr>
        <w:t>:</w:t>
      </w:r>
    </w:p>
    <w:p w:rsidR="00060418" w:rsidRPr="00230911" w:rsidRDefault="00060418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1951"/>
        <w:gridCol w:w="2693"/>
        <w:gridCol w:w="2552"/>
        <w:gridCol w:w="2693"/>
      </w:tblGrid>
      <w:tr w:rsidR="009136D8" w:rsidRPr="00230911" w:rsidTr="00060418">
        <w:tc>
          <w:tcPr>
            <w:tcW w:w="1951" w:type="dxa"/>
          </w:tcPr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Наименование показателей</w:t>
            </w:r>
          </w:p>
        </w:tc>
        <w:tc>
          <w:tcPr>
            <w:tcW w:w="2693" w:type="dxa"/>
          </w:tcPr>
          <w:p w:rsidR="009136D8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 01.01.2015</w:t>
            </w:r>
            <w:r w:rsidR="009136D8" w:rsidRPr="00060418">
              <w:rPr>
                <w:rFonts w:ascii="Courier New" w:hAnsi="Courier New" w:cs="Courier New"/>
              </w:rPr>
              <w:t>г.</w:t>
            </w:r>
          </w:p>
        </w:tc>
        <w:tc>
          <w:tcPr>
            <w:tcW w:w="2552" w:type="dxa"/>
          </w:tcPr>
          <w:p w:rsidR="009136D8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 01.01.2016</w:t>
            </w:r>
            <w:r w:rsidR="009136D8" w:rsidRPr="00060418">
              <w:rPr>
                <w:rFonts w:ascii="Courier New" w:hAnsi="Courier New" w:cs="Courier New"/>
              </w:rPr>
              <w:t>г.</w:t>
            </w:r>
          </w:p>
        </w:tc>
        <w:tc>
          <w:tcPr>
            <w:tcW w:w="2693" w:type="dxa"/>
          </w:tcPr>
          <w:p w:rsidR="009136D8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 01.01.2017</w:t>
            </w:r>
            <w:r w:rsidR="009136D8" w:rsidRPr="00060418">
              <w:rPr>
                <w:rFonts w:ascii="Courier New" w:hAnsi="Courier New" w:cs="Courier New"/>
              </w:rPr>
              <w:t>г.</w:t>
            </w:r>
          </w:p>
        </w:tc>
      </w:tr>
      <w:tr w:rsidR="009136D8" w:rsidRPr="00230911" w:rsidTr="00060418">
        <w:tc>
          <w:tcPr>
            <w:tcW w:w="1951" w:type="dxa"/>
          </w:tcPr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Количество субъектов малого и среднего предпринимательства, всего:</w:t>
            </w:r>
          </w:p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2693" w:type="dxa"/>
          </w:tcPr>
          <w:p w:rsidR="009136D8" w:rsidRPr="00060418" w:rsidRDefault="00527945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ИП Михайлова З.Г.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ИП </w:t>
            </w:r>
            <w:proofErr w:type="spellStart"/>
            <w:r w:rsidRPr="00060418">
              <w:rPr>
                <w:rFonts w:ascii="Courier New" w:hAnsi="Courier New" w:cs="Courier New"/>
              </w:rPr>
              <w:t>Шобохонова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Е.Э.</w:t>
            </w:r>
          </w:p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Павлов Э.Н.</w:t>
            </w:r>
          </w:p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А.Н.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Доржиев В.С.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Н.А.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Шалбаев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Минеева А.А.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В.В.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Фёдоров В.А.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Сабаданова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В.В.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Боролдоев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В.П.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Шантанов Р.Р.</w:t>
            </w:r>
          </w:p>
        </w:tc>
        <w:tc>
          <w:tcPr>
            <w:tcW w:w="2552" w:type="dxa"/>
          </w:tcPr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ИП Михайлова З.Г.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ИП </w:t>
            </w:r>
            <w:proofErr w:type="spellStart"/>
            <w:r w:rsidRPr="00060418">
              <w:rPr>
                <w:rFonts w:ascii="Courier New" w:hAnsi="Courier New" w:cs="Courier New"/>
              </w:rPr>
              <w:t>Шобохонова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Г.Э.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Павлов Э.Н.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А.Н.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Доржиев В.С.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Н.А.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Шалбаев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Минеева А.А.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="00060418">
              <w:rPr>
                <w:rFonts w:ascii="Courier New" w:hAnsi="Courier New" w:cs="Courier New"/>
              </w:rPr>
              <w:t xml:space="preserve"> </w:t>
            </w:r>
            <w:r w:rsidRPr="00060418">
              <w:rPr>
                <w:rFonts w:ascii="Courier New" w:hAnsi="Courier New" w:cs="Courier New"/>
              </w:rPr>
              <w:t>В.В.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Фёдоров В.А.</w:t>
            </w:r>
          </w:p>
          <w:p w:rsidR="009136D8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Сабаданова</w:t>
            </w:r>
            <w:proofErr w:type="spellEnd"/>
            <w:r w:rsidR="00060418" w:rsidRPr="00060418">
              <w:rPr>
                <w:rFonts w:ascii="Courier New" w:hAnsi="Courier New" w:cs="Courier New"/>
              </w:rPr>
              <w:t xml:space="preserve"> </w:t>
            </w:r>
            <w:r w:rsidRPr="00060418">
              <w:rPr>
                <w:rFonts w:ascii="Courier New" w:hAnsi="Courier New" w:cs="Courier New"/>
              </w:rPr>
              <w:t>В.В.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С.О.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="00AE0239"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="00AE0239" w:rsidRPr="00060418">
              <w:rPr>
                <w:rFonts w:ascii="Courier New" w:hAnsi="Courier New" w:cs="Courier New"/>
              </w:rPr>
              <w:t xml:space="preserve"> А.А.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Боролдоев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В.П.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Шантанов Р.Р.</w:t>
            </w:r>
          </w:p>
          <w:p w:rsidR="0098357C" w:rsidRPr="00060418" w:rsidRDefault="0098357C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Михайлов В.Г.</w:t>
            </w:r>
          </w:p>
        </w:tc>
        <w:tc>
          <w:tcPr>
            <w:tcW w:w="2693" w:type="dxa"/>
          </w:tcPr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ИП Михайлова З.Г.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ИП </w:t>
            </w:r>
            <w:proofErr w:type="spellStart"/>
            <w:r w:rsidRPr="00060418">
              <w:rPr>
                <w:rFonts w:ascii="Courier New" w:hAnsi="Courier New" w:cs="Courier New"/>
              </w:rPr>
              <w:t>Шобохонова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Е.Э.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Павлов Э.Н.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А.Н.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Доржиев В.С.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Н.А.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Шалбаев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Минеева А.А.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В.В.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Фёдоров В.А.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Сабаданова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В.В.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С.О.</w:t>
            </w:r>
          </w:p>
          <w:p w:rsidR="00867A1F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Боролдоев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В.П.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Шобохонов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С.Ю.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Шантанов Р.Р.</w:t>
            </w:r>
          </w:p>
          <w:p w:rsidR="0098357C" w:rsidRPr="00060418" w:rsidRDefault="0098357C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Михайлов В.Г.</w:t>
            </w:r>
          </w:p>
        </w:tc>
      </w:tr>
      <w:tr w:rsidR="009136D8" w:rsidRPr="00230911" w:rsidTr="00060418">
        <w:tc>
          <w:tcPr>
            <w:tcW w:w="1951" w:type="dxa"/>
          </w:tcPr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Юридические лица (включенные в совокупность объектов статистического наблюдения)</w:t>
            </w:r>
          </w:p>
        </w:tc>
        <w:tc>
          <w:tcPr>
            <w:tcW w:w="2693" w:type="dxa"/>
          </w:tcPr>
          <w:p w:rsidR="009136D8" w:rsidRPr="00060418" w:rsidRDefault="00867A1F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-</w:t>
            </w:r>
          </w:p>
        </w:tc>
        <w:tc>
          <w:tcPr>
            <w:tcW w:w="2552" w:type="dxa"/>
          </w:tcPr>
          <w:p w:rsidR="009136D8" w:rsidRPr="00060418" w:rsidRDefault="00867A1F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-</w:t>
            </w:r>
          </w:p>
        </w:tc>
        <w:tc>
          <w:tcPr>
            <w:tcW w:w="2693" w:type="dxa"/>
          </w:tcPr>
          <w:p w:rsidR="009136D8" w:rsidRPr="00060418" w:rsidRDefault="00867A1F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-</w:t>
            </w:r>
          </w:p>
        </w:tc>
      </w:tr>
      <w:tr w:rsidR="009136D8" w:rsidRPr="00230911" w:rsidTr="00060418">
        <w:tc>
          <w:tcPr>
            <w:tcW w:w="1951" w:type="dxa"/>
          </w:tcPr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Физические лица (прошедшие государственную регистрацию в органах ФНС)</w:t>
            </w:r>
          </w:p>
        </w:tc>
        <w:tc>
          <w:tcPr>
            <w:tcW w:w="2693" w:type="dxa"/>
          </w:tcPr>
          <w:p w:rsidR="009136D8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6</w:t>
            </w:r>
          </w:p>
        </w:tc>
        <w:tc>
          <w:tcPr>
            <w:tcW w:w="2552" w:type="dxa"/>
          </w:tcPr>
          <w:p w:rsidR="009136D8" w:rsidRPr="00060418" w:rsidRDefault="0098357C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4</w:t>
            </w:r>
          </w:p>
        </w:tc>
        <w:tc>
          <w:tcPr>
            <w:tcW w:w="2693" w:type="dxa"/>
          </w:tcPr>
          <w:p w:rsidR="009136D8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1</w:t>
            </w:r>
          </w:p>
        </w:tc>
      </w:tr>
    </w:tbl>
    <w:p w:rsidR="00060418" w:rsidRDefault="00060418" w:rsidP="008C614D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Отраслевая структура малого и среднего предпринимательства в муниципальном образовании представлена следующими видами деятельности: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розничная торговля и услуги –</w:t>
      </w:r>
      <w:r w:rsidR="0098357C">
        <w:rPr>
          <w:rFonts w:ascii="Arial" w:hAnsi="Arial" w:cs="Arial"/>
          <w:sz w:val="24"/>
          <w:szCs w:val="24"/>
        </w:rPr>
        <w:t xml:space="preserve"> 1</w:t>
      </w:r>
      <w:r w:rsidR="001A5AF5" w:rsidRPr="00230911">
        <w:rPr>
          <w:rFonts w:ascii="Arial" w:hAnsi="Arial" w:cs="Arial"/>
          <w:sz w:val="24"/>
          <w:szCs w:val="24"/>
        </w:rPr>
        <w:t>0%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сельскохозяйственное производство –</w:t>
      </w:r>
      <w:r w:rsidR="0098357C">
        <w:rPr>
          <w:rFonts w:ascii="Arial" w:hAnsi="Arial" w:cs="Arial"/>
          <w:sz w:val="24"/>
          <w:szCs w:val="24"/>
        </w:rPr>
        <w:t xml:space="preserve"> 9</w:t>
      </w:r>
      <w:r w:rsidR="001A5AF5" w:rsidRPr="00230911">
        <w:rPr>
          <w:rFonts w:ascii="Arial" w:hAnsi="Arial" w:cs="Arial"/>
          <w:sz w:val="24"/>
          <w:szCs w:val="24"/>
        </w:rPr>
        <w:t>0%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Производственная сфера деятельности (прежде всего КФХ) остаются </w:t>
      </w:r>
      <w:proofErr w:type="gramStart"/>
      <w:r w:rsidRPr="00230911">
        <w:rPr>
          <w:rFonts w:ascii="Arial" w:hAnsi="Arial" w:cs="Arial"/>
          <w:sz w:val="24"/>
          <w:szCs w:val="24"/>
        </w:rPr>
        <w:t>доминирующей</w:t>
      </w:r>
      <w:proofErr w:type="gramEnd"/>
      <w:r w:rsidRPr="00230911">
        <w:rPr>
          <w:rFonts w:ascii="Arial" w:hAnsi="Arial" w:cs="Arial"/>
          <w:sz w:val="24"/>
          <w:szCs w:val="24"/>
        </w:rPr>
        <w:t xml:space="preserve"> чем непроизводственная в структуре малого и среднего предп</w:t>
      </w:r>
      <w:r w:rsidR="0098357C">
        <w:rPr>
          <w:rFonts w:ascii="Arial" w:hAnsi="Arial" w:cs="Arial"/>
          <w:sz w:val="24"/>
          <w:szCs w:val="24"/>
        </w:rPr>
        <w:t>ринимательства на территории МО.</w:t>
      </w:r>
      <w:r w:rsidR="00DD7580">
        <w:rPr>
          <w:rFonts w:ascii="Arial" w:hAnsi="Arial" w:cs="Arial"/>
          <w:sz w:val="24"/>
          <w:szCs w:val="24"/>
        </w:rPr>
        <w:t xml:space="preserve"> </w:t>
      </w:r>
      <w:r w:rsidR="0098357C">
        <w:rPr>
          <w:rFonts w:ascii="Arial" w:hAnsi="Arial" w:cs="Arial"/>
          <w:sz w:val="24"/>
          <w:szCs w:val="24"/>
        </w:rPr>
        <w:t>За последние 3 года количество субъектов малого и среднего предпринимательства выросло</w:t>
      </w:r>
      <w:r w:rsidR="00DD7580">
        <w:rPr>
          <w:rFonts w:ascii="Arial" w:hAnsi="Arial" w:cs="Arial"/>
          <w:sz w:val="24"/>
          <w:szCs w:val="24"/>
        </w:rPr>
        <w:t xml:space="preserve"> на 240 %.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lastRenderedPageBreak/>
        <w:t xml:space="preserve">    Основной задачей в настоящий момент является сохранение позитивных тенденций в развитии предпринимательского сообщества и ориентации деловой активности в приоритетные отрасли реального сектора экономики.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Практика показывает, что потенциал малого и среднего предпринимательства в решении социально – экономических проблем муниципального образования задействован не полностью.</w:t>
      </w:r>
    </w:p>
    <w:p w:rsidR="00867A1F" w:rsidRPr="00230911" w:rsidRDefault="00CA6E8D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Актуальной проблемой является отсутствие объективной информации о количестве субъектов малого и среднего предпринимательства, применяемых ими системах налогообложения, организационно – правовой форме, осуществляемых видах деятельности, объемах налоговых поступлений в бюджет муниципального образования.</w:t>
      </w:r>
    </w:p>
    <w:p w:rsidR="00CA6E8D" w:rsidRPr="00230911" w:rsidRDefault="00CA6E8D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К сожалению, ни налоговые органы, ни статистические службы такой информацией не располагают. Трудности развития малого и среднего предпринимательства также связанны с недостатком у предпринимателей опыта управления, экономических и юридических знаний, квалифицированных кадров.</w:t>
      </w:r>
    </w:p>
    <w:p w:rsidR="00CA6E8D" w:rsidRPr="00230911" w:rsidRDefault="00CA6E8D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Одним из инструментов муниципальной поддержки малого и среднего предпринимательства является настоящая программа, в которой прописана концепция поддержки предпринимательства</w:t>
      </w:r>
      <w:r w:rsidR="0032737A" w:rsidRPr="00230911">
        <w:rPr>
          <w:rFonts w:ascii="Arial" w:hAnsi="Arial" w:cs="Arial"/>
          <w:sz w:val="24"/>
          <w:szCs w:val="24"/>
        </w:rPr>
        <w:t>.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Решение задач, определенных в программе, позволит создать наиболее благоприятные условия для успешного развития предпринимательства и обеспечить не только рост числа субъектов малого и среднего предпринимательства, но и существенно усилить его роль в социально – экономическом развитии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».</w:t>
      </w:r>
    </w:p>
    <w:p w:rsidR="003340DE" w:rsidRDefault="003340DE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2737A" w:rsidRPr="00230911" w:rsidRDefault="0032737A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2. Основные цели и задачи Программы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Цель  Программы – обеспечение благоприятных условий для развития малого и среднего предпринимательства, увеличение числа успешно работающих субъектов малого и среднего предпринимательства, увеличение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уровне.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Основными задачами Программы являются: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совершенствование нормативно – правовой базы малого и среднего предпринимательства;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повышение эффективности взаимодействия субъектов малого и средн</w:t>
      </w:r>
      <w:r w:rsidR="00522ECA" w:rsidRPr="00230911">
        <w:rPr>
          <w:rFonts w:ascii="Arial" w:hAnsi="Arial" w:cs="Arial"/>
          <w:sz w:val="24"/>
          <w:szCs w:val="24"/>
        </w:rPr>
        <w:t>его предпринимательства с орган</w:t>
      </w:r>
      <w:r w:rsidRPr="00230911">
        <w:rPr>
          <w:rFonts w:ascii="Arial" w:hAnsi="Arial" w:cs="Arial"/>
          <w:sz w:val="24"/>
          <w:szCs w:val="24"/>
        </w:rPr>
        <w:t>ами</w:t>
      </w:r>
      <w:r w:rsidR="00522ECA" w:rsidRPr="00230911">
        <w:rPr>
          <w:rFonts w:ascii="Arial" w:hAnsi="Arial" w:cs="Arial"/>
          <w:sz w:val="24"/>
          <w:szCs w:val="24"/>
        </w:rPr>
        <w:t xml:space="preserve"> местного самоуправления и преодоление административных барьеров при осуществлении предпринимательской деятельности; </w:t>
      </w:r>
    </w:p>
    <w:p w:rsidR="00522ECA" w:rsidRPr="00230911" w:rsidRDefault="00060418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22ECA" w:rsidRPr="00230911">
        <w:rPr>
          <w:rFonts w:ascii="Arial" w:hAnsi="Arial" w:cs="Arial"/>
          <w:sz w:val="24"/>
          <w:szCs w:val="24"/>
        </w:rPr>
        <w:t>повышение правовой культуры субъектов малого и среднего предпринимательства;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оказание консультативной и организационной поддержки субъектам малого и среднего предпринимательства;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повышение эффективности использования инфраструктуры поддержки малого и среднего предпринимательства;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развитие предпринимательской инициативы в приоритетных направлениях;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формирование благоприятного общественного мнения о предпринимательстве.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Для выполнения задач Программы и в целях развития малого и среднего предпринимательства необходимо скоординированное взаимодействие органов местного самоуправления, общест</w:t>
      </w:r>
      <w:r w:rsidR="00230911" w:rsidRPr="00230911">
        <w:rPr>
          <w:rFonts w:ascii="Arial" w:hAnsi="Arial" w:cs="Arial"/>
          <w:sz w:val="24"/>
          <w:szCs w:val="24"/>
        </w:rPr>
        <w:t>венных организаций и предприним</w:t>
      </w:r>
      <w:r w:rsidRPr="00230911">
        <w:rPr>
          <w:rFonts w:ascii="Arial" w:hAnsi="Arial" w:cs="Arial"/>
          <w:sz w:val="24"/>
          <w:szCs w:val="24"/>
        </w:rPr>
        <w:t>ателей.</w:t>
      </w:r>
    </w:p>
    <w:p w:rsidR="00E95E25" w:rsidRPr="00230911" w:rsidRDefault="00E95E25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Приоритетные направления деятельности малого и среднего предпринимательства:</w:t>
      </w:r>
    </w:p>
    <w:p w:rsidR="00E95E25" w:rsidRPr="00230911" w:rsidRDefault="00E95E25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производство сельскохозяйственной продукции;</w:t>
      </w:r>
    </w:p>
    <w:p w:rsidR="00E95E25" w:rsidRPr="00230911" w:rsidRDefault="00E95E25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сфера услуг.</w:t>
      </w:r>
    </w:p>
    <w:p w:rsidR="00E95E25" w:rsidRPr="00230911" w:rsidRDefault="00E95E25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lastRenderedPageBreak/>
        <w:t>3. Сроки и этапы реализации Программы</w:t>
      </w:r>
    </w:p>
    <w:p w:rsidR="00E95E25" w:rsidRPr="00230911" w:rsidRDefault="00E95E25" w:rsidP="008C614D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Реализа</w:t>
      </w:r>
      <w:r w:rsidR="00D4774B">
        <w:rPr>
          <w:rFonts w:ascii="Arial" w:hAnsi="Arial" w:cs="Arial"/>
          <w:sz w:val="24"/>
          <w:szCs w:val="24"/>
        </w:rPr>
        <w:t>ция Программы рассчитана на 2018 – 2022</w:t>
      </w:r>
      <w:r w:rsidRPr="00230911">
        <w:rPr>
          <w:rFonts w:ascii="Arial" w:hAnsi="Arial" w:cs="Arial"/>
          <w:sz w:val="24"/>
          <w:szCs w:val="24"/>
        </w:rPr>
        <w:t xml:space="preserve"> годы.</w:t>
      </w:r>
    </w:p>
    <w:p w:rsidR="00BE0D12" w:rsidRPr="00230911" w:rsidRDefault="00BE0D12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4. Система программных мероприятий</w:t>
      </w:r>
    </w:p>
    <w:tbl>
      <w:tblPr>
        <w:tblStyle w:val="a3"/>
        <w:tblW w:w="9830" w:type="dxa"/>
        <w:tblLayout w:type="fixed"/>
        <w:tblLook w:val="04A0"/>
      </w:tblPr>
      <w:tblGrid>
        <w:gridCol w:w="370"/>
        <w:gridCol w:w="1089"/>
        <w:gridCol w:w="10"/>
        <w:gridCol w:w="22"/>
        <w:gridCol w:w="35"/>
        <w:gridCol w:w="1211"/>
        <w:gridCol w:w="348"/>
        <w:gridCol w:w="897"/>
        <w:gridCol w:w="237"/>
        <w:gridCol w:w="882"/>
        <w:gridCol w:w="995"/>
        <w:gridCol w:w="747"/>
        <w:gridCol w:w="746"/>
        <w:gridCol w:w="747"/>
        <w:gridCol w:w="746"/>
        <w:gridCol w:w="748"/>
      </w:tblGrid>
      <w:tr w:rsidR="00966601" w:rsidRPr="00230911" w:rsidTr="00FB251F">
        <w:trPr>
          <w:trHeight w:val="520"/>
        </w:trPr>
        <w:tc>
          <w:tcPr>
            <w:tcW w:w="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060418">
              <w:rPr>
                <w:rFonts w:ascii="Courier New" w:hAnsi="Courier New" w:cs="Courier New"/>
              </w:rPr>
              <w:t>п</w:t>
            </w:r>
            <w:proofErr w:type="gramEnd"/>
            <w:r w:rsidRPr="00060418">
              <w:rPr>
                <w:rFonts w:ascii="Courier New" w:hAnsi="Courier New" w:cs="Courier New"/>
              </w:rPr>
              <w:t>/п</w:t>
            </w:r>
          </w:p>
        </w:tc>
        <w:tc>
          <w:tcPr>
            <w:tcW w:w="1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Ожидаемый результат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Исполнители мероприятий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Срок исполнения мероприятий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Финансирование, тыс. рублей</w:t>
            </w:r>
          </w:p>
        </w:tc>
      </w:tr>
      <w:tr w:rsidR="00966601" w:rsidRPr="00230911" w:rsidTr="00FB251F">
        <w:trPr>
          <w:cantSplit/>
          <w:trHeight w:val="1134"/>
        </w:trPr>
        <w:tc>
          <w:tcPr>
            <w:tcW w:w="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1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2018г.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2019г.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2020г.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774B" w:rsidRPr="00060418" w:rsidRDefault="00966601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2021г.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774B" w:rsidRPr="00060418" w:rsidRDefault="00966601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2022г.</w:t>
            </w:r>
          </w:p>
        </w:tc>
      </w:tr>
      <w:tr w:rsidR="00BE0D12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Совершенствование нормативно-правового малого и среднего предпринимательства</w:t>
            </w:r>
          </w:p>
        </w:tc>
      </w:tr>
      <w:tr w:rsidR="00966601" w:rsidRPr="00230911" w:rsidTr="00FB251F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1</w:t>
            </w:r>
          </w:p>
        </w:tc>
        <w:tc>
          <w:tcPr>
            <w:tcW w:w="1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Анализ действующего законодательства и участие в разработке муниципальных правовых актов по вопросам регулирования различных сфер деятельности малого и среднего предпринимательства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Совершенствование нормативно-правовой базы по малому и среднему предпринимательству, обеспечение соответствия муниципальных правовых актов региональному законодательству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6601" w:rsidRPr="00230911" w:rsidTr="00FB251F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1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Анализ возникающих административных барьеров, проблемных ситуаций и выработка путей их </w:t>
            </w:r>
            <w:r w:rsidRPr="00060418">
              <w:rPr>
                <w:rFonts w:ascii="Courier New" w:hAnsi="Courier New" w:cs="Courier New"/>
              </w:rPr>
              <w:lastRenderedPageBreak/>
              <w:t>преодоления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 xml:space="preserve">Оперативное решение проблем субъектов малого и среднего предпринимательства, связанных с взаимодействием с органами местного самоуправления; </w:t>
            </w:r>
            <w:r w:rsidRPr="00060418">
              <w:rPr>
                <w:rFonts w:ascii="Courier New" w:hAnsi="Courier New" w:cs="Courier New"/>
              </w:rPr>
              <w:lastRenderedPageBreak/>
              <w:t>привлечение предпринимателей к разработке и экспертизе нормативных актов и иных документов, касающихся деятельности малого и среднего предпринимательства, и совместное решение актуальных проблем предпринимательства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0D12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Мониторинг деятельности субъектов малого и среднего предпринимательства</w:t>
            </w:r>
          </w:p>
        </w:tc>
      </w:tr>
      <w:tr w:rsidR="00966601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Проведение мониторинга деятельности субъектов малого и среднего предпринимательства на территории муниципального образования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Создание информационной базы данных о состоянии и развитии малого и среднего предпринимательства на территории 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», выявление проблем развития малого и среднего предпринимательства в контексте социально-экономического развития </w:t>
            </w:r>
            <w:r w:rsidRPr="00060418">
              <w:rPr>
                <w:rFonts w:ascii="Courier New" w:hAnsi="Courier New" w:cs="Courier New"/>
              </w:rPr>
              <w:lastRenderedPageBreak/>
              <w:t>муниципального образования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2018 – 2022 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6601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Формирование реестра субъектов малого и среднего предпринимательства на территории 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Формирование единой базы данных о субъектах малого и среднего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0D12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Консультационная и организационная поддержка субъектов малого и среднего предпринимательства</w:t>
            </w:r>
          </w:p>
        </w:tc>
      </w:tr>
      <w:tr w:rsidR="00966601" w:rsidRPr="00230911" w:rsidTr="00060418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5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Информационная поддержка субъектов малого и среднего предпринимательства через СМИ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Обеспечение субъектов малого и среднего предпринимательства оперативной информацией по актуальным вопросам предпринимательской деятельности, формирование благоприятного общественного мнения о предпринимательстве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2018 – 2022 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6601" w:rsidRPr="00230911" w:rsidTr="00060418">
        <w:trPr>
          <w:trHeight w:val="6957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Участие в семинарах, форумах, круглых столах и т.п. по проблемам малого и среднего бизнеса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Получение информации, обмен опытом и реализация передовых технологий в процессе поддержки малого и среднего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6601" w:rsidRPr="00230911" w:rsidTr="00060418">
        <w:trPr>
          <w:trHeight w:val="3062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7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Приобретение литературы, подписка периодических изданий, содержащих информацию, касающуюся малого и среднего предпринимательства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Изучение передового опыта деятельности других регионов по поддержке малого и среднего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715C1C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715C1C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E0D12" w:rsidRPr="00230911" w:rsidTr="00E64875">
        <w:trPr>
          <w:trHeight w:val="441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Развитие инфраструктуры поддержи малого и среднего предпринимательства</w:t>
            </w:r>
          </w:p>
        </w:tc>
      </w:tr>
      <w:tr w:rsidR="00966601" w:rsidRPr="00230911" w:rsidTr="00060418">
        <w:trPr>
          <w:trHeight w:val="6076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8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Формирование информации об организациях инфраструктуры поддержки малого и среднего бизнеса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Расширение возможностей получения деловой информации для субъектов малого и среднего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</w:tr>
      <w:tr w:rsidR="00966601" w:rsidRPr="00230911" w:rsidTr="00060418">
        <w:trPr>
          <w:trHeight w:val="9121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9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Участие в работе координационного совета по малому и среднему предпринимательству при главе муниципального образования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Привлечение предпринимателей к разработке и экспертизе нормативных актов и других документов, касающихся деятельности малого и среднего предпринимательства и совместное решение актуальных проблем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2018 – 2022 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</w:tr>
      <w:tr w:rsidR="00BE0D12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Формирование условий для стимулирования предпринимательской активности</w:t>
            </w:r>
          </w:p>
        </w:tc>
      </w:tr>
      <w:tr w:rsidR="00966601" w:rsidRPr="00230911" w:rsidTr="00060418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Итого по программе: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Дотации поселения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715C1C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715C1C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</w:tr>
    </w:tbl>
    <w:p w:rsidR="00B51D1C" w:rsidRDefault="00B51D1C" w:rsidP="008C614D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Система программных мероприятий носит прогнозный характер и подлежит уточнению при формировании плана мероприятий программы на очередной год.  </w:t>
      </w:r>
    </w:p>
    <w:p w:rsidR="00BE0D12" w:rsidRPr="00230911" w:rsidRDefault="00BE0D12" w:rsidP="008C614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BE0D12" w:rsidRPr="00230911" w:rsidRDefault="00BE0D12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5. Ресурсное обеспечение Программы</w:t>
      </w:r>
    </w:p>
    <w:p w:rsidR="00BE0D12" w:rsidRPr="00230911" w:rsidRDefault="00B51D1C" w:rsidP="008C614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</w:t>
      </w:r>
      <w:r w:rsidR="00BE0D12" w:rsidRPr="00230911">
        <w:rPr>
          <w:rFonts w:ascii="Arial" w:hAnsi="Arial" w:cs="Arial"/>
          <w:sz w:val="24"/>
          <w:szCs w:val="24"/>
        </w:rPr>
        <w:t>ыс. рублей</w:t>
      </w:r>
    </w:p>
    <w:tbl>
      <w:tblPr>
        <w:tblStyle w:val="a3"/>
        <w:tblW w:w="0" w:type="auto"/>
        <w:tblInd w:w="-459" w:type="dxa"/>
        <w:tblLook w:val="04A0"/>
      </w:tblPr>
      <w:tblGrid>
        <w:gridCol w:w="2552"/>
        <w:gridCol w:w="1398"/>
        <w:gridCol w:w="1405"/>
        <w:gridCol w:w="1731"/>
        <w:gridCol w:w="2013"/>
        <w:gridCol w:w="943"/>
      </w:tblGrid>
      <w:tr w:rsidR="00BE0D12" w:rsidRPr="00230911" w:rsidTr="00F90BB4">
        <w:trPr>
          <w:trHeight w:val="18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Этапы (годы)</w:t>
            </w:r>
          </w:p>
        </w:tc>
        <w:tc>
          <w:tcPr>
            <w:tcW w:w="7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Предполагаемые источники финансирования</w:t>
            </w:r>
          </w:p>
        </w:tc>
      </w:tr>
      <w:tr w:rsidR="00BE0D12" w:rsidRPr="00230911" w:rsidTr="00BE0D12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D12" w:rsidRPr="00F90BB4" w:rsidRDefault="00BE0D12" w:rsidP="00FB251F">
            <w:pPr>
              <w:rPr>
                <w:rFonts w:ascii="Courier New" w:hAnsi="Courier New" w:cs="Courier New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Внебюджетные источники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всего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Общий объем финансирования по Программе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10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10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2018</w:t>
            </w:r>
            <w:r w:rsidR="00BE0D12" w:rsidRPr="00F90BB4">
              <w:rPr>
                <w:rFonts w:ascii="Courier New" w:hAnsi="Courier New" w:cs="Courier New"/>
              </w:rPr>
              <w:t xml:space="preserve">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2019</w:t>
            </w:r>
            <w:r w:rsidR="00BE0D12" w:rsidRPr="00F90BB4">
              <w:rPr>
                <w:rFonts w:ascii="Courier New" w:hAnsi="Courier New" w:cs="Courier New"/>
              </w:rPr>
              <w:t xml:space="preserve">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2020</w:t>
            </w:r>
            <w:r w:rsidR="00BE0D12" w:rsidRPr="00F90BB4">
              <w:rPr>
                <w:rFonts w:ascii="Courier New" w:hAnsi="Courier New" w:cs="Courier New"/>
              </w:rPr>
              <w:t xml:space="preserve">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2021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</w:tr>
      <w:tr w:rsidR="006E2AF7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2022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</w:tr>
    </w:tbl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lastRenderedPageBreak/>
        <w:t>Суммы бюджетных ассигнований могут быть уточнены при формировании и утверждении местного бюджета на очередной финансовый год.</w:t>
      </w:r>
    </w:p>
    <w:p w:rsidR="00BE0D12" w:rsidRPr="00230911" w:rsidRDefault="00BE0D12" w:rsidP="008C614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BE0D12" w:rsidRPr="00230911" w:rsidRDefault="00BE0D12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6. Механизм реализации Программы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Механизм реализации программы предусматривает ежегодное формирование перечня первоочередных мероприятий с распределением выделяемых бюджетных средств.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», как ответственный исполнитель Программы, формирует бюджетную заявку, предусматривающую объемы ассигнований на последовательную реализацию мероприятий программы.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Основные исполнители программы осуществляют организацию и обеспечивают выполнение в полном объеме предусмотренных программных мероприятий. Исполнители мероприятий несут ответственность за своевременное и качественное их выполнение, целевое и рациональное использование финансовых средств и ресурсов, выделяемых на реализацию Программы.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 ежеквартально подводит текущие итоги выполнения Программы.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Решение о внесении изменений, предложений в Программу, о прекращении ее реализации принимается администрацией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Программа считается завершенной, и финансирование ее прекращается после выполнения системы программных мероприятий в полном объеме.</w:t>
      </w:r>
    </w:p>
    <w:p w:rsidR="005C0BBE" w:rsidRDefault="005C0BBE" w:rsidP="008C614D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BE0D12" w:rsidRPr="00230911" w:rsidRDefault="00BE0D12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 xml:space="preserve">7. Организация управления Программой и </w:t>
      </w:r>
      <w:proofErr w:type="gramStart"/>
      <w:r w:rsidRPr="00230911">
        <w:rPr>
          <w:rFonts w:ascii="Arial" w:hAnsi="Arial" w:cs="Arial"/>
          <w:b/>
          <w:sz w:val="24"/>
          <w:szCs w:val="24"/>
        </w:rPr>
        <w:t>контроль за</w:t>
      </w:r>
      <w:proofErr w:type="gramEnd"/>
      <w:r w:rsidRPr="00230911">
        <w:rPr>
          <w:rFonts w:ascii="Arial" w:hAnsi="Arial" w:cs="Arial"/>
          <w:b/>
          <w:sz w:val="24"/>
          <w:szCs w:val="24"/>
        </w:rPr>
        <w:t xml:space="preserve"> ходом ее реализации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Структурные подразделения администрации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 и некоммерческие организации и учреждения, осуществляющие поддержку малого и среднего предпринимательства, организуют выполнение Программы.</w:t>
      </w:r>
    </w:p>
    <w:p w:rsidR="00BE0D12" w:rsidRPr="005C0BBE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30911">
        <w:rPr>
          <w:rFonts w:ascii="Arial" w:hAnsi="Arial" w:cs="Arial"/>
          <w:sz w:val="24"/>
          <w:szCs w:val="24"/>
        </w:rPr>
        <w:t>Контроль за</w:t>
      </w:r>
      <w:proofErr w:type="gramEnd"/>
      <w:r w:rsidRPr="00230911">
        <w:rPr>
          <w:rFonts w:ascii="Arial" w:hAnsi="Arial" w:cs="Arial"/>
          <w:sz w:val="24"/>
          <w:szCs w:val="24"/>
        </w:rPr>
        <w:t xml:space="preserve"> реализацией Программы осуществляет администрация МО </w:t>
      </w:r>
      <w:r w:rsidRPr="005C0BBE">
        <w:rPr>
          <w:rFonts w:ascii="Arial" w:hAnsi="Arial" w:cs="Arial"/>
          <w:sz w:val="24"/>
          <w:szCs w:val="24"/>
        </w:rPr>
        <w:t>«</w:t>
      </w:r>
      <w:proofErr w:type="spellStart"/>
      <w:r w:rsidRPr="005C0BBE">
        <w:rPr>
          <w:rFonts w:ascii="Arial" w:hAnsi="Arial" w:cs="Arial"/>
          <w:sz w:val="24"/>
          <w:szCs w:val="24"/>
        </w:rPr>
        <w:t>Гаханы</w:t>
      </w:r>
      <w:proofErr w:type="spellEnd"/>
      <w:r w:rsidRPr="005C0BBE">
        <w:rPr>
          <w:rFonts w:ascii="Arial" w:hAnsi="Arial" w:cs="Arial"/>
          <w:sz w:val="24"/>
          <w:szCs w:val="24"/>
        </w:rPr>
        <w:t>».</w:t>
      </w:r>
    </w:p>
    <w:p w:rsidR="00BE0D12" w:rsidRPr="005C0BBE" w:rsidRDefault="00BE0D12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C0BBE">
        <w:rPr>
          <w:rFonts w:ascii="Arial" w:hAnsi="Arial" w:cs="Arial"/>
          <w:b/>
          <w:sz w:val="24"/>
          <w:szCs w:val="24"/>
        </w:rPr>
        <w:t>8. Оценка эффективности Программы</w:t>
      </w:r>
    </w:p>
    <w:p w:rsidR="00BE0D12" w:rsidRPr="005C0BBE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0BBE">
        <w:rPr>
          <w:rFonts w:ascii="Arial" w:hAnsi="Arial" w:cs="Arial"/>
          <w:sz w:val="24"/>
          <w:szCs w:val="24"/>
        </w:rPr>
        <w:t>Выполнение мероприятий Программы позволит обеспечить условия для сохранения действующих и создания новых субъектов малого предпринимательства, что даст возможность увеличить число рабочих мест, в сфере малого и ср</w:t>
      </w:r>
      <w:r w:rsidR="006E2AF7" w:rsidRPr="005C0BBE">
        <w:rPr>
          <w:rFonts w:ascii="Arial" w:hAnsi="Arial" w:cs="Arial"/>
          <w:sz w:val="24"/>
          <w:szCs w:val="24"/>
        </w:rPr>
        <w:t>еднего предпринимательства на 20 – 3</w:t>
      </w:r>
      <w:r w:rsidRPr="005C0BBE">
        <w:rPr>
          <w:rFonts w:ascii="Arial" w:hAnsi="Arial" w:cs="Arial"/>
          <w:sz w:val="24"/>
          <w:szCs w:val="24"/>
        </w:rPr>
        <w:t>0 %.</w:t>
      </w:r>
    </w:p>
    <w:p w:rsidR="00BE0D12" w:rsidRPr="005C0BBE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0BBE">
        <w:rPr>
          <w:rFonts w:ascii="Arial" w:hAnsi="Arial" w:cs="Arial"/>
          <w:sz w:val="24"/>
          <w:szCs w:val="24"/>
        </w:rPr>
        <w:t>Предполагается, что по завершении мероприятий Программы налоговые поступления от малого и с</w:t>
      </w:r>
      <w:r w:rsidR="006E2AF7" w:rsidRPr="005C0BBE">
        <w:rPr>
          <w:rFonts w:ascii="Arial" w:hAnsi="Arial" w:cs="Arial"/>
          <w:sz w:val="24"/>
          <w:szCs w:val="24"/>
        </w:rPr>
        <w:t>реднего бизнеса увеличатся на 20 – 3</w:t>
      </w:r>
      <w:bookmarkStart w:id="0" w:name="_GoBack"/>
      <w:bookmarkEnd w:id="0"/>
      <w:r w:rsidRPr="005C0BBE">
        <w:rPr>
          <w:rFonts w:ascii="Arial" w:hAnsi="Arial" w:cs="Arial"/>
          <w:sz w:val="24"/>
          <w:szCs w:val="24"/>
        </w:rPr>
        <w:t>0 %.</w:t>
      </w:r>
    </w:p>
    <w:p w:rsidR="00BE0D12" w:rsidRDefault="00BE0D12" w:rsidP="008C614D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E0D12" w:rsidRPr="00BE0D12" w:rsidRDefault="00BE0D12" w:rsidP="008C614D">
      <w:pPr>
        <w:spacing w:line="240" w:lineRule="auto"/>
        <w:ind w:firstLine="709"/>
        <w:rPr>
          <w:rFonts w:asciiTheme="minorHAnsi" w:hAnsiTheme="minorHAnsi" w:cstheme="minorHAnsi"/>
          <w:sz w:val="24"/>
          <w:szCs w:val="24"/>
        </w:rPr>
      </w:pPr>
    </w:p>
    <w:p w:rsidR="00060418" w:rsidRPr="00BE0D12" w:rsidRDefault="00060418" w:rsidP="008C614D">
      <w:pPr>
        <w:spacing w:line="240" w:lineRule="auto"/>
        <w:ind w:firstLine="709"/>
        <w:rPr>
          <w:rFonts w:asciiTheme="minorHAnsi" w:hAnsiTheme="minorHAnsi" w:cstheme="minorHAnsi"/>
          <w:sz w:val="24"/>
          <w:szCs w:val="24"/>
        </w:rPr>
      </w:pPr>
    </w:p>
    <w:sectPr w:rsidR="00060418" w:rsidRPr="00BE0D12" w:rsidSect="00EB157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71B51"/>
    <w:rsid w:val="00060418"/>
    <w:rsid w:val="0012325C"/>
    <w:rsid w:val="001276F8"/>
    <w:rsid w:val="00184129"/>
    <w:rsid w:val="001A5AF5"/>
    <w:rsid w:val="001D7193"/>
    <w:rsid w:val="001E4334"/>
    <w:rsid w:val="00230911"/>
    <w:rsid w:val="002B0830"/>
    <w:rsid w:val="0032737A"/>
    <w:rsid w:val="003340DE"/>
    <w:rsid w:val="00355E3B"/>
    <w:rsid w:val="003F1B5A"/>
    <w:rsid w:val="003F296A"/>
    <w:rsid w:val="004F4D2C"/>
    <w:rsid w:val="00522ECA"/>
    <w:rsid w:val="00527945"/>
    <w:rsid w:val="005C0BBE"/>
    <w:rsid w:val="006035C9"/>
    <w:rsid w:val="00695A34"/>
    <w:rsid w:val="006D2839"/>
    <w:rsid w:val="006D70D2"/>
    <w:rsid w:val="006E2AF7"/>
    <w:rsid w:val="007047A7"/>
    <w:rsid w:val="00715C1C"/>
    <w:rsid w:val="0074000D"/>
    <w:rsid w:val="007C11BB"/>
    <w:rsid w:val="008018C0"/>
    <w:rsid w:val="00845F0E"/>
    <w:rsid w:val="00867A1F"/>
    <w:rsid w:val="00872125"/>
    <w:rsid w:val="008C614D"/>
    <w:rsid w:val="008D5D18"/>
    <w:rsid w:val="009136D8"/>
    <w:rsid w:val="00966601"/>
    <w:rsid w:val="0098357C"/>
    <w:rsid w:val="00A13B2B"/>
    <w:rsid w:val="00A67259"/>
    <w:rsid w:val="00AE0239"/>
    <w:rsid w:val="00B1312D"/>
    <w:rsid w:val="00B51D1C"/>
    <w:rsid w:val="00BE0D12"/>
    <w:rsid w:val="00BE1191"/>
    <w:rsid w:val="00C44C8E"/>
    <w:rsid w:val="00CA6E8D"/>
    <w:rsid w:val="00D20E1E"/>
    <w:rsid w:val="00D4774B"/>
    <w:rsid w:val="00DB3119"/>
    <w:rsid w:val="00DD42FD"/>
    <w:rsid w:val="00DD7580"/>
    <w:rsid w:val="00DF6926"/>
    <w:rsid w:val="00E23E72"/>
    <w:rsid w:val="00E64875"/>
    <w:rsid w:val="00E71B51"/>
    <w:rsid w:val="00E95E25"/>
    <w:rsid w:val="00EA1BB7"/>
    <w:rsid w:val="00EB1573"/>
    <w:rsid w:val="00F90BB4"/>
    <w:rsid w:val="00FB251F"/>
    <w:rsid w:val="00FE0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7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76F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7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76F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7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7A668-E029-4A8D-AD34-A45FC43DB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2303</Words>
  <Characters>13131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2016-06-02T13:12:00Z</cp:lastPrinted>
  <dcterms:created xsi:type="dcterms:W3CDTF">2017-12-25T05:04:00Z</dcterms:created>
  <dcterms:modified xsi:type="dcterms:W3CDTF">2017-12-25T08:27:00Z</dcterms:modified>
</cp:coreProperties>
</file>