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02C0" w:rsidRPr="003659FE" w:rsidRDefault="00F82395" w:rsidP="006802C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3659FE">
        <w:rPr>
          <w:rFonts w:ascii="Arial" w:eastAsia="Times New Roman" w:hAnsi="Arial" w:cs="Arial"/>
          <w:b/>
          <w:sz w:val="32"/>
          <w:szCs w:val="32"/>
        </w:rPr>
        <w:t>28</w:t>
      </w:r>
      <w:r w:rsidR="00E81D01" w:rsidRPr="003659FE">
        <w:rPr>
          <w:rFonts w:ascii="Arial" w:eastAsia="Times New Roman" w:hAnsi="Arial" w:cs="Arial"/>
          <w:b/>
          <w:sz w:val="32"/>
          <w:szCs w:val="32"/>
        </w:rPr>
        <w:t>.12</w:t>
      </w:r>
      <w:r w:rsidR="00F671FE">
        <w:rPr>
          <w:rFonts w:ascii="Arial" w:eastAsia="Times New Roman" w:hAnsi="Arial" w:cs="Arial"/>
          <w:b/>
          <w:sz w:val="32"/>
          <w:szCs w:val="32"/>
        </w:rPr>
        <w:t>.</w:t>
      </w:r>
      <w:r w:rsidR="006802C0" w:rsidRPr="003659FE">
        <w:rPr>
          <w:rFonts w:ascii="Arial" w:eastAsia="Times New Roman" w:hAnsi="Arial" w:cs="Arial"/>
          <w:b/>
          <w:sz w:val="32"/>
          <w:szCs w:val="32"/>
        </w:rPr>
        <w:t>2017</w:t>
      </w:r>
      <w:r w:rsidR="00FC0151" w:rsidRPr="003659FE">
        <w:rPr>
          <w:rFonts w:ascii="Arial" w:eastAsia="Times New Roman" w:hAnsi="Arial" w:cs="Arial"/>
          <w:b/>
          <w:sz w:val="32"/>
          <w:szCs w:val="32"/>
        </w:rPr>
        <w:t>г. № 23</w:t>
      </w:r>
    </w:p>
    <w:p w:rsidR="006802C0" w:rsidRPr="003659FE" w:rsidRDefault="006802C0" w:rsidP="006802C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3659FE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6802C0" w:rsidRPr="003659FE" w:rsidRDefault="006802C0" w:rsidP="006802C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3659FE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6802C0" w:rsidRPr="003659FE" w:rsidRDefault="006802C0" w:rsidP="006802C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3659FE">
        <w:rPr>
          <w:rFonts w:ascii="Arial" w:eastAsia="Times New Roman" w:hAnsi="Arial" w:cs="Arial"/>
          <w:b/>
          <w:sz w:val="32"/>
          <w:szCs w:val="32"/>
        </w:rPr>
        <w:t>БАЯНДАЕВСКИЙ МУНИЦИПАЛЬНЫЙ РАЙОН</w:t>
      </w:r>
    </w:p>
    <w:p w:rsidR="006802C0" w:rsidRPr="003659FE" w:rsidRDefault="006802C0" w:rsidP="006802C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3659FE">
        <w:rPr>
          <w:rFonts w:ascii="Arial" w:eastAsia="Times New Roman" w:hAnsi="Arial" w:cs="Arial"/>
          <w:b/>
          <w:sz w:val="32"/>
          <w:szCs w:val="32"/>
        </w:rPr>
        <w:t>МУНИЦИПАЛЬНОЕ ОБРАЗОВАНИЕ «ГАХАНЫ»</w:t>
      </w:r>
    </w:p>
    <w:p w:rsidR="006802C0" w:rsidRPr="003659FE" w:rsidRDefault="006802C0" w:rsidP="006802C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3659FE">
        <w:rPr>
          <w:rFonts w:ascii="Arial" w:eastAsia="Times New Roman" w:hAnsi="Arial" w:cs="Arial"/>
          <w:b/>
          <w:sz w:val="32"/>
          <w:szCs w:val="32"/>
        </w:rPr>
        <w:t xml:space="preserve">ДУМА </w:t>
      </w:r>
    </w:p>
    <w:p w:rsidR="006802C0" w:rsidRPr="003659FE" w:rsidRDefault="006802C0" w:rsidP="006802C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3659FE">
        <w:rPr>
          <w:rFonts w:ascii="Arial" w:eastAsia="Times New Roman" w:hAnsi="Arial" w:cs="Arial"/>
          <w:b/>
          <w:sz w:val="32"/>
          <w:szCs w:val="32"/>
        </w:rPr>
        <w:t>РЕШЕНИЕ</w:t>
      </w:r>
    </w:p>
    <w:p w:rsidR="006802C0" w:rsidRPr="003659FE" w:rsidRDefault="006802C0" w:rsidP="006802C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22600F" w:rsidRDefault="00F82395" w:rsidP="004B04A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3659FE">
        <w:rPr>
          <w:rFonts w:ascii="Arial" w:eastAsia="Times New Roman" w:hAnsi="Arial" w:cs="Arial"/>
          <w:b/>
          <w:sz w:val="32"/>
          <w:szCs w:val="32"/>
        </w:rPr>
        <w:t>ОБ УТВЕРЖДЕНИИ ПРО</w:t>
      </w:r>
      <w:r w:rsidR="00407E5F" w:rsidRPr="003659FE">
        <w:rPr>
          <w:rFonts w:ascii="Arial" w:eastAsia="Times New Roman" w:hAnsi="Arial" w:cs="Arial"/>
          <w:b/>
          <w:sz w:val="32"/>
          <w:szCs w:val="32"/>
        </w:rPr>
        <w:t xml:space="preserve">ГРАММЫ КОМПЛЕКСНОГО СОЦИАЛЬНО - </w:t>
      </w:r>
      <w:r w:rsidRPr="003659FE">
        <w:rPr>
          <w:rFonts w:ascii="Arial" w:eastAsia="Times New Roman" w:hAnsi="Arial" w:cs="Arial"/>
          <w:b/>
          <w:sz w:val="32"/>
          <w:szCs w:val="32"/>
        </w:rPr>
        <w:t>ЭКОНОМИЧЕСКОГО РАЗВИТИЯ</w:t>
      </w:r>
      <w:r w:rsidR="006802C0" w:rsidRPr="003659FE">
        <w:rPr>
          <w:rFonts w:ascii="Arial" w:eastAsia="Times New Roman" w:hAnsi="Arial" w:cs="Arial"/>
          <w:b/>
          <w:sz w:val="32"/>
          <w:szCs w:val="32"/>
        </w:rPr>
        <w:t xml:space="preserve"> МУНИЦИПАЛЬНОГО ОБРАЗОВАНИЯ «ГАХАНЫ»</w:t>
      </w:r>
      <w:r w:rsidRPr="003659FE">
        <w:rPr>
          <w:rFonts w:ascii="Arial" w:eastAsia="Times New Roman" w:hAnsi="Arial" w:cs="Arial"/>
          <w:b/>
          <w:sz w:val="32"/>
          <w:szCs w:val="32"/>
        </w:rPr>
        <w:t xml:space="preserve"> НА </w:t>
      </w:r>
    </w:p>
    <w:p w:rsidR="006802C0" w:rsidRDefault="00F82395" w:rsidP="004B04A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3659FE">
        <w:rPr>
          <w:rFonts w:ascii="Arial" w:eastAsia="Times New Roman" w:hAnsi="Arial" w:cs="Arial"/>
          <w:b/>
          <w:sz w:val="32"/>
          <w:szCs w:val="32"/>
        </w:rPr>
        <w:t>2018 – 2022 ГОДЫ»</w:t>
      </w:r>
    </w:p>
    <w:p w:rsidR="003659FE" w:rsidRPr="003659FE" w:rsidRDefault="003659FE" w:rsidP="004B04A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6802C0" w:rsidRDefault="006802C0" w:rsidP="004B04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5CB1">
        <w:rPr>
          <w:rFonts w:ascii="Arial" w:eastAsia="Times New Roman" w:hAnsi="Arial" w:cs="Arial"/>
          <w:sz w:val="24"/>
          <w:szCs w:val="24"/>
          <w:lang w:eastAsia="ru-RU"/>
        </w:rPr>
        <w:t>Руководствуясь Федеральным законом от 06.10.2003 № 131-ФЗ «Об общих принципах организации местного самоуправления в Россий</w:t>
      </w:r>
      <w:r w:rsidR="00F82395" w:rsidRPr="00275CB1">
        <w:rPr>
          <w:rFonts w:ascii="Arial" w:eastAsia="Times New Roman" w:hAnsi="Arial" w:cs="Arial"/>
          <w:sz w:val="24"/>
          <w:szCs w:val="24"/>
          <w:lang w:eastAsia="ru-RU"/>
        </w:rPr>
        <w:t>ской Федерации», Федеральным законом</w:t>
      </w:r>
      <w:r w:rsidRPr="00275CB1">
        <w:rPr>
          <w:rFonts w:ascii="Arial" w:eastAsia="Times New Roman" w:hAnsi="Arial" w:cs="Arial"/>
          <w:sz w:val="24"/>
          <w:szCs w:val="24"/>
          <w:lang w:eastAsia="ru-RU"/>
        </w:rPr>
        <w:t xml:space="preserve"> от 2</w:t>
      </w:r>
      <w:r w:rsidR="00F82395" w:rsidRPr="00275CB1">
        <w:rPr>
          <w:rFonts w:ascii="Arial" w:eastAsia="Times New Roman" w:hAnsi="Arial" w:cs="Arial"/>
          <w:sz w:val="24"/>
          <w:szCs w:val="24"/>
          <w:lang w:eastAsia="ru-RU"/>
        </w:rPr>
        <w:t>8.06.2014 № 172-ФЗ «О стратегическом планировании в Российской Федерации», п.5.3 ч.1 ст.8, п.4 ч.1 ст.24 Устава</w:t>
      </w:r>
      <w:r w:rsidRPr="00275CB1">
        <w:rPr>
          <w:rFonts w:ascii="Arial" w:eastAsia="Times New Roman" w:hAnsi="Arial" w:cs="Arial"/>
          <w:sz w:val="24"/>
          <w:szCs w:val="24"/>
          <w:lang w:eastAsia="ru-RU"/>
        </w:rPr>
        <w:t xml:space="preserve">  муниципального образования «</w:t>
      </w:r>
      <w:proofErr w:type="spellStart"/>
      <w:r w:rsidRPr="00275CB1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Pr="00275CB1">
        <w:rPr>
          <w:rFonts w:ascii="Arial" w:eastAsia="Times New Roman" w:hAnsi="Arial" w:cs="Arial"/>
          <w:sz w:val="24"/>
          <w:szCs w:val="24"/>
          <w:lang w:eastAsia="ru-RU"/>
        </w:rPr>
        <w:t>», Дума муниципального образования «</w:t>
      </w:r>
      <w:proofErr w:type="spellStart"/>
      <w:r w:rsidRPr="00275CB1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Pr="00275CB1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3659FE" w:rsidRPr="00275CB1" w:rsidRDefault="003659FE" w:rsidP="004B04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802C0" w:rsidRPr="00275CB1" w:rsidRDefault="006802C0" w:rsidP="004B04A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75CB1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РЕШИЛА:</w:t>
      </w:r>
    </w:p>
    <w:p w:rsidR="006802C0" w:rsidRPr="00275CB1" w:rsidRDefault="00F82395" w:rsidP="006802C0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5CB1">
        <w:rPr>
          <w:rFonts w:ascii="Arial" w:eastAsia="Times New Roman" w:hAnsi="Arial" w:cs="Arial"/>
          <w:sz w:val="24"/>
          <w:szCs w:val="24"/>
          <w:lang w:eastAsia="ru-RU"/>
        </w:rPr>
        <w:t>Утвердить Программу комплексного социально – экономического развития</w:t>
      </w:r>
      <w:r w:rsidR="006802C0" w:rsidRPr="00275CB1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</w:t>
      </w:r>
      <w:proofErr w:type="spellStart"/>
      <w:r w:rsidR="006802C0" w:rsidRPr="00275CB1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="006802C0" w:rsidRPr="00275CB1">
        <w:rPr>
          <w:rFonts w:ascii="Arial" w:eastAsia="Times New Roman" w:hAnsi="Arial" w:cs="Arial"/>
          <w:sz w:val="24"/>
          <w:szCs w:val="24"/>
          <w:lang w:eastAsia="ru-RU"/>
        </w:rPr>
        <w:t xml:space="preserve">» (Приложение). </w:t>
      </w:r>
    </w:p>
    <w:p w:rsidR="003659FE" w:rsidRDefault="006802C0" w:rsidP="004B04AB">
      <w:pPr>
        <w:numPr>
          <w:ilvl w:val="0"/>
          <w:numId w:val="5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5CB1">
        <w:rPr>
          <w:rFonts w:ascii="Arial" w:eastAsia="Times New Roman" w:hAnsi="Arial" w:cs="Arial"/>
          <w:sz w:val="24"/>
          <w:szCs w:val="24"/>
          <w:lang w:eastAsia="ru-RU"/>
        </w:rPr>
        <w:t>Настоящее решение подлежит официальному опубликованию в газете «</w:t>
      </w:r>
      <w:proofErr w:type="spellStart"/>
      <w:r w:rsidRPr="00275CB1">
        <w:rPr>
          <w:rFonts w:ascii="Arial" w:eastAsia="Times New Roman" w:hAnsi="Arial" w:cs="Arial"/>
          <w:sz w:val="24"/>
          <w:szCs w:val="24"/>
          <w:lang w:eastAsia="ru-RU"/>
        </w:rPr>
        <w:t>Гаханский</w:t>
      </w:r>
      <w:proofErr w:type="spellEnd"/>
      <w:r w:rsidRPr="00275CB1">
        <w:rPr>
          <w:rFonts w:ascii="Arial" w:eastAsia="Times New Roman" w:hAnsi="Arial" w:cs="Arial"/>
          <w:sz w:val="24"/>
          <w:szCs w:val="24"/>
          <w:lang w:eastAsia="ru-RU"/>
        </w:rPr>
        <w:t xml:space="preserve"> Вестник»» и в информационно-телекоммуникационной сети «Интернет». </w:t>
      </w:r>
    </w:p>
    <w:p w:rsidR="006802C0" w:rsidRDefault="006802C0" w:rsidP="003659FE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2600F" w:rsidRPr="00275CB1" w:rsidRDefault="0022600F" w:rsidP="003659FE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659FE" w:rsidRDefault="006802C0" w:rsidP="006802C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75CB1">
        <w:rPr>
          <w:rFonts w:ascii="Arial" w:eastAsia="Times New Roman" w:hAnsi="Arial" w:cs="Arial"/>
          <w:sz w:val="24"/>
          <w:szCs w:val="24"/>
          <w:lang w:eastAsia="ru-RU"/>
        </w:rPr>
        <w:t>Председатель Думы МО «</w:t>
      </w:r>
      <w:proofErr w:type="spellStart"/>
      <w:r w:rsidRPr="00275CB1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Pr="00275CB1">
        <w:rPr>
          <w:rFonts w:ascii="Arial" w:eastAsia="Times New Roman" w:hAnsi="Arial" w:cs="Arial"/>
          <w:sz w:val="24"/>
          <w:szCs w:val="24"/>
          <w:lang w:eastAsia="ru-RU"/>
        </w:rPr>
        <w:t xml:space="preserve">»                                                     </w:t>
      </w:r>
    </w:p>
    <w:p w:rsidR="006802C0" w:rsidRDefault="006802C0" w:rsidP="006802C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275CB1">
        <w:rPr>
          <w:rFonts w:ascii="Arial" w:eastAsia="Times New Roman" w:hAnsi="Arial" w:cs="Arial"/>
          <w:sz w:val="24"/>
          <w:szCs w:val="24"/>
          <w:lang w:eastAsia="ru-RU"/>
        </w:rPr>
        <w:t>Н.А.Шобогоров</w:t>
      </w:r>
      <w:proofErr w:type="spellEnd"/>
    </w:p>
    <w:p w:rsidR="003659FE" w:rsidRPr="00275CB1" w:rsidRDefault="003659FE" w:rsidP="006802C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3659FE" w:rsidRDefault="006802C0" w:rsidP="004B04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75CB1">
        <w:rPr>
          <w:rFonts w:ascii="Arial" w:eastAsia="Times New Roman" w:hAnsi="Arial" w:cs="Arial"/>
          <w:sz w:val="24"/>
          <w:szCs w:val="24"/>
          <w:lang w:eastAsia="ru-RU"/>
        </w:rPr>
        <w:t xml:space="preserve"> Глава МО  «</w:t>
      </w:r>
      <w:proofErr w:type="spellStart"/>
      <w:r w:rsidRPr="00275CB1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Pr="00275CB1">
        <w:rPr>
          <w:rFonts w:ascii="Arial" w:eastAsia="Times New Roman" w:hAnsi="Arial" w:cs="Arial"/>
          <w:sz w:val="24"/>
          <w:szCs w:val="24"/>
          <w:lang w:eastAsia="ru-RU"/>
        </w:rPr>
        <w:t xml:space="preserve">»                                                          </w:t>
      </w:r>
    </w:p>
    <w:p w:rsidR="00F82395" w:rsidRPr="00275CB1" w:rsidRDefault="004B04AB" w:rsidP="004B04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275CB1">
        <w:rPr>
          <w:rFonts w:ascii="Arial" w:eastAsia="Times New Roman" w:hAnsi="Arial" w:cs="Arial"/>
          <w:sz w:val="24"/>
          <w:szCs w:val="24"/>
          <w:lang w:eastAsia="ru-RU"/>
        </w:rPr>
        <w:t>Н.П.Булгатова</w:t>
      </w:r>
      <w:proofErr w:type="spellEnd"/>
    </w:p>
    <w:p w:rsidR="00F82395" w:rsidRDefault="00F82395" w:rsidP="003D5EE7">
      <w:pPr>
        <w:pStyle w:val="ConsPlusNormal"/>
        <w:jc w:val="both"/>
        <w:rPr>
          <w:rFonts w:ascii="Arial" w:hAnsi="Arial" w:cs="Arial"/>
          <w:szCs w:val="24"/>
        </w:rPr>
      </w:pPr>
    </w:p>
    <w:p w:rsidR="003659FE" w:rsidRDefault="003659FE" w:rsidP="003D5EE7">
      <w:pPr>
        <w:pStyle w:val="ConsPlusNormal"/>
        <w:jc w:val="both"/>
        <w:rPr>
          <w:rFonts w:ascii="Arial" w:hAnsi="Arial" w:cs="Arial"/>
          <w:szCs w:val="24"/>
        </w:rPr>
      </w:pPr>
    </w:p>
    <w:p w:rsidR="003659FE" w:rsidRDefault="003659FE" w:rsidP="003D5EE7">
      <w:pPr>
        <w:pStyle w:val="ConsPlusNormal"/>
        <w:jc w:val="both"/>
        <w:rPr>
          <w:rFonts w:ascii="Arial" w:hAnsi="Arial" w:cs="Arial"/>
          <w:szCs w:val="24"/>
        </w:rPr>
      </w:pPr>
    </w:p>
    <w:p w:rsidR="003659FE" w:rsidRDefault="003659FE" w:rsidP="003D5EE7">
      <w:pPr>
        <w:pStyle w:val="ConsPlusNormal"/>
        <w:jc w:val="both"/>
        <w:rPr>
          <w:rFonts w:ascii="Arial" w:hAnsi="Arial" w:cs="Arial"/>
          <w:szCs w:val="24"/>
        </w:rPr>
      </w:pPr>
    </w:p>
    <w:p w:rsidR="003659FE" w:rsidRDefault="003659FE" w:rsidP="003D5EE7">
      <w:pPr>
        <w:pStyle w:val="ConsPlusNormal"/>
        <w:jc w:val="both"/>
        <w:rPr>
          <w:rFonts w:ascii="Arial" w:hAnsi="Arial" w:cs="Arial"/>
          <w:szCs w:val="24"/>
        </w:rPr>
      </w:pPr>
    </w:p>
    <w:p w:rsidR="003659FE" w:rsidRDefault="003659FE" w:rsidP="003D5EE7">
      <w:pPr>
        <w:pStyle w:val="ConsPlusNormal"/>
        <w:jc w:val="both"/>
        <w:rPr>
          <w:rFonts w:ascii="Arial" w:hAnsi="Arial" w:cs="Arial"/>
          <w:szCs w:val="24"/>
        </w:rPr>
      </w:pPr>
    </w:p>
    <w:p w:rsidR="003659FE" w:rsidRDefault="003659FE" w:rsidP="003D5EE7">
      <w:pPr>
        <w:pStyle w:val="ConsPlusNormal"/>
        <w:jc w:val="both"/>
        <w:rPr>
          <w:rFonts w:ascii="Arial" w:hAnsi="Arial" w:cs="Arial"/>
          <w:szCs w:val="24"/>
        </w:rPr>
      </w:pPr>
    </w:p>
    <w:p w:rsidR="003659FE" w:rsidRDefault="003659FE" w:rsidP="003D5EE7">
      <w:pPr>
        <w:pStyle w:val="ConsPlusNormal"/>
        <w:jc w:val="both"/>
        <w:rPr>
          <w:rFonts w:ascii="Arial" w:hAnsi="Arial" w:cs="Arial"/>
          <w:szCs w:val="24"/>
        </w:rPr>
      </w:pPr>
    </w:p>
    <w:p w:rsidR="003659FE" w:rsidRDefault="003659FE" w:rsidP="003D5EE7">
      <w:pPr>
        <w:pStyle w:val="ConsPlusNormal"/>
        <w:jc w:val="both"/>
        <w:rPr>
          <w:rFonts w:ascii="Arial" w:hAnsi="Arial" w:cs="Arial"/>
          <w:szCs w:val="24"/>
        </w:rPr>
      </w:pPr>
    </w:p>
    <w:p w:rsidR="003659FE" w:rsidRDefault="003659FE" w:rsidP="003D5EE7">
      <w:pPr>
        <w:pStyle w:val="ConsPlusNormal"/>
        <w:jc w:val="both"/>
        <w:rPr>
          <w:rFonts w:ascii="Arial" w:hAnsi="Arial" w:cs="Arial"/>
          <w:szCs w:val="24"/>
        </w:rPr>
      </w:pPr>
    </w:p>
    <w:p w:rsidR="003659FE" w:rsidRDefault="003659FE" w:rsidP="003D5EE7">
      <w:pPr>
        <w:pStyle w:val="ConsPlusNormal"/>
        <w:jc w:val="both"/>
        <w:rPr>
          <w:rFonts w:ascii="Arial" w:hAnsi="Arial" w:cs="Arial"/>
          <w:szCs w:val="24"/>
        </w:rPr>
      </w:pPr>
    </w:p>
    <w:p w:rsidR="003659FE" w:rsidRDefault="003659FE" w:rsidP="003D5EE7">
      <w:pPr>
        <w:pStyle w:val="ConsPlusNormal"/>
        <w:jc w:val="both"/>
        <w:rPr>
          <w:rFonts w:ascii="Arial" w:hAnsi="Arial" w:cs="Arial"/>
          <w:szCs w:val="24"/>
        </w:rPr>
      </w:pPr>
    </w:p>
    <w:p w:rsidR="003659FE" w:rsidRDefault="003659FE" w:rsidP="003D5EE7">
      <w:pPr>
        <w:pStyle w:val="ConsPlusNormal"/>
        <w:jc w:val="both"/>
        <w:rPr>
          <w:rFonts w:ascii="Arial" w:hAnsi="Arial" w:cs="Arial"/>
          <w:szCs w:val="24"/>
        </w:rPr>
      </w:pPr>
    </w:p>
    <w:p w:rsidR="003659FE" w:rsidRDefault="003659FE" w:rsidP="003D5EE7">
      <w:pPr>
        <w:pStyle w:val="ConsPlusNormal"/>
        <w:jc w:val="both"/>
        <w:rPr>
          <w:rFonts w:ascii="Arial" w:hAnsi="Arial" w:cs="Arial"/>
          <w:szCs w:val="24"/>
        </w:rPr>
      </w:pPr>
    </w:p>
    <w:p w:rsidR="003659FE" w:rsidRDefault="003659FE" w:rsidP="003D5EE7">
      <w:pPr>
        <w:pStyle w:val="ConsPlusNormal"/>
        <w:jc w:val="both"/>
        <w:rPr>
          <w:rFonts w:ascii="Arial" w:hAnsi="Arial" w:cs="Arial"/>
          <w:szCs w:val="24"/>
        </w:rPr>
      </w:pPr>
    </w:p>
    <w:p w:rsidR="003659FE" w:rsidRDefault="003659FE" w:rsidP="003D5EE7">
      <w:pPr>
        <w:pStyle w:val="ConsPlusNormal"/>
        <w:jc w:val="both"/>
        <w:rPr>
          <w:rFonts w:ascii="Arial" w:hAnsi="Arial" w:cs="Arial"/>
          <w:szCs w:val="24"/>
        </w:rPr>
      </w:pPr>
    </w:p>
    <w:p w:rsidR="003659FE" w:rsidRDefault="003659FE" w:rsidP="003D5EE7">
      <w:pPr>
        <w:pStyle w:val="ConsPlusNormal"/>
        <w:jc w:val="both"/>
        <w:rPr>
          <w:rFonts w:ascii="Arial" w:hAnsi="Arial" w:cs="Arial"/>
          <w:szCs w:val="24"/>
        </w:rPr>
      </w:pPr>
    </w:p>
    <w:p w:rsidR="003659FE" w:rsidRDefault="003659FE" w:rsidP="003D5EE7">
      <w:pPr>
        <w:pStyle w:val="ConsPlusNormal"/>
        <w:jc w:val="both"/>
        <w:rPr>
          <w:rFonts w:ascii="Arial" w:hAnsi="Arial" w:cs="Arial"/>
          <w:szCs w:val="24"/>
        </w:rPr>
      </w:pPr>
    </w:p>
    <w:p w:rsidR="003659FE" w:rsidRPr="00275CB1" w:rsidRDefault="003659FE" w:rsidP="003D5EE7">
      <w:pPr>
        <w:pStyle w:val="ConsPlusNormal"/>
        <w:jc w:val="both"/>
        <w:rPr>
          <w:rFonts w:ascii="Arial" w:hAnsi="Arial" w:cs="Arial"/>
          <w:szCs w:val="24"/>
        </w:rPr>
      </w:pPr>
    </w:p>
    <w:p w:rsidR="003D5EE7" w:rsidRPr="0022600F" w:rsidRDefault="003D5EE7" w:rsidP="003659FE">
      <w:pPr>
        <w:pStyle w:val="ConsPlusNonformat"/>
        <w:jc w:val="right"/>
        <w:rPr>
          <w:sz w:val="22"/>
          <w:szCs w:val="22"/>
        </w:rPr>
      </w:pPr>
      <w:r w:rsidRPr="0022600F">
        <w:rPr>
          <w:sz w:val="22"/>
          <w:szCs w:val="22"/>
        </w:rPr>
        <w:lastRenderedPageBreak/>
        <w:t xml:space="preserve">Утверждена                                                                                         Решением Думы </w:t>
      </w:r>
      <w:r w:rsidR="00235BE7" w:rsidRPr="0022600F">
        <w:rPr>
          <w:sz w:val="22"/>
          <w:szCs w:val="22"/>
        </w:rPr>
        <w:t xml:space="preserve">МО </w:t>
      </w:r>
      <w:r w:rsidRPr="0022600F">
        <w:rPr>
          <w:sz w:val="22"/>
          <w:szCs w:val="22"/>
        </w:rPr>
        <w:t>«</w:t>
      </w:r>
      <w:proofErr w:type="spellStart"/>
      <w:r w:rsidRPr="0022600F">
        <w:rPr>
          <w:sz w:val="22"/>
          <w:szCs w:val="22"/>
        </w:rPr>
        <w:t>Гахан</w:t>
      </w:r>
      <w:r w:rsidR="003659FE" w:rsidRPr="0022600F">
        <w:rPr>
          <w:sz w:val="22"/>
          <w:szCs w:val="22"/>
        </w:rPr>
        <w:t>ы</w:t>
      </w:r>
      <w:proofErr w:type="spellEnd"/>
      <w:r w:rsidR="003659FE" w:rsidRPr="0022600F">
        <w:rPr>
          <w:sz w:val="22"/>
          <w:szCs w:val="22"/>
        </w:rPr>
        <w:t>»</w:t>
      </w:r>
      <w:r w:rsidRPr="0022600F">
        <w:rPr>
          <w:sz w:val="22"/>
          <w:szCs w:val="22"/>
        </w:rPr>
        <w:t xml:space="preserve">                                                                                         от</w:t>
      </w:r>
      <w:r w:rsidR="00235BE7" w:rsidRPr="0022600F">
        <w:rPr>
          <w:sz w:val="22"/>
          <w:szCs w:val="22"/>
        </w:rPr>
        <w:t xml:space="preserve"> «</w:t>
      </w:r>
      <w:r w:rsidR="004B04AB" w:rsidRPr="0022600F">
        <w:rPr>
          <w:sz w:val="22"/>
          <w:szCs w:val="22"/>
        </w:rPr>
        <w:t xml:space="preserve"> 28» декабря 2017г. № 23</w:t>
      </w:r>
    </w:p>
    <w:p w:rsidR="003D5EE7" w:rsidRPr="003659FE" w:rsidRDefault="003D5EE7" w:rsidP="003D5EE7">
      <w:pPr>
        <w:pStyle w:val="ConsPlusNonformat"/>
        <w:jc w:val="both"/>
        <w:rPr>
          <w:sz w:val="24"/>
          <w:szCs w:val="24"/>
        </w:rPr>
      </w:pPr>
    </w:p>
    <w:p w:rsidR="003D5EE7" w:rsidRPr="003659FE" w:rsidRDefault="003D5EE7" w:rsidP="003D5EE7">
      <w:pPr>
        <w:pStyle w:val="ConsPlusNonformat"/>
        <w:jc w:val="center"/>
        <w:rPr>
          <w:rFonts w:ascii="Arial" w:hAnsi="Arial" w:cs="Arial"/>
          <w:b/>
          <w:sz w:val="28"/>
          <w:szCs w:val="28"/>
        </w:rPr>
      </w:pPr>
      <w:r w:rsidRPr="003659FE">
        <w:rPr>
          <w:rFonts w:ascii="Arial" w:hAnsi="Arial" w:cs="Arial"/>
          <w:b/>
          <w:sz w:val="28"/>
          <w:szCs w:val="28"/>
        </w:rPr>
        <w:t>ПРОГРАММА</w:t>
      </w:r>
    </w:p>
    <w:p w:rsidR="003D5EE7" w:rsidRPr="003659FE" w:rsidRDefault="003D5EE7" w:rsidP="003D5EE7">
      <w:pPr>
        <w:pStyle w:val="ConsPlusNormal"/>
        <w:jc w:val="center"/>
        <w:rPr>
          <w:rFonts w:ascii="Arial" w:hAnsi="Arial" w:cs="Arial"/>
          <w:b/>
          <w:sz w:val="28"/>
          <w:szCs w:val="28"/>
        </w:rPr>
      </w:pPr>
      <w:r w:rsidRPr="003659FE">
        <w:rPr>
          <w:rFonts w:ascii="Arial" w:hAnsi="Arial" w:cs="Arial"/>
          <w:b/>
          <w:sz w:val="28"/>
          <w:szCs w:val="28"/>
        </w:rPr>
        <w:t xml:space="preserve">КОМПЛЕКСНОГО СОЦИАЛЬНО-ЭКОНОМИЧЕСКОГО РАЗВИТИЯ </w:t>
      </w:r>
    </w:p>
    <w:p w:rsidR="003D5EE7" w:rsidRPr="003659FE" w:rsidRDefault="003D5EE7" w:rsidP="003D5EE7">
      <w:pPr>
        <w:pStyle w:val="ConsPlusNormal"/>
        <w:jc w:val="center"/>
        <w:rPr>
          <w:rFonts w:ascii="Arial" w:hAnsi="Arial" w:cs="Arial"/>
          <w:b/>
          <w:sz w:val="28"/>
          <w:szCs w:val="28"/>
        </w:rPr>
      </w:pPr>
      <w:r w:rsidRPr="003659FE">
        <w:rPr>
          <w:rFonts w:ascii="Arial" w:hAnsi="Arial" w:cs="Arial"/>
          <w:b/>
          <w:sz w:val="28"/>
          <w:szCs w:val="28"/>
        </w:rPr>
        <w:t>МУНИЦИПАЛЬНОГО ОБРАЗОВАНИЯ «ГАХАНЫ»</w:t>
      </w:r>
    </w:p>
    <w:p w:rsidR="00DF50E1" w:rsidRPr="003659FE" w:rsidRDefault="003D5EE7" w:rsidP="004B04AB">
      <w:pPr>
        <w:pStyle w:val="ConsPlusNonformat"/>
        <w:jc w:val="center"/>
        <w:rPr>
          <w:rFonts w:ascii="Arial" w:hAnsi="Arial" w:cs="Arial"/>
          <w:b/>
          <w:sz w:val="28"/>
          <w:szCs w:val="28"/>
        </w:rPr>
      </w:pPr>
      <w:r w:rsidRPr="003659FE">
        <w:rPr>
          <w:rFonts w:ascii="Arial" w:hAnsi="Arial" w:cs="Arial"/>
          <w:b/>
          <w:sz w:val="28"/>
          <w:szCs w:val="28"/>
        </w:rPr>
        <w:t>НА 2018 – 2022 гг.</w:t>
      </w:r>
      <w:r w:rsidRPr="003659FE">
        <w:rPr>
          <w:rFonts w:ascii="Arial" w:hAnsi="Arial" w:cs="Arial"/>
          <w:sz w:val="28"/>
          <w:szCs w:val="28"/>
        </w:rPr>
        <w:t>.</w:t>
      </w:r>
    </w:p>
    <w:p w:rsidR="00FB6892" w:rsidRPr="00275CB1" w:rsidRDefault="00FB6892" w:rsidP="00FB6892">
      <w:pPr>
        <w:pStyle w:val="ConsPlusNonformat"/>
        <w:rPr>
          <w:rFonts w:ascii="Arial" w:hAnsi="Arial" w:cs="Arial"/>
          <w:sz w:val="24"/>
          <w:szCs w:val="24"/>
        </w:rPr>
      </w:pPr>
    </w:p>
    <w:p w:rsidR="00DF50E1" w:rsidRPr="00275CB1" w:rsidRDefault="00DF50E1" w:rsidP="00DD109A">
      <w:pPr>
        <w:pStyle w:val="a4"/>
        <w:numPr>
          <w:ilvl w:val="0"/>
          <w:numId w:val="4"/>
        </w:num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275CB1">
        <w:rPr>
          <w:rFonts w:ascii="Arial" w:hAnsi="Arial" w:cs="Arial"/>
          <w:b/>
          <w:sz w:val="24"/>
          <w:szCs w:val="24"/>
        </w:rPr>
        <w:t>Общая информа</w:t>
      </w:r>
      <w:r w:rsidR="003E3331" w:rsidRPr="00275CB1">
        <w:rPr>
          <w:rFonts w:ascii="Arial" w:hAnsi="Arial" w:cs="Arial"/>
          <w:b/>
          <w:sz w:val="24"/>
          <w:szCs w:val="24"/>
        </w:rPr>
        <w:t>ция о муниципальном образовании</w:t>
      </w:r>
    </w:p>
    <w:p w:rsidR="00DF50E1" w:rsidRPr="00275CB1" w:rsidRDefault="00DF50E1" w:rsidP="00DD109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75CB1">
        <w:rPr>
          <w:rFonts w:ascii="Arial" w:hAnsi="Arial" w:cs="Arial"/>
          <w:sz w:val="24"/>
          <w:szCs w:val="24"/>
        </w:rPr>
        <w:t>Первым органом власти на территории муниципального образования «</w:t>
      </w:r>
      <w:proofErr w:type="spellStart"/>
      <w:r w:rsidRPr="00275CB1">
        <w:rPr>
          <w:rFonts w:ascii="Arial" w:hAnsi="Arial" w:cs="Arial"/>
          <w:sz w:val="24"/>
          <w:szCs w:val="24"/>
        </w:rPr>
        <w:t>Гаханы</w:t>
      </w:r>
      <w:proofErr w:type="spellEnd"/>
      <w:r w:rsidRPr="00275CB1">
        <w:rPr>
          <w:rFonts w:ascii="Arial" w:hAnsi="Arial" w:cs="Arial"/>
          <w:sz w:val="24"/>
          <w:szCs w:val="24"/>
        </w:rPr>
        <w:t xml:space="preserve">» является </w:t>
      </w:r>
      <w:proofErr w:type="spellStart"/>
      <w:r w:rsidRPr="00275CB1">
        <w:rPr>
          <w:rFonts w:ascii="Arial" w:hAnsi="Arial" w:cs="Arial"/>
          <w:sz w:val="24"/>
          <w:szCs w:val="24"/>
        </w:rPr>
        <w:t>Бадагуйский</w:t>
      </w:r>
      <w:proofErr w:type="spellEnd"/>
      <w:r w:rsidRPr="00275CB1">
        <w:rPr>
          <w:rFonts w:ascii="Arial" w:hAnsi="Arial" w:cs="Arial"/>
          <w:sz w:val="24"/>
          <w:szCs w:val="24"/>
        </w:rPr>
        <w:t xml:space="preserve"> сельский совет народных депутатов образованный  в 1989 году в результате отделения от </w:t>
      </w:r>
      <w:proofErr w:type="spellStart"/>
      <w:r w:rsidRPr="00275CB1">
        <w:rPr>
          <w:rFonts w:ascii="Arial" w:hAnsi="Arial" w:cs="Arial"/>
          <w:sz w:val="24"/>
          <w:szCs w:val="24"/>
        </w:rPr>
        <w:t>Нагалыкского</w:t>
      </w:r>
      <w:proofErr w:type="spellEnd"/>
      <w:r w:rsidRPr="00275CB1">
        <w:rPr>
          <w:rFonts w:ascii="Arial" w:hAnsi="Arial" w:cs="Arial"/>
          <w:sz w:val="24"/>
          <w:szCs w:val="24"/>
        </w:rPr>
        <w:t xml:space="preserve"> сельского совета народных депутатов. С 14.01.2006 года образована администрация муниципального образования "</w:t>
      </w:r>
      <w:proofErr w:type="spellStart"/>
      <w:r w:rsidRPr="00275CB1">
        <w:rPr>
          <w:rFonts w:ascii="Arial" w:hAnsi="Arial" w:cs="Arial"/>
          <w:sz w:val="24"/>
          <w:szCs w:val="24"/>
        </w:rPr>
        <w:t>Гаханы</w:t>
      </w:r>
      <w:proofErr w:type="spellEnd"/>
      <w:r w:rsidRPr="00275CB1">
        <w:rPr>
          <w:rFonts w:ascii="Arial" w:hAnsi="Arial" w:cs="Arial"/>
          <w:sz w:val="24"/>
          <w:szCs w:val="24"/>
        </w:rPr>
        <w:t>» в составе муниципального образования «</w:t>
      </w:r>
      <w:proofErr w:type="spellStart"/>
      <w:r w:rsidRPr="00275CB1">
        <w:rPr>
          <w:rFonts w:ascii="Arial" w:hAnsi="Arial" w:cs="Arial"/>
          <w:sz w:val="24"/>
          <w:szCs w:val="24"/>
        </w:rPr>
        <w:t>Баяндаевский</w:t>
      </w:r>
      <w:proofErr w:type="spellEnd"/>
      <w:r w:rsidRPr="00275CB1">
        <w:rPr>
          <w:rFonts w:ascii="Arial" w:hAnsi="Arial" w:cs="Arial"/>
          <w:sz w:val="24"/>
          <w:szCs w:val="24"/>
        </w:rPr>
        <w:t xml:space="preserve"> район» Иркутской области.</w:t>
      </w:r>
    </w:p>
    <w:p w:rsidR="00DF50E1" w:rsidRPr="00275CB1" w:rsidRDefault="00DF50E1" w:rsidP="00DD109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75CB1">
        <w:rPr>
          <w:rFonts w:ascii="Arial" w:hAnsi="Arial" w:cs="Arial"/>
          <w:sz w:val="24"/>
          <w:szCs w:val="24"/>
        </w:rPr>
        <w:t xml:space="preserve">    Муниципальное образование «</w:t>
      </w:r>
      <w:proofErr w:type="spellStart"/>
      <w:r w:rsidRPr="00275CB1">
        <w:rPr>
          <w:rFonts w:ascii="Arial" w:hAnsi="Arial" w:cs="Arial"/>
          <w:sz w:val="24"/>
          <w:szCs w:val="24"/>
        </w:rPr>
        <w:t>Гаханы</w:t>
      </w:r>
      <w:proofErr w:type="spellEnd"/>
      <w:r w:rsidRPr="00275CB1">
        <w:rPr>
          <w:rFonts w:ascii="Arial" w:hAnsi="Arial" w:cs="Arial"/>
          <w:sz w:val="24"/>
          <w:szCs w:val="24"/>
        </w:rPr>
        <w:t>» расположено на юго-западе района и граничит с другими муниципальными образованиями района; на севере с МО «</w:t>
      </w:r>
      <w:proofErr w:type="spellStart"/>
      <w:r w:rsidRPr="00275CB1">
        <w:rPr>
          <w:rFonts w:ascii="Arial" w:hAnsi="Arial" w:cs="Arial"/>
          <w:sz w:val="24"/>
          <w:szCs w:val="24"/>
        </w:rPr>
        <w:t>Нагалык</w:t>
      </w:r>
      <w:proofErr w:type="spellEnd"/>
      <w:r w:rsidRPr="00275CB1">
        <w:rPr>
          <w:rFonts w:ascii="Arial" w:hAnsi="Arial" w:cs="Arial"/>
          <w:sz w:val="24"/>
          <w:szCs w:val="24"/>
        </w:rPr>
        <w:t>», на северо-востоке с МО «</w:t>
      </w:r>
      <w:proofErr w:type="spellStart"/>
      <w:r w:rsidRPr="00275CB1">
        <w:rPr>
          <w:rFonts w:ascii="Arial" w:hAnsi="Arial" w:cs="Arial"/>
          <w:sz w:val="24"/>
          <w:szCs w:val="24"/>
        </w:rPr>
        <w:t>Люры</w:t>
      </w:r>
      <w:proofErr w:type="spellEnd"/>
      <w:r w:rsidRPr="00275CB1">
        <w:rPr>
          <w:rFonts w:ascii="Arial" w:hAnsi="Arial" w:cs="Arial"/>
          <w:sz w:val="24"/>
          <w:szCs w:val="24"/>
        </w:rPr>
        <w:t>», на юго-востоке с МО «</w:t>
      </w:r>
      <w:proofErr w:type="spellStart"/>
      <w:r w:rsidRPr="00275CB1">
        <w:rPr>
          <w:rFonts w:ascii="Arial" w:hAnsi="Arial" w:cs="Arial"/>
          <w:sz w:val="24"/>
          <w:szCs w:val="24"/>
        </w:rPr>
        <w:t>Курумчинский</w:t>
      </w:r>
      <w:proofErr w:type="spellEnd"/>
      <w:r w:rsidRPr="00275CB1">
        <w:rPr>
          <w:rFonts w:ascii="Arial" w:hAnsi="Arial" w:cs="Arial"/>
          <w:sz w:val="24"/>
          <w:szCs w:val="24"/>
        </w:rPr>
        <w:t>», на юго-западе с МО «Ользоны». Общая площадь территории муниципального образования «</w:t>
      </w:r>
      <w:proofErr w:type="spellStart"/>
      <w:r w:rsidRPr="00275CB1">
        <w:rPr>
          <w:rFonts w:ascii="Arial" w:hAnsi="Arial" w:cs="Arial"/>
          <w:sz w:val="24"/>
          <w:szCs w:val="24"/>
        </w:rPr>
        <w:t>Гаханы</w:t>
      </w:r>
      <w:proofErr w:type="spellEnd"/>
      <w:r w:rsidRPr="00275CB1">
        <w:rPr>
          <w:rFonts w:ascii="Arial" w:hAnsi="Arial" w:cs="Arial"/>
          <w:sz w:val="24"/>
          <w:szCs w:val="24"/>
        </w:rPr>
        <w:t>» составляет 14534 гектаров. Общая числ</w:t>
      </w:r>
      <w:r w:rsidR="0080414C" w:rsidRPr="00275CB1">
        <w:rPr>
          <w:rFonts w:ascii="Arial" w:hAnsi="Arial" w:cs="Arial"/>
          <w:sz w:val="24"/>
          <w:szCs w:val="24"/>
        </w:rPr>
        <w:t>енность населения составляет 625</w:t>
      </w:r>
      <w:r w:rsidRPr="00275CB1">
        <w:rPr>
          <w:rFonts w:ascii="Arial" w:hAnsi="Arial" w:cs="Arial"/>
          <w:sz w:val="24"/>
          <w:szCs w:val="24"/>
        </w:rPr>
        <w:t xml:space="preserve"> человека.  В разрезе населенных пунктов; д. </w:t>
      </w:r>
      <w:proofErr w:type="spellStart"/>
      <w:r w:rsidRPr="00275CB1">
        <w:rPr>
          <w:rFonts w:ascii="Arial" w:hAnsi="Arial" w:cs="Arial"/>
          <w:sz w:val="24"/>
          <w:szCs w:val="24"/>
        </w:rPr>
        <w:t>Бадагуй</w:t>
      </w:r>
      <w:proofErr w:type="spellEnd"/>
      <w:r w:rsidRPr="00275CB1">
        <w:rPr>
          <w:rFonts w:ascii="Arial" w:hAnsi="Arial" w:cs="Arial"/>
          <w:sz w:val="24"/>
          <w:szCs w:val="24"/>
        </w:rPr>
        <w:t xml:space="preserve"> – </w:t>
      </w:r>
      <w:r w:rsidR="0080414C" w:rsidRPr="00275CB1">
        <w:rPr>
          <w:rFonts w:ascii="Arial" w:hAnsi="Arial" w:cs="Arial"/>
          <w:sz w:val="24"/>
          <w:szCs w:val="24"/>
        </w:rPr>
        <w:t xml:space="preserve">346 </w:t>
      </w:r>
      <w:r w:rsidRPr="00275CB1">
        <w:rPr>
          <w:rFonts w:ascii="Arial" w:hAnsi="Arial" w:cs="Arial"/>
          <w:sz w:val="24"/>
          <w:szCs w:val="24"/>
        </w:rPr>
        <w:t xml:space="preserve">чел., д. </w:t>
      </w:r>
      <w:proofErr w:type="spellStart"/>
      <w:r w:rsidRPr="00275CB1">
        <w:rPr>
          <w:rFonts w:ascii="Arial" w:hAnsi="Arial" w:cs="Arial"/>
          <w:sz w:val="24"/>
          <w:szCs w:val="24"/>
        </w:rPr>
        <w:t>Маралтуй</w:t>
      </w:r>
      <w:proofErr w:type="spellEnd"/>
      <w:r w:rsidRPr="00275CB1">
        <w:rPr>
          <w:rFonts w:ascii="Arial" w:hAnsi="Arial" w:cs="Arial"/>
          <w:sz w:val="24"/>
          <w:szCs w:val="24"/>
        </w:rPr>
        <w:t xml:space="preserve"> – </w:t>
      </w:r>
      <w:r w:rsidR="0080414C" w:rsidRPr="00275CB1">
        <w:rPr>
          <w:rFonts w:ascii="Arial" w:hAnsi="Arial" w:cs="Arial"/>
          <w:sz w:val="24"/>
          <w:szCs w:val="24"/>
        </w:rPr>
        <w:t xml:space="preserve">86 </w:t>
      </w:r>
      <w:r w:rsidRPr="00275CB1">
        <w:rPr>
          <w:rFonts w:ascii="Arial" w:hAnsi="Arial" w:cs="Arial"/>
          <w:sz w:val="24"/>
          <w:szCs w:val="24"/>
        </w:rPr>
        <w:t xml:space="preserve">чел., д. </w:t>
      </w:r>
      <w:proofErr w:type="spellStart"/>
      <w:r w:rsidRPr="00275CB1">
        <w:rPr>
          <w:rFonts w:ascii="Arial" w:hAnsi="Arial" w:cs="Arial"/>
          <w:sz w:val="24"/>
          <w:szCs w:val="24"/>
        </w:rPr>
        <w:t>Идыгей</w:t>
      </w:r>
      <w:proofErr w:type="spellEnd"/>
      <w:r w:rsidRPr="00275CB1">
        <w:rPr>
          <w:rFonts w:ascii="Arial" w:hAnsi="Arial" w:cs="Arial"/>
          <w:sz w:val="24"/>
          <w:szCs w:val="24"/>
        </w:rPr>
        <w:t xml:space="preserve"> – </w:t>
      </w:r>
      <w:r w:rsidR="0080414C" w:rsidRPr="00275CB1">
        <w:rPr>
          <w:rFonts w:ascii="Arial" w:hAnsi="Arial" w:cs="Arial"/>
          <w:sz w:val="24"/>
          <w:szCs w:val="24"/>
        </w:rPr>
        <w:t xml:space="preserve">125 </w:t>
      </w:r>
      <w:r w:rsidRPr="00275CB1">
        <w:rPr>
          <w:rFonts w:ascii="Arial" w:hAnsi="Arial" w:cs="Arial"/>
          <w:sz w:val="24"/>
          <w:szCs w:val="24"/>
        </w:rPr>
        <w:t xml:space="preserve">чел., д. </w:t>
      </w:r>
      <w:proofErr w:type="spellStart"/>
      <w:r w:rsidRPr="00275CB1">
        <w:rPr>
          <w:rFonts w:ascii="Arial" w:hAnsi="Arial" w:cs="Arial"/>
          <w:sz w:val="24"/>
          <w:szCs w:val="24"/>
        </w:rPr>
        <w:t>Молой</w:t>
      </w:r>
      <w:proofErr w:type="spellEnd"/>
      <w:r w:rsidRPr="00275CB1">
        <w:rPr>
          <w:rFonts w:ascii="Arial" w:hAnsi="Arial" w:cs="Arial"/>
          <w:sz w:val="24"/>
          <w:szCs w:val="24"/>
        </w:rPr>
        <w:t xml:space="preserve"> – </w:t>
      </w:r>
      <w:r w:rsidR="0080414C" w:rsidRPr="00275CB1">
        <w:rPr>
          <w:rFonts w:ascii="Arial" w:hAnsi="Arial" w:cs="Arial"/>
          <w:sz w:val="24"/>
          <w:szCs w:val="24"/>
        </w:rPr>
        <w:t xml:space="preserve">68 </w:t>
      </w:r>
      <w:r w:rsidRPr="00275CB1">
        <w:rPr>
          <w:rFonts w:ascii="Arial" w:hAnsi="Arial" w:cs="Arial"/>
          <w:sz w:val="24"/>
          <w:szCs w:val="24"/>
        </w:rPr>
        <w:t>чел., д. Каменка –</w:t>
      </w:r>
      <w:r w:rsidR="0080414C" w:rsidRPr="00275CB1">
        <w:rPr>
          <w:rFonts w:ascii="Arial" w:hAnsi="Arial" w:cs="Arial"/>
          <w:sz w:val="24"/>
          <w:szCs w:val="24"/>
        </w:rPr>
        <w:t xml:space="preserve"> 2</w:t>
      </w:r>
      <w:r w:rsidRPr="00275CB1">
        <w:rPr>
          <w:rFonts w:ascii="Arial" w:hAnsi="Arial" w:cs="Arial"/>
          <w:sz w:val="24"/>
          <w:szCs w:val="24"/>
        </w:rPr>
        <w:t xml:space="preserve"> чел.</w:t>
      </w:r>
    </w:p>
    <w:p w:rsidR="00DF50E1" w:rsidRPr="00275CB1" w:rsidRDefault="00DF50E1" w:rsidP="00DD109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75CB1">
        <w:rPr>
          <w:rFonts w:ascii="Arial" w:hAnsi="Arial" w:cs="Arial"/>
          <w:sz w:val="24"/>
          <w:szCs w:val="24"/>
        </w:rPr>
        <w:t xml:space="preserve">    Сообщение с областным центром г. Иркутск осуществляется автомобильной дорогой регионального значения  Р 418 «Иркутск – </w:t>
      </w:r>
      <w:proofErr w:type="spellStart"/>
      <w:r w:rsidRPr="00275CB1">
        <w:rPr>
          <w:rFonts w:ascii="Arial" w:hAnsi="Arial" w:cs="Arial"/>
          <w:sz w:val="24"/>
          <w:szCs w:val="24"/>
        </w:rPr>
        <w:t>Качуг</w:t>
      </w:r>
      <w:proofErr w:type="spellEnd"/>
      <w:r w:rsidRPr="00275CB1">
        <w:rPr>
          <w:rFonts w:ascii="Arial" w:hAnsi="Arial" w:cs="Arial"/>
          <w:sz w:val="24"/>
          <w:szCs w:val="24"/>
        </w:rPr>
        <w:t>» с асфальтовым покрытием и автомобильной дорогой регионального значения с гравийным покрытием соединяющим населенные пункты муниципального образования. Сеть автомобильных дорог  местного значения составляет 6,952 км.</w:t>
      </w:r>
    </w:p>
    <w:p w:rsidR="00DF50E1" w:rsidRPr="00275CB1" w:rsidRDefault="00DF50E1" w:rsidP="00DD109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75CB1">
        <w:rPr>
          <w:rFonts w:ascii="Arial" w:hAnsi="Arial" w:cs="Arial"/>
          <w:sz w:val="24"/>
          <w:szCs w:val="24"/>
        </w:rPr>
        <w:t xml:space="preserve">    В состав муниципального образования входит 5 населенных пунктов; д. </w:t>
      </w:r>
      <w:proofErr w:type="spellStart"/>
      <w:r w:rsidRPr="00275CB1">
        <w:rPr>
          <w:rFonts w:ascii="Arial" w:hAnsi="Arial" w:cs="Arial"/>
          <w:sz w:val="24"/>
          <w:szCs w:val="24"/>
        </w:rPr>
        <w:t>Бадагуй</w:t>
      </w:r>
      <w:proofErr w:type="spellEnd"/>
      <w:r w:rsidRPr="00275CB1">
        <w:rPr>
          <w:rFonts w:ascii="Arial" w:hAnsi="Arial" w:cs="Arial"/>
          <w:sz w:val="24"/>
          <w:szCs w:val="24"/>
        </w:rPr>
        <w:t xml:space="preserve">, д. </w:t>
      </w:r>
      <w:proofErr w:type="spellStart"/>
      <w:r w:rsidRPr="00275CB1">
        <w:rPr>
          <w:rFonts w:ascii="Arial" w:hAnsi="Arial" w:cs="Arial"/>
          <w:sz w:val="24"/>
          <w:szCs w:val="24"/>
        </w:rPr>
        <w:t>Маралтуй</w:t>
      </w:r>
      <w:proofErr w:type="spellEnd"/>
      <w:r w:rsidRPr="00275CB1">
        <w:rPr>
          <w:rFonts w:ascii="Arial" w:hAnsi="Arial" w:cs="Arial"/>
          <w:sz w:val="24"/>
          <w:szCs w:val="24"/>
        </w:rPr>
        <w:t xml:space="preserve">, д. </w:t>
      </w:r>
      <w:proofErr w:type="spellStart"/>
      <w:r w:rsidRPr="00275CB1">
        <w:rPr>
          <w:rFonts w:ascii="Arial" w:hAnsi="Arial" w:cs="Arial"/>
          <w:sz w:val="24"/>
          <w:szCs w:val="24"/>
        </w:rPr>
        <w:t>Идыгей</w:t>
      </w:r>
      <w:proofErr w:type="spellEnd"/>
      <w:r w:rsidRPr="00275CB1">
        <w:rPr>
          <w:rFonts w:ascii="Arial" w:hAnsi="Arial" w:cs="Arial"/>
          <w:sz w:val="24"/>
          <w:szCs w:val="24"/>
        </w:rPr>
        <w:t xml:space="preserve">, д. </w:t>
      </w:r>
      <w:proofErr w:type="spellStart"/>
      <w:r w:rsidRPr="00275CB1">
        <w:rPr>
          <w:rFonts w:ascii="Arial" w:hAnsi="Arial" w:cs="Arial"/>
          <w:sz w:val="24"/>
          <w:szCs w:val="24"/>
        </w:rPr>
        <w:t>Молой</w:t>
      </w:r>
      <w:proofErr w:type="spellEnd"/>
      <w:r w:rsidRPr="00275CB1">
        <w:rPr>
          <w:rFonts w:ascii="Arial" w:hAnsi="Arial" w:cs="Arial"/>
          <w:sz w:val="24"/>
          <w:szCs w:val="24"/>
        </w:rPr>
        <w:t>, д. Каменка.</w:t>
      </w:r>
    </w:p>
    <w:p w:rsidR="00DF50E1" w:rsidRPr="00275CB1" w:rsidRDefault="00DF50E1" w:rsidP="00DD109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75CB1">
        <w:rPr>
          <w:rFonts w:ascii="Arial" w:hAnsi="Arial" w:cs="Arial"/>
          <w:sz w:val="24"/>
          <w:szCs w:val="24"/>
        </w:rPr>
        <w:t xml:space="preserve">    Характерной особенностью климата муниципального образования является недостаточное увлажнение и большие колебания температур. Климат </w:t>
      </w:r>
      <w:proofErr w:type="spellStart"/>
      <w:r w:rsidRPr="00275CB1">
        <w:rPr>
          <w:rFonts w:ascii="Arial" w:hAnsi="Arial" w:cs="Arial"/>
          <w:sz w:val="24"/>
          <w:szCs w:val="24"/>
        </w:rPr>
        <w:t>резконтинентальный</w:t>
      </w:r>
      <w:proofErr w:type="spellEnd"/>
      <w:r w:rsidRPr="00275CB1">
        <w:rPr>
          <w:rFonts w:ascii="Arial" w:hAnsi="Arial" w:cs="Arial"/>
          <w:sz w:val="24"/>
          <w:szCs w:val="24"/>
        </w:rPr>
        <w:t>, зима малоснежная с сильными морозами и маломощным снежным покровом. Среднегодовая температура воздуха составляет – 2,5 градусов. Самым холодным месяцем является январь. Продолжительность безморозного периода составляет 82 дня.</w:t>
      </w:r>
    </w:p>
    <w:p w:rsidR="00DF50E1" w:rsidRPr="00275CB1" w:rsidRDefault="00DF50E1" w:rsidP="00DD109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75CB1">
        <w:rPr>
          <w:rFonts w:ascii="Arial" w:hAnsi="Arial" w:cs="Arial"/>
          <w:sz w:val="24"/>
          <w:szCs w:val="24"/>
        </w:rPr>
        <w:t xml:space="preserve">    В состав территории муниципального образования входят все прилегающие к нему исторически сложившиеся земли общего пользования, территории традиционного природопользования населения муниципального образования, </w:t>
      </w:r>
      <w:proofErr w:type="spellStart"/>
      <w:r w:rsidRPr="00275CB1">
        <w:rPr>
          <w:rFonts w:ascii="Arial" w:hAnsi="Arial" w:cs="Arial"/>
          <w:sz w:val="24"/>
          <w:szCs w:val="24"/>
        </w:rPr>
        <w:t>рекрационные</w:t>
      </w:r>
      <w:proofErr w:type="spellEnd"/>
      <w:r w:rsidRPr="00275CB1">
        <w:rPr>
          <w:rFonts w:ascii="Arial" w:hAnsi="Arial" w:cs="Arial"/>
          <w:sz w:val="24"/>
          <w:szCs w:val="24"/>
        </w:rPr>
        <w:t xml:space="preserve"> земли, земли для развития муниципального образования, независимо от форм собственности и целевого назначения, находящиеся в пределах границ муниципального образования.</w:t>
      </w:r>
    </w:p>
    <w:p w:rsidR="00DF50E1" w:rsidRPr="00275CB1" w:rsidRDefault="00DF50E1" w:rsidP="00DD109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75CB1">
        <w:rPr>
          <w:rFonts w:ascii="Arial" w:hAnsi="Arial" w:cs="Arial"/>
          <w:sz w:val="24"/>
          <w:szCs w:val="24"/>
        </w:rPr>
        <w:t xml:space="preserve">    Почвы пригодны для выращивания сельскохозяйственных культур. Территория по своим климатическим характеристикам относится к зоне рискованного земледелия, в июне, августе в низких рельефах местности случаются ранние заморозки.</w:t>
      </w:r>
    </w:p>
    <w:p w:rsidR="00DF50E1" w:rsidRPr="00275CB1" w:rsidRDefault="00DF50E1" w:rsidP="00DD109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75CB1">
        <w:rPr>
          <w:rFonts w:ascii="Arial" w:hAnsi="Arial" w:cs="Arial"/>
          <w:sz w:val="24"/>
          <w:szCs w:val="24"/>
        </w:rPr>
        <w:t xml:space="preserve">    Общая площадь земель составляет 14534 гектара, из них площадь сельскохозяйственных угодий составляет 89299,7 гектаров ( пашни – 5261,7 га., сенокосы и пастбища – 4038 га.), площадь земель занятые лесами составляет 4460 га., площадь земель населенных пунктов составляет 275,1 га. ( </w:t>
      </w:r>
      <w:proofErr w:type="spellStart"/>
      <w:r w:rsidRPr="00275CB1">
        <w:rPr>
          <w:rFonts w:ascii="Arial" w:hAnsi="Arial" w:cs="Arial"/>
          <w:sz w:val="24"/>
          <w:szCs w:val="24"/>
        </w:rPr>
        <w:t>д.Бадагуй</w:t>
      </w:r>
      <w:proofErr w:type="spellEnd"/>
      <w:r w:rsidRPr="00275CB1">
        <w:rPr>
          <w:rFonts w:ascii="Arial" w:hAnsi="Arial" w:cs="Arial"/>
          <w:sz w:val="24"/>
          <w:szCs w:val="24"/>
        </w:rPr>
        <w:t xml:space="preserve"> – 66,8 га., </w:t>
      </w:r>
      <w:proofErr w:type="spellStart"/>
      <w:r w:rsidRPr="00275CB1">
        <w:rPr>
          <w:rFonts w:ascii="Arial" w:hAnsi="Arial" w:cs="Arial"/>
          <w:sz w:val="24"/>
          <w:szCs w:val="24"/>
        </w:rPr>
        <w:t>д.Маралтуй</w:t>
      </w:r>
      <w:proofErr w:type="spellEnd"/>
      <w:r w:rsidRPr="00275CB1">
        <w:rPr>
          <w:rFonts w:ascii="Arial" w:hAnsi="Arial" w:cs="Arial"/>
          <w:sz w:val="24"/>
          <w:szCs w:val="24"/>
        </w:rPr>
        <w:t xml:space="preserve"> – 86,9 га., </w:t>
      </w:r>
      <w:proofErr w:type="spellStart"/>
      <w:r w:rsidRPr="00275CB1">
        <w:rPr>
          <w:rFonts w:ascii="Arial" w:hAnsi="Arial" w:cs="Arial"/>
          <w:sz w:val="24"/>
          <w:szCs w:val="24"/>
        </w:rPr>
        <w:t>д.Идыгей</w:t>
      </w:r>
      <w:proofErr w:type="spellEnd"/>
      <w:r w:rsidRPr="00275CB1">
        <w:rPr>
          <w:rFonts w:ascii="Arial" w:hAnsi="Arial" w:cs="Arial"/>
          <w:sz w:val="24"/>
          <w:szCs w:val="24"/>
        </w:rPr>
        <w:t xml:space="preserve"> – 56,2 га., </w:t>
      </w:r>
      <w:proofErr w:type="spellStart"/>
      <w:r w:rsidRPr="00275CB1">
        <w:rPr>
          <w:rFonts w:ascii="Arial" w:hAnsi="Arial" w:cs="Arial"/>
          <w:sz w:val="24"/>
          <w:szCs w:val="24"/>
        </w:rPr>
        <w:t>д.Молой</w:t>
      </w:r>
      <w:proofErr w:type="spellEnd"/>
      <w:r w:rsidRPr="00275CB1">
        <w:rPr>
          <w:rFonts w:ascii="Arial" w:hAnsi="Arial" w:cs="Arial"/>
          <w:sz w:val="24"/>
          <w:szCs w:val="24"/>
        </w:rPr>
        <w:t xml:space="preserve"> – 46,3 га., д.Каменка – 18,3 га.)</w:t>
      </w:r>
    </w:p>
    <w:p w:rsidR="00DF50E1" w:rsidRPr="00275CB1" w:rsidRDefault="00DF50E1" w:rsidP="00DD109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75CB1">
        <w:rPr>
          <w:rFonts w:ascii="Arial" w:hAnsi="Arial" w:cs="Arial"/>
          <w:sz w:val="24"/>
          <w:szCs w:val="24"/>
        </w:rPr>
        <w:t>На территории муниципального образования «</w:t>
      </w:r>
      <w:proofErr w:type="spellStart"/>
      <w:r w:rsidRPr="00275CB1">
        <w:rPr>
          <w:rFonts w:ascii="Arial" w:hAnsi="Arial" w:cs="Arial"/>
          <w:sz w:val="24"/>
          <w:szCs w:val="24"/>
        </w:rPr>
        <w:t>Гаханы</w:t>
      </w:r>
      <w:proofErr w:type="spellEnd"/>
      <w:r w:rsidRPr="00275CB1">
        <w:rPr>
          <w:rFonts w:ascii="Arial" w:hAnsi="Arial" w:cs="Arial"/>
          <w:sz w:val="24"/>
          <w:szCs w:val="24"/>
        </w:rPr>
        <w:t>» функционируют следующие предприятия и учреждения:</w:t>
      </w:r>
    </w:p>
    <w:p w:rsidR="00DF50E1" w:rsidRPr="00275CB1" w:rsidRDefault="00DF50E1" w:rsidP="00DF50E1">
      <w:pPr>
        <w:pStyle w:val="a4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 w:rsidRPr="00275CB1">
        <w:rPr>
          <w:rFonts w:ascii="Arial" w:hAnsi="Arial" w:cs="Arial"/>
          <w:sz w:val="24"/>
          <w:szCs w:val="24"/>
        </w:rPr>
        <w:t>МБОУ «</w:t>
      </w:r>
      <w:proofErr w:type="spellStart"/>
      <w:r w:rsidRPr="00275CB1">
        <w:rPr>
          <w:rFonts w:ascii="Arial" w:hAnsi="Arial" w:cs="Arial"/>
          <w:sz w:val="24"/>
          <w:szCs w:val="24"/>
        </w:rPr>
        <w:t>Гаханская</w:t>
      </w:r>
      <w:proofErr w:type="spellEnd"/>
      <w:r w:rsidRPr="00275CB1">
        <w:rPr>
          <w:rFonts w:ascii="Arial" w:hAnsi="Arial" w:cs="Arial"/>
          <w:sz w:val="24"/>
          <w:szCs w:val="24"/>
        </w:rPr>
        <w:t xml:space="preserve"> СОШ»;</w:t>
      </w:r>
    </w:p>
    <w:p w:rsidR="00DF50E1" w:rsidRPr="00275CB1" w:rsidRDefault="00DF50E1" w:rsidP="00DF50E1">
      <w:pPr>
        <w:pStyle w:val="a4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proofErr w:type="spellStart"/>
      <w:r w:rsidRPr="00275CB1">
        <w:rPr>
          <w:rFonts w:ascii="Arial" w:hAnsi="Arial" w:cs="Arial"/>
          <w:sz w:val="24"/>
          <w:szCs w:val="24"/>
        </w:rPr>
        <w:lastRenderedPageBreak/>
        <w:t>Бадагуйский</w:t>
      </w:r>
      <w:proofErr w:type="spellEnd"/>
      <w:r w:rsidRPr="00275CB1">
        <w:rPr>
          <w:rFonts w:ascii="Arial" w:hAnsi="Arial" w:cs="Arial"/>
          <w:sz w:val="24"/>
          <w:szCs w:val="24"/>
        </w:rPr>
        <w:t xml:space="preserve"> СДФ;</w:t>
      </w:r>
    </w:p>
    <w:p w:rsidR="00DF50E1" w:rsidRPr="00275CB1" w:rsidRDefault="00DF50E1" w:rsidP="00DF50E1">
      <w:pPr>
        <w:pStyle w:val="a4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proofErr w:type="spellStart"/>
      <w:r w:rsidRPr="00275CB1">
        <w:rPr>
          <w:rFonts w:ascii="Arial" w:hAnsi="Arial" w:cs="Arial"/>
          <w:sz w:val="24"/>
          <w:szCs w:val="24"/>
        </w:rPr>
        <w:t>Бадагуйская</w:t>
      </w:r>
      <w:proofErr w:type="spellEnd"/>
      <w:r w:rsidRPr="00275CB1">
        <w:rPr>
          <w:rFonts w:ascii="Arial" w:hAnsi="Arial" w:cs="Arial"/>
          <w:sz w:val="24"/>
          <w:szCs w:val="24"/>
        </w:rPr>
        <w:t xml:space="preserve"> поселенческая библиотека;</w:t>
      </w:r>
    </w:p>
    <w:p w:rsidR="00DF50E1" w:rsidRPr="00275CB1" w:rsidRDefault="00DF50E1" w:rsidP="00DF50E1">
      <w:pPr>
        <w:pStyle w:val="a4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proofErr w:type="spellStart"/>
      <w:r w:rsidRPr="00275CB1">
        <w:rPr>
          <w:rFonts w:ascii="Arial" w:hAnsi="Arial" w:cs="Arial"/>
          <w:sz w:val="24"/>
          <w:szCs w:val="24"/>
        </w:rPr>
        <w:t>Бадагуйский</w:t>
      </w:r>
      <w:proofErr w:type="spellEnd"/>
      <w:r w:rsidRPr="00275CB1">
        <w:rPr>
          <w:rFonts w:ascii="Arial" w:hAnsi="Arial" w:cs="Arial"/>
          <w:sz w:val="24"/>
          <w:szCs w:val="24"/>
        </w:rPr>
        <w:t xml:space="preserve"> ФАП;</w:t>
      </w:r>
    </w:p>
    <w:p w:rsidR="00DF50E1" w:rsidRPr="00275CB1" w:rsidRDefault="00DF50E1" w:rsidP="00DF50E1">
      <w:pPr>
        <w:pStyle w:val="a4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proofErr w:type="spellStart"/>
      <w:r w:rsidRPr="00275CB1">
        <w:rPr>
          <w:rFonts w:ascii="Arial" w:hAnsi="Arial" w:cs="Arial"/>
          <w:sz w:val="24"/>
          <w:szCs w:val="24"/>
        </w:rPr>
        <w:t>Маралтуйский</w:t>
      </w:r>
      <w:proofErr w:type="spellEnd"/>
      <w:r w:rsidRPr="00275CB1">
        <w:rPr>
          <w:rFonts w:ascii="Arial" w:hAnsi="Arial" w:cs="Arial"/>
          <w:sz w:val="24"/>
          <w:szCs w:val="24"/>
        </w:rPr>
        <w:t xml:space="preserve"> ФАП;</w:t>
      </w:r>
    </w:p>
    <w:p w:rsidR="00DF50E1" w:rsidRPr="00275CB1" w:rsidRDefault="00DF50E1" w:rsidP="00DF50E1">
      <w:pPr>
        <w:pStyle w:val="a4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 w:rsidRPr="00275CB1">
        <w:rPr>
          <w:rFonts w:ascii="Arial" w:hAnsi="Arial" w:cs="Arial"/>
          <w:sz w:val="24"/>
          <w:szCs w:val="24"/>
        </w:rPr>
        <w:t>МУП «</w:t>
      </w:r>
      <w:proofErr w:type="spellStart"/>
      <w:r w:rsidRPr="00275CB1">
        <w:rPr>
          <w:rFonts w:ascii="Arial" w:hAnsi="Arial" w:cs="Arial"/>
          <w:sz w:val="24"/>
          <w:szCs w:val="24"/>
        </w:rPr>
        <w:t>Гаханы</w:t>
      </w:r>
      <w:proofErr w:type="spellEnd"/>
      <w:r w:rsidRPr="00275CB1">
        <w:rPr>
          <w:rFonts w:ascii="Arial" w:hAnsi="Arial" w:cs="Arial"/>
          <w:sz w:val="24"/>
          <w:szCs w:val="24"/>
        </w:rPr>
        <w:t>»;</w:t>
      </w:r>
    </w:p>
    <w:p w:rsidR="00DF50E1" w:rsidRPr="00275CB1" w:rsidRDefault="00DF50E1" w:rsidP="00DF50E1">
      <w:pPr>
        <w:pStyle w:val="a4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 w:rsidRPr="00275CB1">
        <w:rPr>
          <w:rFonts w:ascii="Arial" w:hAnsi="Arial" w:cs="Arial"/>
          <w:sz w:val="24"/>
          <w:szCs w:val="24"/>
        </w:rPr>
        <w:t>ИП Г</w:t>
      </w:r>
      <w:r w:rsidR="00615BAD" w:rsidRPr="00275CB1">
        <w:rPr>
          <w:rFonts w:ascii="Arial" w:hAnsi="Arial" w:cs="Arial"/>
          <w:sz w:val="24"/>
          <w:szCs w:val="24"/>
        </w:rPr>
        <w:t>лава</w:t>
      </w:r>
      <w:r w:rsidRPr="00275CB1">
        <w:rPr>
          <w:rFonts w:ascii="Arial" w:hAnsi="Arial" w:cs="Arial"/>
          <w:sz w:val="24"/>
          <w:szCs w:val="24"/>
        </w:rPr>
        <w:t xml:space="preserve"> КФХ «Павлов Э.Н.»;</w:t>
      </w:r>
    </w:p>
    <w:p w:rsidR="00DF50E1" w:rsidRPr="00275CB1" w:rsidRDefault="00DF50E1" w:rsidP="00DF50E1">
      <w:pPr>
        <w:pStyle w:val="a4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 w:rsidRPr="00275CB1">
        <w:rPr>
          <w:rFonts w:ascii="Arial" w:hAnsi="Arial" w:cs="Arial"/>
          <w:sz w:val="24"/>
          <w:szCs w:val="24"/>
        </w:rPr>
        <w:t>ИП Г</w:t>
      </w:r>
      <w:r w:rsidR="00615BAD" w:rsidRPr="00275CB1">
        <w:rPr>
          <w:rFonts w:ascii="Arial" w:hAnsi="Arial" w:cs="Arial"/>
          <w:sz w:val="24"/>
          <w:szCs w:val="24"/>
        </w:rPr>
        <w:t>лава</w:t>
      </w:r>
      <w:r w:rsidRPr="00275CB1">
        <w:rPr>
          <w:rFonts w:ascii="Arial" w:hAnsi="Arial" w:cs="Arial"/>
          <w:sz w:val="24"/>
          <w:szCs w:val="24"/>
        </w:rPr>
        <w:t xml:space="preserve"> КФХ «</w:t>
      </w:r>
      <w:proofErr w:type="spellStart"/>
      <w:r w:rsidRPr="00275CB1">
        <w:rPr>
          <w:rFonts w:ascii="Arial" w:hAnsi="Arial" w:cs="Arial"/>
          <w:sz w:val="24"/>
          <w:szCs w:val="24"/>
        </w:rPr>
        <w:t>Шобогоров</w:t>
      </w:r>
      <w:proofErr w:type="spellEnd"/>
      <w:r w:rsidRPr="00275CB1">
        <w:rPr>
          <w:rFonts w:ascii="Arial" w:hAnsi="Arial" w:cs="Arial"/>
          <w:sz w:val="24"/>
          <w:szCs w:val="24"/>
        </w:rPr>
        <w:t xml:space="preserve"> А.Н.»;</w:t>
      </w:r>
    </w:p>
    <w:p w:rsidR="00DF50E1" w:rsidRPr="00275CB1" w:rsidRDefault="00DF50E1" w:rsidP="00DF50E1">
      <w:pPr>
        <w:pStyle w:val="a4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 w:rsidRPr="00275CB1">
        <w:rPr>
          <w:rFonts w:ascii="Arial" w:hAnsi="Arial" w:cs="Arial"/>
          <w:sz w:val="24"/>
          <w:szCs w:val="24"/>
        </w:rPr>
        <w:t>ИП Г</w:t>
      </w:r>
      <w:r w:rsidR="00615BAD" w:rsidRPr="00275CB1">
        <w:rPr>
          <w:rFonts w:ascii="Arial" w:hAnsi="Arial" w:cs="Arial"/>
          <w:sz w:val="24"/>
          <w:szCs w:val="24"/>
        </w:rPr>
        <w:t>лава</w:t>
      </w:r>
      <w:r w:rsidRPr="00275CB1">
        <w:rPr>
          <w:rFonts w:ascii="Arial" w:hAnsi="Arial" w:cs="Arial"/>
          <w:sz w:val="24"/>
          <w:szCs w:val="24"/>
        </w:rPr>
        <w:t xml:space="preserve"> КФХ «Доржиев В.С.»;</w:t>
      </w:r>
    </w:p>
    <w:p w:rsidR="00DF50E1" w:rsidRPr="00275CB1" w:rsidRDefault="00DF50E1" w:rsidP="00DF50E1">
      <w:pPr>
        <w:pStyle w:val="a4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 w:rsidRPr="00275CB1">
        <w:rPr>
          <w:rFonts w:ascii="Arial" w:hAnsi="Arial" w:cs="Arial"/>
          <w:sz w:val="24"/>
          <w:szCs w:val="24"/>
        </w:rPr>
        <w:t>ИП Г</w:t>
      </w:r>
      <w:r w:rsidR="00615BAD" w:rsidRPr="00275CB1">
        <w:rPr>
          <w:rFonts w:ascii="Arial" w:hAnsi="Arial" w:cs="Arial"/>
          <w:sz w:val="24"/>
          <w:szCs w:val="24"/>
        </w:rPr>
        <w:t>лава</w:t>
      </w:r>
      <w:r w:rsidRPr="00275CB1">
        <w:rPr>
          <w:rFonts w:ascii="Arial" w:hAnsi="Arial" w:cs="Arial"/>
          <w:sz w:val="24"/>
          <w:szCs w:val="24"/>
        </w:rPr>
        <w:t xml:space="preserve"> КФХ «</w:t>
      </w:r>
      <w:proofErr w:type="spellStart"/>
      <w:r w:rsidRPr="00275CB1">
        <w:rPr>
          <w:rFonts w:ascii="Arial" w:hAnsi="Arial" w:cs="Arial"/>
          <w:sz w:val="24"/>
          <w:szCs w:val="24"/>
        </w:rPr>
        <w:t>Шобогоров</w:t>
      </w:r>
      <w:proofErr w:type="spellEnd"/>
      <w:r w:rsidRPr="00275CB1">
        <w:rPr>
          <w:rFonts w:ascii="Arial" w:hAnsi="Arial" w:cs="Arial"/>
          <w:sz w:val="24"/>
          <w:szCs w:val="24"/>
        </w:rPr>
        <w:t xml:space="preserve"> Н.А.»;</w:t>
      </w:r>
    </w:p>
    <w:p w:rsidR="00DF50E1" w:rsidRPr="00275CB1" w:rsidRDefault="00DF50E1" w:rsidP="00DF50E1">
      <w:pPr>
        <w:pStyle w:val="a4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 w:rsidRPr="00275CB1">
        <w:rPr>
          <w:rFonts w:ascii="Arial" w:hAnsi="Arial" w:cs="Arial"/>
          <w:sz w:val="24"/>
          <w:szCs w:val="24"/>
        </w:rPr>
        <w:t>ИП Г</w:t>
      </w:r>
      <w:r w:rsidR="00615BAD" w:rsidRPr="00275CB1">
        <w:rPr>
          <w:rFonts w:ascii="Arial" w:hAnsi="Arial" w:cs="Arial"/>
          <w:sz w:val="24"/>
          <w:szCs w:val="24"/>
        </w:rPr>
        <w:t>лава</w:t>
      </w:r>
      <w:r w:rsidRPr="00275CB1">
        <w:rPr>
          <w:rFonts w:ascii="Arial" w:hAnsi="Arial" w:cs="Arial"/>
          <w:sz w:val="24"/>
          <w:szCs w:val="24"/>
        </w:rPr>
        <w:t xml:space="preserve"> КФХ «</w:t>
      </w:r>
      <w:proofErr w:type="spellStart"/>
      <w:r w:rsidRPr="00275CB1">
        <w:rPr>
          <w:rFonts w:ascii="Arial" w:hAnsi="Arial" w:cs="Arial"/>
          <w:sz w:val="24"/>
          <w:szCs w:val="24"/>
        </w:rPr>
        <w:t>Шалбаев</w:t>
      </w:r>
      <w:proofErr w:type="spellEnd"/>
      <w:r w:rsidRPr="00275CB1">
        <w:rPr>
          <w:rFonts w:ascii="Arial" w:hAnsi="Arial" w:cs="Arial"/>
          <w:sz w:val="24"/>
          <w:szCs w:val="24"/>
        </w:rPr>
        <w:t xml:space="preserve"> С.А.»;</w:t>
      </w:r>
    </w:p>
    <w:p w:rsidR="00DF50E1" w:rsidRPr="00275CB1" w:rsidRDefault="00DF50E1" w:rsidP="00DF50E1">
      <w:pPr>
        <w:pStyle w:val="a4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 w:rsidRPr="00275CB1">
        <w:rPr>
          <w:rFonts w:ascii="Arial" w:hAnsi="Arial" w:cs="Arial"/>
          <w:sz w:val="24"/>
          <w:szCs w:val="24"/>
        </w:rPr>
        <w:t>ИП Г</w:t>
      </w:r>
      <w:r w:rsidR="00615BAD" w:rsidRPr="00275CB1">
        <w:rPr>
          <w:rFonts w:ascii="Arial" w:hAnsi="Arial" w:cs="Arial"/>
          <w:sz w:val="24"/>
          <w:szCs w:val="24"/>
        </w:rPr>
        <w:t>лава</w:t>
      </w:r>
      <w:r w:rsidRPr="00275CB1">
        <w:rPr>
          <w:rFonts w:ascii="Arial" w:hAnsi="Arial" w:cs="Arial"/>
          <w:sz w:val="24"/>
          <w:szCs w:val="24"/>
        </w:rPr>
        <w:t xml:space="preserve"> КФХ «</w:t>
      </w:r>
      <w:proofErr w:type="spellStart"/>
      <w:r w:rsidRPr="00275CB1">
        <w:rPr>
          <w:rFonts w:ascii="Arial" w:hAnsi="Arial" w:cs="Arial"/>
          <w:sz w:val="24"/>
          <w:szCs w:val="24"/>
        </w:rPr>
        <w:t>Шатаев</w:t>
      </w:r>
      <w:proofErr w:type="spellEnd"/>
      <w:r w:rsidR="001D42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CB1">
        <w:rPr>
          <w:rFonts w:ascii="Arial" w:hAnsi="Arial" w:cs="Arial"/>
          <w:sz w:val="24"/>
          <w:szCs w:val="24"/>
        </w:rPr>
        <w:t>Ал.Аб</w:t>
      </w:r>
      <w:proofErr w:type="spellEnd"/>
      <w:r w:rsidRPr="00275CB1">
        <w:rPr>
          <w:rFonts w:ascii="Arial" w:hAnsi="Arial" w:cs="Arial"/>
          <w:sz w:val="24"/>
          <w:szCs w:val="24"/>
        </w:rPr>
        <w:t>.»;</w:t>
      </w:r>
    </w:p>
    <w:p w:rsidR="00DF50E1" w:rsidRPr="00275CB1" w:rsidRDefault="00DF50E1" w:rsidP="00DF50E1">
      <w:pPr>
        <w:pStyle w:val="a4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 w:rsidRPr="00275CB1">
        <w:rPr>
          <w:rFonts w:ascii="Arial" w:hAnsi="Arial" w:cs="Arial"/>
          <w:sz w:val="24"/>
          <w:szCs w:val="24"/>
        </w:rPr>
        <w:t>ИП Г</w:t>
      </w:r>
      <w:r w:rsidR="00615BAD" w:rsidRPr="00275CB1">
        <w:rPr>
          <w:rFonts w:ascii="Arial" w:hAnsi="Arial" w:cs="Arial"/>
          <w:sz w:val="24"/>
          <w:szCs w:val="24"/>
        </w:rPr>
        <w:t>лава</w:t>
      </w:r>
      <w:r w:rsidRPr="00275CB1">
        <w:rPr>
          <w:rFonts w:ascii="Arial" w:hAnsi="Arial" w:cs="Arial"/>
          <w:sz w:val="24"/>
          <w:szCs w:val="24"/>
        </w:rPr>
        <w:t xml:space="preserve"> КФХ «</w:t>
      </w:r>
      <w:proofErr w:type="spellStart"/>
      <w:r w:rsidRPr="00275CB1">
        <w:rPr>
          <w:rFonts w:ascii="Arial" w:hAnsi="Arial" w:cs="Arial"/>
          <w:sz w:val="24"/>
          <w:szCs w:val="24"/>
        </w:rPr>
        <w:t>Шобогоров</w:t>
      </w:r>
      <w:proofErr w:type="spellEnd"/>
      <w:r w:rsidRPr="00275CB1">
        <w:rPr>
          <w:rFonts w:ascii="Arial" w:hAnsi="Arial" w:cs="Arial"/>
          <w:sz w:val="24"/>
          <w:szCs w:val="24"/>
        </w:rPr>
        <w:t xml:space="preserve"> В.В.»;</w:t>
      </w:r>
    </w:p>
    <w:p w:rsidR="00DF50E1" w:rsidRPr="00275CB1" w:rsidRDefault="00DF50E1" w:rsidP="00DF50E1">
      <w:pPr>
        <w:pStyle w:val="a4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 w:rsidRPr="00275CB1">
        <w:rPr>
          <w:rFonts w:ascii="Arial" w:hAnsi="Arial" w:cs="Arial"/>
          <w:sz w:val="24"/>
          <w:szCs w:val="24"/>
        </w:rPr>
        <w:t>ИП Г</w:t>
      </w:r>
      <w:r w:rsidR="00615BAD" w:rsidRPr="00275CB1">
        <w:rPr>
          <w:rFonts w:ascii="Arial" w:hAnsi="Arial" w:cs="Arial"/>
          <w:sz w:val="24"/>
          <w:szCs w:val="24"/>
        </w:rPr>
        <w:t>лава</w:t>
      </w:r>
      <w:r w:rsidRPr="00275CB1">
        <w:rPr>
          <w:rFonts w:ascii="Arial" w:hAnsi="Arial" w:cs="Arial"/>
          <w:sz w:val="24"/>
          <w:szCs w:val="24"/>
        </w:rPr>
        <w:t xml:space="preserve"> КФХ «</w:t>
      </w:r>
      <w:proofErr w:type="spellStart"/>
      <w:r w:rsidRPr="00275CB1">
        <w:rPr>
          <w:rFonts w:ascii="Arial" w:hAnsi="Arial" w:cs="Arial"/>
          <w:sz w:val="24"/>
          <w:szCs w:val="24"/>
        </w:rPr>
        <w:t>Шатаев</w:t>
      </w:r>
      <w:proofErr w:type="spellEnd"/>
      <w:r w:rsidRPr="00275CB1">
        <w:rPr>
          <w:rFonts w:ascii="Arial" w:hAnsi="Arial" w:cs="Arial"/>
          <w:sz w:val="24"/>
          <w:szCs w:val="24"/>
        </w:rPr>
        <w:t xml:space="preserve"> А.А.»;</w:t>
      </w:r>
    </w:p>
    <w:p w:rsidR="00DF50E1" w:rsidRPr="00275CB1" w:rsidRDefault="00DF50E1" w:rsidP="00DF50E1">
      <w:pPr>
        <w:pStyle w:val="a4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 w:rsidRPr="00275CB1">
        <w:rPr>
          <w:rFonts w:ascii="Arial" w:hAnsi="Arial" w:cs="Arial"/>
          <w:sz w:val="24"/>
          <w:szCs w:val="24"/>
        </w:rPr>
        <w:t>ИП Г</w:t>
      </w:r>
      <w:r w:rsidR="00615BAD" w:rsidRPr="00275CB1">
        <w:rPr>
          <w:rFonts w:ascii="Arial" w:hAnsi="Arial" w:cs="Arial"/>
          <w:sz w:val="24"/>
          <w:szCs w:val="24"/>
        </w:rPr>
        <w:t>лава</w:t>
      </w:r>
      <w:r w:rsidRPr="00275CB1">
        <w:rPr>
          <w:rFonts w:ascii="Arial" w:hAnsi="Arial" w:cs="Arial"/>
          <w:sz w:val="24"/>
          <w:szCs w:val="24"/>
        </w:rPr>
        <w:t xml:space="preserve"> КФХ «</w:t>
      </w:r>
      <w:proofErr w:type="spellStart"/>
      <w:r w:rsidRPr="00275CB1">
        <w:rPr>
          <w:rFonts w:ascii="Arial" w:hAnsi="Arial" w:cs="Arial"/>
          <w:sz w:val="24"/>
          <w:szCs w:val="24"/>
        </w:rPr>
        <w:t>Шатаев</w:t>
      </w:r>
      <w:proofErr w:type="spellEnd"/>
      <w:r w:rsidRPr="00275CB1">
        <w:rPr>
          <w:rFonts w:ascii="Arial" w:hAnsi="Arial" w:cs="Arial"/>
          <w:sz w:val="24"/>
          <w:szCs w:val="24"/>
        </w:rPr>
        <w:t xml:space="preserve"> В.А.»;</w:t>
      </w:r>
    </w:p>
    <w:p w:rsidR="00DF50E1" w:rsidRPr="00275CB1" w:rsidRDefault="00DF50E1" w:rsidP="00DF50E1">
      <w:pPr>
        <w:pStyle w:val="a4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 w:rsidRPr="00275CB1">
        <w:rPr>
          <w:rFonts w:ascii="Arial" w:hAnsi="Arial" w:cs="Arial"/>
          <w:sz w:val="24"/>
          <w:szCs w:val="24"/>
        </w:rPr>
        <w:t xml:space="preserve">ИП </w:t>
      </w:r>
      <w:r w:rsidR="00615BAD" w:rsidRPr="00275CB1">
        <w:rPr>
          <w:rFonts w:ascii="Arial" w:hAnsi="Arial" w:cs="Arial"/>
          <w:sz w:val="24"/>
          <w:szCs w:val="24"/>
        </w:rPr>
        <w:t>Глава</w:t>
      </w:r>
      <w:r w:rsidR="001D42A4">
        <w:rPr>
          <w:rFonts w:ascii="Arial" w:hAnsi="Arial" w:cs="Arial"/>
          <w:sz w:val="24"/>
          <w:szCs w:val="24"/>
        </w:rPr>
        <w:t xml:space="preserve"> КФХ «</w:t>
      </w:r>
      <w:proofErr w:type="spellStart"/>
      <w:r w:rsidRPr="00275CB1">
        <w:rPr>
          <w:rFonts w:ascii="Arial" w:hAnsi="Arial" w:cs="Arial"/>
          <w:sz w:val="24"/>
          <w:szCs w:val="24"/>
        </w:rPr>
        <w:t>Шатаев</w:t>
      </w:r>
      <w:proofErr w:type="spellEnd"/>
      <w:r w:rsidR="009A1CAC">
        <w:rPr>
          <w:rFonts w:ascii="Arial" w:hAnsi="Arial" w:cs="Arial"/>
          <w:sz w:val="24"/>
          <w:szCs w:val="24"/>
        </w:rPr>
        <w:t xml:space="preserve"> </w:t>
      </w:r>
      <w:r w:rsidRPr="00275CB1">
        <w:rPr>
          <w:rFonts w:ascii="Arial" w:hAnsi="Arial" w:cs="Arial"/>
          <w:sz w:val="24"/>
          <w:szCs w:val="24"/>
        </w:rPr>
        <w:t>В</w:t>
      </w:r>
      <w:r w:rsidR="00615BAD" w:rsidRPr="00275CB1">
        <w:rPr>
          <w:rFonts w:ascii="Arial" w:hAnsi="Arial" w:cs="Arial"/>
          <w:sz w:val="24"/>
          <w:szCs w:val="24"/>
        </w:rPr>
        <w:t>л</w:t>
      </w:r>
      <w:r w:rsidRPr="00275CB1">
        <w:rPr>
          <w:rFonts w:ascii="Arial" w:hAnsi="Arial" w:cs="Arial"/>
          <w:sz w:val="24"/>
          <w:szCs w:val="24"/>
        </w:rPr>
        <w:t>.А.»;</w:t>
      </w:r>
    </w:p>
    <w:p w:rsidR="00DF50E1" w:rsidRPr="00275CB1" w:rsidRDefault="00DF50E1" w:rsidP="00DF50E1">
      <w:pPr>
        <w:pStyle w:val="a4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 w:rsidRPr="00275CB1">
        <w:rPr>
          <w:rFonts w:ascii="Arial" w:hAnsi="Arial" w:cs="Arial"/>
          <w:sz w:val="24"/>
          <w:szCs w:val="24"/>
        </w:rPr>
        <w:t xml:space="preserve">ИП </w:t>
      </w:r>
      <w:r w:rsidR="00615BAD" w:rsidRPr="00275CB1">
        <w:rPr>
          <w:rFonts w:ascii="Arial" w:hAnsi="Arial" w:cs="Arial"/>
          <w:sz w:val="24"/>
          <w:szCs w:val="24"/>
        </w:rPr>
        <w:t>Глава</w:t>
      </w:r>
      <w:r w:rsidRPr="00275CB1">
        <w:rPr>
          <w:rFonts w:ascii="Arial" w:hAnsi="Arial" w:cs="Arial"/>
          <w:sz w:val="24"/>
          <w:szCs w:val="24"/>
        </w:rPr>
        <w:t xml:space="preserve"> КФХ «Минеева А.А.»;</w:t>
      </w:r>
    </w:p>
    <w:p w:rsidR="00DF50E1" w:rsidRPr="00275CB1" w:rsidRDefault="00DF50E1" w:rsidP="00DF50E1">
      <w:pPr>
        <w:pStyle w:val="a4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 w:rsidRPr="00275CB1">
        <w:rPr>
          <w:rFonts w:ascii="Arial" w:hAnsi="Arial" w:cs="Arial"/>
          <w:sz w:val="24"/>
          <w:szCs w:val="24"/>
        </w:rPr>
        <w:t xml:space="preserve">ИП </w:t>
      </w:r>
      <w:r w:rsidR="00615BAD" w:rsidRPr="00275CB1">
        <w:rPr>
          <w:rFonts w:ascii="Arial" w:hAnsi="Arial" w:cs="Arial"/>
          <w:sz w:val="24"/>
          <w:szCs w:val="24"/>
        </w:rPr>
        <w:t>Глава</w:t>
      </w:r>
      <w:r w:rsidRPr="00275CB1">
        <w:rPr>
          <w:rFonts w:ascii="Arial" w:hAnsi="Arial" w:cs="Arial"/>
          <w:sz w:val="24"/>
          <w:szCs w:val="24"/>
        </w:rPr>
        <w:t xml:space="preserve"> КФХ «Фёдоров В.А.»;</w:t>
      </w:r>
    </w:p>
    <w:p w:rsidR="00DF50E1" w:rsidRPr="00275CB1" w:rsidRDefault="00DF50E1" w:rsidP="00DF50E1">
      <w:pPr>
        <w:pStyle w:val="a4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 w:rsidRPr="00275CB1">
        <w:rPr>
          <w:rFonts w:ascii="Arial" w:hAnsi="Arial" w:cs="Arial"/>
          <w:sz w:val="24"/>
          <w:szCs w:val="24"/>
        </w:rPr>
        <w:t xml:space="preserve">ИП </w:t>
      </w:r>
      <w:r w:rsidR="00615BAD" w:rsidRPr="00275CB1">
        <w:rPr>
          <w:rFonts w:ascii="Arial" w:hAnsi="Arial" w:cs="Arial"/>
          <w:sz w:val="24"/>
          <w:szCs w:val="24"/>
        </w:rPr>
        <w:t>Глава</w:t>
      </w:r>
      <w:r w:rsidRPr="00275CB1">
        <w:rPr>
          <w:rFonts w:ascii="Arial" w:hAnsi="Arial" w:cs="Arial"/>
          <w:sz w:val="24"/>
          <w:szCs w:val="24"/>
        </w:rPr>
        <w:t xml:space="preserve"> КФХ «</w:t>
      </w:r>
      <w:proofErr w:type="spellStart"/>
      <w:r w:rsidRPr="00275CB1">
        <w:rPr>
          <w:rFonts w:ascii="Arial" w:hAnsi="Arial" w:cs="Arial"/>
          <w:sz w:val="24"/>
          <w:szCs w:val="24"/>
        </w:rPr>
        <w:t>Сабаданова</w:t>
      </w:r>
      <w:proofErr w:type="spellEnd"/>
      <w:r w:rsidRPr="00275CB1">
        <w:rPr>
          <w:rFonts w:ascii="Arial" w:hAnsi="Arial" w:cs="Arial"/>
          <w:sz w:val="24"/>
          <w:szCs w:val="24"/>
        </w:rPr>
        <w:t xml:space="preserve"> В.В.»;</w:t>
      </w:r>
    </w:p>
    <w:p w:rsidR="00DF50E1" w:rsidRPr="00275CB1" w:rsidRDefault="00DF50E1" w:rsidP="00DF50E1">
      <w:pPr>
        <w:pStyle w:val="a4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 w:rsidRPr="00275CB1">
        <w:rPr>
          <w:rFonts w:ascii="Arial" w:hAnsi="Arial" w:cs="Arial"/>
          <w:sz w:val="24"/>
          <w:szCs w:val="24"/>
        </w:rPr>
        <w:t xml:space="preserve">ИП </w:t>
      </w:r>
      <w:r w:rsidR="00615BAD" w:rsidRPr="00275CB1">
        <w:rPr>
          <w:rFonts w:ascii="Arial" w:hAnsi="Arial" w:cs="Arial"/>
          <w:sz w:val="24"/>
          <w:szCs w:val="24"/>
        </w:rPr>
        <w:t>Глава</w:t>
      </w:r>
      <w:r w:rsidRPr="00275CB1">
        <w:rPr>
          <w:rFonts w:ascii="Arial" w:hAnsi="Arial" w:cs="Arial"/>
          <w:sz w:val="24"/>
          <w:szCs w:val="24"/>
        </w:rPr>
        <w:t xml:space="preserve"> КФХ «Шантанов Р.Р.»;</w:t>
      </w:r>
    </w:p>
    <w:p w:rsidR="00DF50E1" w:rsidRPr="00275CB1" w:rsidRDefault="00DF50E1" w:rsidP="00DF50E1">
      <w:pPr>
        <w:pStyle w:val="a4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 w:rsidRPr="00275CB1">
        <w:rPr>
          <w:rFonts w:ascii="Arial" w:hAnsi="Arial" w:cs="Arial"/>
          <w:sz w:val="24"/>
          <w:szCs w:val="24"/>
        </w:rPr>
        <w:t xml:space="preserve">ИП </w:t>
      </w:r>
      <w:r w:rsidR="00615BAD" w:rsidRPr="00275CB1">
        <w:rPr>
          <w:rFonts w:ascii="Arial" w:hAnsi="Arial" w:cs="Arial"/>
          <w:sz w:val="24"/>
          <w:szCs w:val="24"/>
        </w:rPr>
        <w:t>Глава</w:t>
      </w:r>
      <w:r w:rsidRPr="00275CB1">
        <w:rPr>
          <w:rFonts w:ascii="Arial" w:hAnsi="Arial" w:cs="Arial"/>
          <w:sz w:val="24"/>
          <w:szCs w:val="24"/>
        </w:rPr>
        <w:t xml:space="preserve"> КФХ «Михайлов В.Г.»;</w:t>
      </w:r>
    </w:p>
    <w:p w:rsidR="00DF50E1" w:rsidRPr="00275CB1" w:rsidRDefault="00DF50E1" w:rsidP="00DF50E1">
      <w:pPr>
        <w:pStyle w:val="a4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 w:rsidRPr="00275CB1">
        <w:rPr>
          <w:rFonts w:ascii="Arial" w:hAnsi="Arial" w:cs="Arial"/>
          <w:sz w:val="24"/>
          <w:szCs w:val="24"/>
        </w:rPr>
        <w:t xml:space="preserve">ИП </w:t>
      </w:r>
      <w:r w:rsidR="00615BAD" w:rsidRPr="00275CB1">
        <w:rPr>
          <w:rFonts w:ascii="Arial" w:hAnsi="Arial" w:cs="Arial"/>
          <w:sz w:val="24"/>
          <w:szCs w:val="24"/>
        </w:rPr>
        <w:t>Глава</w:t>
      </w:r>
      <w:r w:rsidRPr="00275CB1">
        <w:rPr>
          <w:rFonts w:ascii="Arial" w:hAnsi="Arial" w:cs="Arial"/>
          <w:sz w:val="24"/>
          <w:szCs w:val="24"/>
        </w:rPr>
        <w:t xml:space="preserve"> КФХ «</w:t>
      </w:r>
      <w:proofErr w:type="spellStart"/>
      <w:r w:rsidRPr="00275CB1">
        <w:rPr>
          <w:rFonts w:ascii="Arial" w:hAnsi="Arial" w:cs="Arial"/>
          <w:sz w:val="24"/>
          <w:szCs w:val="24"/>
        </w:rPr>
        <w:t>Борлдоев</w:t>
      </w:r>
      <w:proofErr w:type="spellEnd"/>
      <w:r w:rsidRPr="00275CB1">
        <w:rPr>
          <w:rFonts w:ascii="Arial" w:hAnsi="Arial" w:cs="Arial"/>
          <w:sz w:val="24"/>
          <w:szCs w:val="24"/>
        </w:rPr>
        <w:t xml:space="preserve"> В.П.»;</w:t>
      </w:r>
    </w:p>
    <w:p w:rsidR="00DF50E1" w:rsidRPr="00275CB1" w:rsidRDefault="00DF50E1" w:rsidP="00DF50E1">
      <w:pPr>
        <w:pStyle w:val="a4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 w:rsidRPr="00275CB1">
        <w:rPr>
          <w:rFonts w:ascii="Arial" w:hAnsi="Arial" w:cs="Arial"/>
          <w:sz w:val="24"/>
          <w:szCs w:val="24"/>
        </w:rPr>
        <w:t xml:space="preserve">ИП </w:t>
      </w:r>
      <w:r w:rsidR="00615BAD" w:rsidRPr="00275CB1">
        <w:rPr>
          <w:rFonts w:ascii="Arial" w:hAnsi="Arial" w:cs="Arial"/>
          <w:sz w:val="24"/>
          <w:szCs w:val="24"/>
        </w:rPr>
        <w:t>Глава</w:t>
      </w:r>
      <w:r w:rsidRPr="00275CB1">
        <w:rPr>
          <w:rFonts w:ascii="Arial" w:hAnsi="Arial" w:cs="Arial"/>
          <w:sz w:val="24"/>
          <w:szCs w:val="24"/>
        </w:rPr>
        <w:t xml:space="preserve"> КФХ «</w:t>
      </w:r>
      <w:proofErr w:type="spellStart"/>
      <w:r w:rsidRPr="00275CB1">
        <w:rPr>
          <w:rFonts w:ascii="Arial" w:hAnsi="Arial" w:cs="Arial"/>
          <w:sz w:val="24"/>
          <w:szCs w:val="24"/>
        </w:rPr>
        <w:t>Болдоев</w:t>
      </w:r>
      <w:proofErr w:type="spellEnd"/>
      <w:r w:rsidRPr="00275CB1">
        <w:rPr>
          <w:rFonts w:ascii="Arial" w:hAnsi="Arial" w:cs="Arial"/>
          <w:sz w:val="24"/>
          <w:szCs w:val="24"/>
        </w:rPr>
        <w:t xml:space="preserve"> С.О.»;</w:t>
      </w:r>
    </w:p>
    <w:p w:rsidR="00DF50E1" w:rsidRDefault="00DF50E1" w:rsidP="00DF50E1">
      <w:pPr>
        <w:pStyle w:val="a4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 w:rsidRPr="00275CB1">
        <w:rPr>
          <w:rFonts w:ascii="Arial" w:hAnsi="Arial" w:cs="Arial"/>
          <w:sz w:val="24"/>
          <w:szCs w:val="24"/>
        </w:rPr>
        <w:t xml:space="preserve">ИП </w:t>
      </w:r>
      <w:r w:rsidR="00615BAD" w:rsidRPr="00275CB1">
        <w:rPr>
          <w:rFonts w:ascii="Arial" w:hAnsi="Arial" w:cs="Arial"/>
          <w:sz w:val="24"/>
          <w:szCs w:val="24"/>
        </w:rPr>
        <w:t>Глава</w:t>
      </w:r>
      <w:r w:rsidRPr="00275CB1">
        <w:rPr>
          <w:rFonts w:ascii="Arial" w:hAnsi="Arial" w:cs="Arial"/>
          <w:sz w:val="24"/>
          <w:szCs w:val="24"/>
        </w:rPr>
        <w:t xml:space="preserve"> КФХ «</w:t>
      </w:r>
      <w:proofErr w:type="spellStart"/>
      <w:r w:rsidRPr="00275CB1">
        <w:rPr>
          <w:rFonts w:ascii="Arial" w:hAnsi="Arial" w:cs="Arial"/>
          <w:sz w:val="24"/>
          <w:szCs w:val="24"/>
        </w:rPr>
        <w:t>Шобохонов</w:t>
      </w:r>
      <w:proofErr w:type="spellEnd"/>
      <w:r w:rsidRPr="00275CB1">
        <w:rPr>
          <w:rFonts w:ascii="Arial" w:hAnsi="Arial" w:cs="Arial"/>
          <w:sz w:val="24"/>
          <w:szCs w:val="24"/>
        </w:rPr>
        <w:t xml:space="preserve"> С.Ю.»;</w:t>
      </w:r>
    </w:p>
    <w:p w:rsidR="001D42A4" w:rsidRPr="001D42A4" w:rsidRDefault="001D42A4" w:rsidP="00DF50E1">
      <w:pPr>
        <w:pStyle w:val="a4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 w:rsidRPr="001D42A4">
        <w:rPr>
          <w:rFonts w:ascii="Arial" w:hAnsi="Arial" w:cs="Arial"/>
          <w:sz w:val="24"/>
          <w:szCs w:val="24"/>
        </w:rPr>
        <w:t>ИП Глава КФХ «</w:t>
      </w:r>
      <w:proofErr w:type="spellStart"/>
      <w:r>
        <w:rPr>
          <w:rFonts w:ascii="Arial" w:hAnsi="Arial" w:cs="Arial"/>
          <w:sz w:val="24"/>
          <w:szCs w:val="24"/>
        </w:rPr>
        <w:t>Апханов</w:t>
      </w:r>
      <w:proofErr w:type="spellEnd"/>
      <w:r>
        <w:rPr>
          <w:rFonts w:ascii="Arial" w:hAnsi="Arial" w:cs="Arial"/>
          <w:sz w:val="24"/>
          <w:szCs w:val="24"/>
        </w:rPr>
        <w:t xml:space="preserve"> С.А.</w:t>
      </w:r>
      <w:r w:rsidRPr="001D42A4">
        <w:rPr>
          <w:rFonts w:ascii="Arial" w:hAnsi="Arial" w:cs="Arial"/>
          <w:sz w:val="24"/>
          <w:szCs w:val="24"/>
        </w:rPr>
        <w:t>»;</w:t>
      </w:r>
    </w:p>
    <w:p w:rsidR="00DF50E1" w:rsidRPr="00275CB1" w:rsidRDefault="00DF50E1" w:rsidP="00DF50E1">
      <w:pPr>
        <w:pStyle w:val="a4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 w:rsidRPr="00275CB1">
        <w:rPr>
          <w:rFonts w:ascii="Arial" w:hAnsi="Arial" w:cs="Arial"/>
          <w:sz w:val="24"/>
          <w:szCs w:val="24"/>
        </w:rPr>
        <w:t>ИП «Михайлова З.Г.»;</w:t>
      </w:r>
    </w:p>
    <w:p w:rsidR="003659FE" w:rsidRPr="00F671FE" w:rsidRDefault="00DF50E1" w:rsidP="00F671FE">
      <w:pPr>
        <w:pStyle w:val="a4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 w:rsidRPr="00275CB1">
        <w:rPr>
          <w:rFonts w:ascii="Arial" w:hAnsi="Arial" w:cs="Arial"/>
          <w:sz w:val="24"/>
          <w:szCs w:val="24"/>
        </w:rPr>
        <w:t>ИП «</w:t>
      </w:r>
      <w:proofErr w:type="spellStart"/>
      <w:r w:rsidRPr="00275CB1">
        <w:rPr>
          <w:rFonts w:ascii="Arial" w:hAnsi="Arial" w:cs="Arial"/>
          <w:sz w:val="24"/>
          <w:szCs w:val="24"/>
        </w:rPr>
        <w:t>Шобохонова</w:t>
      </w:r>
      <w:proofErr w:type="spellEnd"/>
      <w:r w:rsidRPr="00275CB1">
        <w:rPr>
          <w:rFonts w:ascii="Arial" w:hAnsi="Arial" w:cs="Arial"/>
          <w:sz w:val="24"/>
          <w:szCs w:val="24"/>
        </w:rPr>
        <w:t xml:space="preserve"> Е.Э.».</w:t>
      </w:r>
    </w:p>
    <w:p w:rsidR="00DF50E1" w:rsidRPr="00275CB1" w:rsidRDefault="00DF50E1" w:rsidP="00615BAD">
      <w:pPr>
        <w:widowControl w:val="0"/>
        <w:spacing w:after="0" w:line="278" w:lineRule="exact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275CB1">
        <w:rPr>
          <w:rFonts w:ascii="Arial" w:eastAsia="Times New Roman" w:hAnsi="Arial" w:cs="Arial"/>
          <w:b/>
          <w:sz w:val="24"/>
          <w:szCs w:val="24"/>
        </w:rPr>
        <w:t>2.Оценка социально – экономического разв</w:t>
      </w:r>
      <w:r w:rsidR="003E3331" w:rsidRPr="00275CB1">
        <w:rPr>
          <w:rFonts w:ascii="Arial" w:eastAsia="Times New Roman" w:hAnsi="Arial" w:cs="Arial"/>
          <w:b/>
          <w:sz w:val="24"/>
          <w:szCs w:val="24"/>
        </w:rPr>
        <w:t>ития муниципального образования</w:t>
      </w:r>
    </w:p>
    <w:p w:rsidR="00DF50E1" w:rsidRPr="00275CB1" w:rsidRDefault="00DF50E1" w:rsidP="00615BAD">
      <w:pPr>
        <w:spacing w:before="120" w:after="12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275CB1">
        <w:rPr>
          <w:rFonts w:ascii="Arial" w:eastAsia="Calibri" w:hAnsi="Arial" w:cs="Arial"/>
          <w:b/>
          <w:sz w:val="24"/>
          <w:szCs w:val="24"/>
        </w:rPr>
        <w:t>2.1. Демографическая с</w:t>
      </w:r>
      <w:r w:rsidR="003E3331" w:rsidRPr="00275CB1">
        <w:rPr>
          <w:rFonts w:ascii="Arial" w:eastAsia="Calibri" w:hAnsi="Arial" w:cs="Arial"/>
          <w:b/>
          <w:sz w:val="24"/>
          <w:szCs w:val="24"/>
        </w:rPr>
        <w:t>итуация</w:t>
      </w:r>
    </w:p>
    <w:p w:rsidR="00DF50E1" w:rsidRPr="00275CB1" w:rsidRDefault="00DF50E1" w:rsidP="003C407D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75CB1">
        <w:rPr>
          <w:rFonts w:ascii="Arial" w:eastAsia="Calibri" w:hAnsi="Arial" w:cs="Arial"/>
          <w:sz w:val="24"/>
          <w:szCs w:val="24"/>
        </w:rPr>
        <w:t>Общая численность населения МО «</w:t>
      </w:r>
      <w:proofErr w:type="spellStart"/>
      <w:r w:rsidRPr="00275CB1">
        <w:rPr>
          <w:rFonts w:ascii="Arial" w:eastAsia="Calibri" w:hAnsi="Arial" w:cs="Arial"/>
          <w:sz w:val="24"/>
          <w:szCs w:val="24"/>
        </w:rPr>
        <w:t>Гаханы</w:t>
      </w:r>
      <w:proofErr w:type="spellEnd"/>
      <w:r w:rsidRPr="00275CB1">
        <w:rPr>
          <w:rFonts w:ascii="Arial" w:eastAsia="Calibri" w:hAnsi="Arial" w:cs="Arial"/>
          <w:sz w:val="24"/>
          <w:szCs w:val="24"/>
        </w:rPr>
        <w:t>» согласно данным государственной статистики составляет 482 человека (на начало 2017 года).</w:t>
      </w:r>
    </w:p>
    <w:p w:rsidR="00DF50E1" w:rsidRPr="00275CB1" w:rsidRDefault="00DF50E1" w:rsidP="003C407D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75CB1">
        <w:rPr>
          <w:rFonts w:ascii="Arial" w:eastAsia="Calibri" w:hAnsi="Arial" w:cs="Arial"/>
          <w:sz w:val="24"/>
          <w:szCs w:val="24"/>
        </w:rPr>
        <w:t>Численность населения в МО «</w:t>
      </w:r>
      <w:proofErr w:type="spellStart"/>
      <w:r w:rsidRPr="00275CB1">
        <w:rPr>
          <w:rFonts w:ascii="Arial" w:eastAsia="Calibri" w:hAnsi="Arial" w:cs="Arial"/>
          <w:sz w:val="24"/>
          <w:szCs w:val="24"/>
        </w:rPr>
        <w:t>Гаханы</w:t>
      </w:r>
      <w:proofErr w:type="spellEnd"/>
      <w:r w:rsidRPr="00275CB1">
        <w:rPr>
          <w:rFonts w:ascii="Arial" w:eastAsia="Calibri" w:hAnsi="Arial" w:cs="Arial"/>
          <w:sz w:val="24"/>
          <w:szCs w:val="24"/>
        </w:rPr>
        <w:t>»  практически стабильна  - за 5 лет, произошло снижение на – 1,22%,  и значительно выше чем в среднем по области (-0,54%).</w:t>
      </w:r>
    </w:p>
    <w:p w:rsidR="00DF50E1" w:rsidRPr="00275CB1" w:rsidRDefault="00DF50E1" w:rsidP="003C407D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75CB1">
        <w:rPr>
          <w:rFonts w:ascii="Arial" w:eastAsia="Calibri" w:hAnsi="Arial" w:cs="Arial"/>
          <w:sz w:val="24"/>
          <w:szCs w:val="24"/>
        </w:rPr>
        <w:t xml:space="preserve">Демографическая ситуация в поселении на сегодняшний день характеризуется естественным приростом населения. </w:t>
      </w:r>
    </w:p>
    <w:p w:rsidR="00DF50E1" w:rsidRPr="00275CB1" w:rsidRDefault="00DF50E1" w:rsidP="00DF50E1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DF50E1" w:rsidRPr="00275CB1" w:rsidRDefault="00DF50E1" w:rsidP="00DF50E1">
      <w:pPr>
        <w:spacing w:after="0" w:line="264" w:lineRule="auto"/>
        <w:jc w:val="center"/>
        <w:rPr>
          <w:rFonts w:ascii="Arial" w:eastAsia="Calibri" w:hAnsi="Arial" w:cs="Arial"/>
          <w:sz w:val="24"/>
          <w:szCs w:val="24"/>
        </w:rPr>
      </w:pPr>
      <w:r w:rsidRPr="00275CB1">
        <w:rPr>
          <w:rFonts w:ascii="Arial" w:eastAsia="Calibri" w:hAnsi="Arial" w:cs="Arial"/>
          <w:b/>
          <w:sz w:val="24"/>
          <w:szCs w:val="24"/>
        </w:rPr>
        <w:t>Таблица 1.</w:t>
      </w:r>
      <w:r w:rsidRPr="00275CB1">
        <w:rPr>
          <w:rFonts w:ascii="Arial" w:eastAsia="Calibri" w:hAnsi="Arial" w:cs="Arial"/>
          <w:sz w:val="24"/>
          <w:szCs w:val="24"/>
        </w:rPr>
        <w:t xml:space="preserve"> Динамика численности населения (на начало года, человек)</w:t>
      </w:r>
    </w:p>
    <w:tbl>
      <w:tblPr>
        <w:tblW w:w="7363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083"/>
        <w:gridCol w:w="1141"/>
        <w:gridCol w:w="1141"/>
        <w:gridCol w:w="1141"/>
        <w:gridCol w:w="1141"/>
        <w:gridCol w:w="1141"/>
      </w:tblGrid>
      <w:tr w:rsidR="00DF50E1" w:rsidRPr="00275CB1" w:rsidTr="003C407D">
        <w:trPr>
          <w:trHeight w:val="315"/>
          <w:jc w:val="center"/>
        </w:trPr>
        <w:tc>
          <w:tcPr>
            <w:tcW w:w="2083" w:type="dxa"/>
            <w:shd w:val="clear" w:color="auto" w:fill="auto"/>
            <w:vAlign w:val="center"/>
          </w:tcPr>
          <w:p w:rsidR="00DF50E1" w:rsidRPr="0022600F" w:rsidRDefault="00DF50E1" w:rsidP="003C407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Наименование</w:t>
            </w:r>
          </w:p>
        </w:tc>
        <w:tc>
          <w:tcPr>
            <w:tcW w:w="1056" w:type="dxa"/>
            <w:shd w:val="clear" w:color="auto" w:fill="auto"/>
            <w:noWrap/>
            <w:vAlign w:val="center"/>
          </w:tcPr>
          <w:p w:rsidR="00DF50E1" w:rsidRPr="0022600F" w:rsidRDefault="00DF50E1" w:rsidP="003C407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2013г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DF50E1" w:rsidRPr="0022600F" w:rsidRDefault="00DF50E1" w:rsidP="003C407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2014г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3C407D" w:rsidRPr="0022600F" w:rsidRDefault="003C407D" w:rsidP="003C407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  <w:p w:rsidR="00DF50E1" w:rsidRPr="0022600F" w:rsidRDefault="00DF50E1" w:rsidP="003C407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2015г</w:t>
            </w:r>
          </w:p>
          <w:p w:rsidR="00DF50E1" w:rsidRPr="0022600F" w:rsidRDefault="00DF50E1" w:rsidP="003C407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056" w:type="dxa"/>
            <w:shd w:val="clear" w:color="auto" w:fill="auto"/>
            <w:vAlign w:val="center"/>
          </w:tcPr>
          <w:p w:rsidR="00DF50E1" w:rsidRPr="0022600F" w:rsidRDefault="00DF50E1" w:rsidP="003C407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2016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DF50E1" w:rsidRPr="0022600F" w:rsidRDefault="00DF50E1" w:rsidP="003C407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2017</w:t>
            </w:r>
          </w:p>
        </w:tc>
      </w:tr>
      <w:tr w:rsidR="00DF50E1" w:rsidRPr="00275CB1" w:rsidTr="003C407D">
        <w:trPr>
          <w:trHeight w:val="315"/>
          <w:jc w:val="center"/>
        </w:trPr>
        <w:tc>
          <w:tcPr>
            <w:tcW w:w="2083" w:type="dxa"/>
            <w:shd w:val="clear" w:color="auto" w:fill="auto"/>
            <w:noWrap/>
            <w:vAlign w:val="center"/>
          </w:tcPr>
          <w:p w:rsidR="00DF50E1" w:rsidRPr="0022600F" w:rsidRDefault="00DF50E1" w:rsidP="003C407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по МО "</w:t>
            </w:r>
            <w:proofErr w:type="spellStart"/>
            <w:r w:rsidRPr="0022600F">
              <w:rPr>
                <w:rFonts w:ascii="Courier New" w:eastAsia="Calibri" w:hAnsi="Courier New" w:cs="Courier New"/>
              </w:rPr>
              <w:t>Гаханы</w:t>
            </w:r>
            <w:proofErr w:type="spellEnd"/>
            <w:r w:rsidRPr="0022600F">
              <w:rPr>
                <w:rFonts w:ascii="Courier New" w:eastAsia="Calibri" w:hAnsi="Courier New" w:cs="Courier New"/>
              </w:rPr>
              <w:t>"</w:t>
            </w:r>
          </w:p>
        </w:tc>
        <w:tc>
          <w:tcPr>
            <w:tcW w:w="1056" w:type="dxa"/>
            <w:shd w:val="clear" w:color="auto" w:fill="auto"/>
            <w:noWrap/>
            <w:vAlign w:val="center"/>
          </w:tcPr>
          <w:p w:rsidR="00DF50E1" w:rsidRPr="0022600F" w:rsidRDefault="00DF50E1" w:rsidP="003C407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22600F">
              <w:rPr>
                <w:rFonts w:ascii="Courier New" w:eastAsia="Calibri" w:hAnsi="Courier New" w:cs="Courier New"/>
                <w:bCs/>
              </w:rPr>
              <w:t>488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DF50E1" w:rsidRPr="0022600F" w:rsidRDefault="00DF50E1" w:rsidP="003C407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22600F">
              <w:rPr>
                <w:rFonts w:ascii="Courier New" w:eastAsia="Calibri" w:hAnsi="Courier New" w:cs="Courier New"/>
                <w:bCs/>
              </w:rPr>
              <w:t>474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DF50E1" w:rsidRPr="0022600F" w:rsidRDefault="00DF50E1" w:rsidP="003C407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479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DF50E1" w:rsidRPr="0022600F" w:rsidRDefault="00DF50E1" w:rsidP="003C407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478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DF50E1" w:rsidRPr="0022600F" w:rsidRDefault="00DF50E1" w:rsidP="003C407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482</w:t>
            </w:r>
          </w:p>
        </w:tc>
      </w:tr>
      <w:tr w:rsidR="00DF50E1" w:rsidRPr="00275CB1" w:rsidTr="003C407D">
        <w:trPr>
          <w:trHeight w:val="315"/>
          <w:jc w:val="center"/>
        </w:trPr>
        <w:tc>
          <w:tcPr>
            <w:tcW w:w="2083" w:type="dxa"/>
            <w:shd w:val="clear" w:color="auto" w:fill="auto"/>
            <w:noWrap/>
            <w:vAlign w:val="center"/>
          </w:tcPr>
          <w:p w:rsidR="00DF50E1" w:rsidRPr="0022600F" w:rsidRDefault="00DF50E1" w:rsidP="003C407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по Иркутской области</w:t>
            </w:r>
          </w:p>
        </w:tc>
        <w:tc>
          <w:tcPr>
            <w:tcW w:w="1056" w:type="dxa"/>
            <w:shd w:val="clear" w:color="auto" w:fill="auto"/>
            <w:noWrap/>
            <w:vAlign w:val="center"/>
          </w:tcPr>
          <w:p w:rsidR="00DF50E1" w:rsidRPr="0022600F" w:rsidRDefault="00DF50E1" w:rsidP="003C407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22600F">
              <w:rPr>
                <w:rFonts w:ascii="Courier New" w:eastAsia="Calibri" w:hAnsi="Courier New" w:cs="Courier New"/>
                <w:bCs/>
              </w:rPr>
              <w:t>2422022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DF50E1" w:rsidRPr="0022600F" w:rsidRDefault="00DF50E1" w:rsidP="003C407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22600F">
              <w:rPr>
                <w:rFonts w:ascii="Courier New" w:eastAsia="Calibri" w:hAnsi="Courier New" w:cs="Courier New"/>
                <w:bCs/>
              </w:rPr>
              <w:t>2418348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DF50E1" w:rsidRPr="0022600F" w:rsidRDefault="00DF50E1" w:rsidP="003C407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2414913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DF50E1" w:rsidRPr="0022600F" w:rsidRDefault="00DF50E1" w:rsidP="003C407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2412800</w:t>
            </w:r>
          </w:p>
        </w:tc>
        <w:tc>
          <w:tcPr>
            <w:tcW w:w="105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50E1" w:rsidRPr="0022600F" w:rsidRDefault="00DF50E1" w:rsidP="003C407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2408901</w:t>
            </w:r>
          </w:p>
        </w:tc>
      </w:tr>
    </w:tbl>
    <w:p w:rsidR="004E6680" w:rsidRPr="00275CB1" w:rsidRDefault="004E6680" w:rsidP="004E6680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</w:p>
    <w:p w:rsidR="00DF50E1" w:rsidRPr="00275CB1" w:rsidRDefault="00DF50E1" w:rsidP="004E6680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275CB1">
        <w:rPr>
          <w:rFonts w:ascii="Arial" w:eastAsia="Calibri" w:hAnsi="Arial" w:cs="Arial"/>
          <w:sz w:val="24"/>
          <w:szCs w:val="24"/>
        </w:rPr>
        <w:t xml:space="preserve">Такая ситуация во многом связана с традиционно более благоприятными демографическими показателями в районах с высокой долей населения бурятской национальности. </w:t>
      </w:r>
    </w:p>
    <w:p w:rsidR="00DF50E1" w:rsidRDefault="00DF50E1" w:rsidP="00DF50E1">
      <w:pPr>
        <w:spacing w:after="0" w:line="264" w:lineRule="auto"/>
        <w:jc w:val="center"/>
        <w:rPr>
          <w:rFonts w:ascii="Arial" w:eastAsia="Calibri" w:hAnsi="Arial" w:cs="Arial"/>
          <w:sz w:val="24"/>
          <w:szCs w:val="24"/>
        </w:rPr>
      </w:pPr>
    </w:p>
    <w:p w:rsidR="003659FE" w:rsidRPr="00275CB1" w:rsidRDefault="003659FE" w:rsidP="00DF50E1">
      <w:pPr>
        <w:spacing w:after="0" w:line="264" w:lineRule="auto"/>
        <w:jc w:val="center"/>
        <w:rPr>
          <w:rFonts w:ascii="Arial" w:eastAsia="Calibri" w:hAnsi="Arial" w:cs="Arial"/>
          <w:sz w:val="24"/>
          <w:szCs w:val="24"/>
        </w:rPr>
      </w:pPr>
    </w:p>
    <w:p w:rsidR="00DF50E1" w:rsidRPr="00275CB1" w:rsidRDefault="00DF50E1" w:rsidP="00DF50E1">
      <w:pPr>
        <w:spacing w:after="0" w:line="264" w:lineRule="auto"/>
        <w:jc w:val="center"/>
        <w:rPr>
          <w:rFonts w:ascii="Arial" w:eastAsia="Calibri" w:hAnsi="Arial" w:cs="Arial"/>
          <w:sz w:val="24"/>
          <w:szCs w:val="24"/>
        </w:rPr>
      </w:pPr>
      <w:r w:rsidRPr="00275CB1">
        <w:rPr>
          <w:rFonts w:ascii="Arial" w:eastAsia="Calibri" w:hAnsi="Arial" w:cs="Arial"/>
          <w:b/>
          <w:sz w:val="24"/>
          <w:szCs w:val="24"/>
        </w:rPr>
        <w:lastRenderedPageBreak/>
        <w:t>Таблица 2.</w:t>
      </w:r>
      <w:r w:rsidRPr="00275CB1">
        <w:rPr>
          <w:rFonts w:ascii="Arial" w:eastAsia="Calibri" w:hAnsi="Arial" w:cs="Arial"/>
          <w:sz w:val="24"/>
          <w:szCs w:val="24"/>
        </w:rPr>
        <w:t xml:space="preserve">  Естественное движение населения, %</w:t>
      </w:r>
    </w:p>
    <w:tbl>
      <w:tblPr>
        <w:tblW w:w="6887" w:type="dxa"/>
        <w:jc w:val="center"/>
        <w:tblInd w:w="-28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486"/>
        <w:gridCol w:w="1009"/>
        <w:gridCol w:w="1009"/>
        <w:gridCol w:w="1461"/>
      </w:tblGrid>
      <w:tr w:rsidR="00DF50E1" w:rsidRPr="0022600F" w:rsidTr="00204532">
        <w:trPr>
          <w:trHeight w:val="314"/>
          <w:jc w:val="center"/>
        </w:trPr>
        <w:tc>
          <w:tcPr>
            <w:tcW w:w="3486" w:type="dxa"/>
            <w:shd w:val="clear" w:color="auto" w:fill="auto"/>
            <w:noWrap/>
            <w:vAlign w:val="bottom"/>
          </w:tcPr>
          <w:p w:rsidR="00DF50E1" w:rsidRPr="0022600F" w:rsidRDefault="00DF50E1" w:rsidP="00DF50E1">
            <w:pPr>
              <w:spacing w:after="0" w:line="264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970" w:type="dxa"/>
            <w:shd w:val="clear" w:color="auto" w:fill="auto"/>
            <w:noWrap/>
            <w:vAlign w:val="bottom"/>
          </w:tcPr>
          <w:p w:rsidR="00DF50E1" w:rsidRPr="0022600F" w:rsidRDefault="00DF50E1" w:rsidP="00DF50E1">
            <w:pPr>
              <w:spacing w:after="0" w:line="264" w:lineRule="auto"/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2013г.</w:t>
            </w:r>
          </w:p>
        </w:tc>
        <w:tc>
          <w:tcPr>
            <w:tcW w:w="970" w:type="dxa"/>
            <w:shd w:val="clear" w:color="auto" w:fill="auto"/>
            <w:noWrap/>
            <w:vAlign w:val="bottom"/>
          </w:tcPr>
          <w:p w:rsidR="00DF50E1" w:rsidRPr="0022600F" w:rsidRDefault="00DF50E1" w:rsidP="00DF50E1">
            <w:pPr>
              <w:spacing w:after="0" w:line="264" w:lineRule="auto"/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2014г.</w:t>
            </w:r>
          </w:p>
        </w:tc>
        <w:tc>
          <w:tcPr>
            <w:tcW w:w="1461" w:type="dxa"/>
            <w:shd w:val="clear" w:color="auto" w:fill="auto"/>
            <w:noWrap/>
            <w:vAlign w:val="bottom"/>
          </w:tcPr>
          <w:p w:rsidR="00DF50E1" w:rsidRPr="0022600F" w:rsidRDefault="00DF50E1" w:rsidP="00DF50E1">
            <w:pPr>
              <w:spacing w:after="0" w:line="264" w:lineRule="auto"/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2015г.</w:t>
            </w:r>
          </w:p>
        </w:tc>
      </w:tr>
      <w:tr w:rsidR="00DF50E1" w:rsidRPr="0022600F" w:rsidTr="00204532">
        <w:trPr>
          <w:trHeight w:val="314"/>
          <w:jc w:val="center"/>
        </w:trPr>
        <w:tc>
          <w:tcPr>
            <w:tcW w:w="3486" w:type="dxa"/>
            <w:shd w:val="clear" w:color="auto" w:fill="auto"/>
            <w:noWrap/>
            <w:vAlign w:val="bottom"/>
          </w:tcPr>
          <w:p w:rsidR="00DF50E1" w:rsidRPr="0022600F" w:rsidRDefault="00DF50E1" w:rsidP="00DF50E1">
            <w:pPr>
              <w:spacing w:after="0" w:line="264" w:lineRule="auto"/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Рождаемость</w:t>
            </w:r>
          </w:p>
        </w:tc>
        <w:tc>
          <w:tcPr>
            <w:tcW w:w="970" w:type="dxa"/>
            <w:shd w:val="clear" w:color="auto" w:fill="auto"/>
            <w:noWrap/>
            <w:vAlign w:val="bottom"/>
          </w:tcPr>
          <w:p w:rsidR="00DF50E1" w:rsidRPr="0022600F" w:rsidRDefault="00DF50E1" w:rsidP="00DF50E1">
            <w:pPr>
              <w:spacing w:after="0" w:line="264" w:lineRule="auto"/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1,2</w:t>
            </w:r>
          </w:p>
        </w:tc>
        <w:tc>
          <w:tcPr>
            <w:tcW w:w="970" w:type="dxa"/>
            <w:shd w:val="clear" w:color="auto" w:fill="auto"/>
            <w:noWrap/>
            <w:vAlign w:val="bottom"/>
          </w:tcPr>
          <w:p w:rsidR="00DF50E1" w:rsidRPr="0022600F" w:rsidRDefault="00DF50E1" w:rsidP="00DF50E1">
            <w:pPr>
              <w:spacing w:after="0" w:line="264" w:lineRule="auto"/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1,05</w:t>
            </w:r>
          </w:p>
        </w:tc>
        <w:tc>
          <w:tcPr>
            <w:tcW w:w="1461" w:type="dxa"/>
            <w:shd w:val="clear" w:color="auto" w:fill="auto"/>
            <w:noWrap/>
            <w:vAlign w:val="bottom"/>
          </w:tcPr>
          <w:p w:rsidR="00DF50E1" w:rsidRPr="0022600F" w:rsidRDefault="00DF50E1" w:rsidP="00DF50E1">
            <w:pPr>
              <w:spacing w:after="0" w:line="264" w:lineRule="auto"/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2,5</w:t>
            </w:r>
          </w:p>
        </w:tc>
      </w:tr>
      <w:tr w:rsidR="00DF50E1" w:rsidRPr="0022600F" w:rsidTr="00204532">
        <w:trPr>
          <w:trHeight w:val="314"/>
          <w:jc w:val="center"/>
        </w:trPr>
        <w:tc>
          <w:tcPr>
            <w:tcW w:w="3486" w:type="dxa"/>
            <w:shd w:val="clear" w:color="auto" w:fill="auto"/>
            <w:noWrap/>
            <w:vAlign w:val="bottom"/>
          </w:tcPr>
          <w:p w:rsidR="00DF50E1" w:rsidRPr="0022600F" w:rsidRDefault="00DF50E1" w:rsidP="00DF50E1">
            <w:pPr>
              <w:spacing w:after="0" w:line="264" w:lineRule="auto"/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Смертность</w:t>
            </w:r>
          </w:p>
        </w:tc>
        <w:tc>
          <w:tcPr>
            <w:tcW w:w="970" w:type="dxa"/>
            <w:shd w:val="clear" w:color="auto" w:fill="auto"/>
            <w:noWrap/>
            <w:vAlign w:val="bottom"/>
          </w:tcPr>
          <w:p w:rsidR="00DF50E1" w:rsidRPr="0022600F" w:rsidRDefault="00DF50E1" w:rsidP="00DF50E1">
            <w:pPr>
              <w:spacing w:after="0" w:line="264" w:lineRule="auto"/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1,4</w:t>
            </w:r>
          </w:p>
        </w:tc>
        <w:tc>
          <w:tcPr>
            <w:tcW w:w="970" w:type="dxa"/>
            <w:shd w:val="clear" w:color="auto" w:fill="auto"/>
            <w:noWrap/>
            <w:vAlign w:val="bottom"/>
          </w:tcPr>
          <w:p w:rsidR="00DF50E1" w:rsidRPr="0022600F" w:rsidRDefault="00DF50E1" w:rsidP="00DF50E1">
            <w:pPr>
              <w:spacing w:after="0" w:line="264" w:lineRule="auto"/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1,4</w:t>
            </w:r>
          </w:p>
        </w:tc>
        <w:tc>
          <w:tcPr>
            <w:tcW w:w="1461" w:type="dxa"/>
            <w:shd w:val="clear" w:color="auto" w:fill="auto"/>
            <w:noWrap/>
            <w:vAlign w:val="bottom"/>
          </w:tcPr>
          <w:p w:rsidR="00DF50E1" w:rsidRPr="0022600F" w:rsidRDefault="00DF50E1" w:rsidP="00DF50E1">
            <w:pPr>
              <w:spacing w:after="0" w:line="264" w:lineRule="auto"/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1,2</w:t>
            </w:r>
          </w:p>
        </w:tc>
      </w:tr>
      <w:tr w:rsidR="00DF50E1" w:rsidRPr="0022600F" w:rsidTr="00204532">
        <w:trPr>
          <w:trHeight w:val="314"/>
          <w:jc w:val="center"/>
        </w:trPr>
        <w:tc>
          <w:tcPr>
            <w:tcW w:w="3486" w:type="dxa"/>
            <w:shd w:val="clear" w:color="auto" w:fill="auto"/>
            <w:noWrap/>
            <w:vAlign w:val="bottom"/>
          </w:tcPr>
          <w:p w:rsidR="00DF50E1" w:rsidRPr="0022600F" w:rsidRDefault="00DF50E1" w:rsidP="00DF50E1">
            <w:pPr>
              <w:spacing w:after="0" w:line="264" w:lineRule="auto"/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Естественный прирост</w:t>
            </w:r>
          </w:p>
        </w:tc>
        <w:tc>
          <w:tcPr>
            <w:tcW w:w="970" w:type="dxa"/>
            <w:shd w:val="clear" w:color="auto" w:fill="auto"/>
            <w:noWrap/>
            <w:vAlign w:val="bottom"/>
          </w:tcPr>
          <w:p w:rsidR="00DF50E1" w:rsidRPr="0022600F" w:rsidRDefault="00DF50E1" w:rsidP="00DF50E1">
            <w:pPr>
              <w:spacing w:after="0" w:line="264" w:lineRule="auto"/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- 0,2</w:t>
            </w:r>
          </w:p>
        </w:tc>
        <w:tc>
          <w:tcPr>
            <w:tcW w:w="970" w:type="dxa"/>
            <w:shd w:val="clear" w:color="auto" w:fill="auto"/>
            <w:noWrap/>
            <w:vAlign w:val="bottom"/>
          </w:tcPr>
          <w:p w:rsidR="00DF50E1" w:rsidRPr="0022600F" w:rsidRDefault="00DF50E1" w:rsidP="00DF50E1">
            <w:pPr>
              <w:spacing w:after="0" w:line="264" w:lineRule="auto"/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- 0,35</w:t>
            </w:r>
          </w:p>
        </w:tc>
        <w:tc>
          <w:tcPr>
            <w:tcW w:w="1461" w:type="dxa"/>
            <w:shd w:val="clear" w:color="auto" w:fill="auto"/>
            <w:noWrap/>
            <w:vAlign w:val="bottom"/>
          </w:tcPr>
          <w:p w:rsidR="00DF50E1" w:rsidRPr="0022600F" w:rsidRDefault="00DF50E1" w:rsidP="00DF50E1">
            <w:pPr>
              <w:spacing w:after="0" w:line="264" w:lineRule="auto"/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+ 1,3</w:t>
            </w:r>
          </w:p>
        </w:tc>
      </w:tr>
    </w:tbl>
    <w:p w:rsidR="00EE3F0F" w:rsidRPr="0022600F" w:rsidRDefault="00EE3F0F" w:rsidP="00DF50E1">
      <w:pPr>
        <w:spacing w:after="0" w:line="264" w:lineRule="auto"/>
        <w:ind w:firstLine="720"/>
        <w:jc w:val="both"/>
        <w:rPr>
          <w:rFonts w:ascii="Courier New" w:eastAsia="Calibri" w:hAnsi="Courier New" w:cs="Courier New"/>
        </w:rPr>
      </w:pPr>
    </w:p>
    <w:p w:rsidR="00DF50E1" w:rsidRPr="00275CB1" w:rsidRDefault="00DF50E1" w:rsidP="00EE3F0F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75CB1">
        <w:rPr>
          <w:rFonts w:ascii="Arial" w:eastAsia="Calibri" w:hAnsi="Arial" w:cs="Arial"/>
          <w:sz w:val="24"/>
          <w:szCs w:val="24"/>
        </w:rPr>
        <w:t>Положительный естественный прирост (в среднем за 3 года + 0,75 %) компенсирует миграционную убыль населения.</w:t>
      </w:r>
    </w:p>
    <w:p w:rsidR="00DF50E1" w:rsidRPr="00275CB1" w:rsidRDefault="00DF50E1" w:rsidP="00EE3F0F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75CB1">
        <w:rPr>
          <w:rFonts w:ascii="Arial" w:eastAsia="Calibri" w:hAnsi="Arial" w:cs="Arial"/>
          <w:sz w:val="24"/>
          <w:szCs w:val="24"/>
        </w:rPr>
        <w:t>В миграционном движении наблюдается отток населения из МО «</w:t>
      </w:r>
      <w:proofErr w:type="spellStart"/>
      <w:r w:rsidRPr="00275CB1">
        <w:rPr>
          <w:rFonts w:ascii="Arial" w:eastAsia="Calibri" w:hAnsi="Arial" w:cs="Arial"/>
          <w:sz w:val="24"/>
          <w:szCs w:val="24"/>
        </w:rPr>
        <w:t>Гаханы</w:t>
      </w:r>
      <w:proofErr w:type="spellEnd"/>
      <w:r w:rsidRPr="00275CB1">
        <w:rPr>
          <w:rFonts w:ascii="Arial" w:eastAsia="Calibri" w:hAnsi="Arial" w:cs="Arial"/>
          <w:sz w:val="24"/>
          <w:szCs w:val="24"/>
        </w:rPr>
        <w:t>»  в сторону районного и областного центров.</w:t>
      </w:r>
    </w:p>
    <w:p w:rsidR="00DF50E1" w:rsidRPr="00275CB1" w:rsidRDefault="00DF50E1" w:rsidP="00EE3F0F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75CB1">
        <w:rPr>
          <w:rFonts w:ascii="Arial" w:eastAsia="Calibri" w:hAnsi="Arial" w:cs="Arial"/>
          <w:sz w:val="24"/>
          <w:szCs w:val="24"/>
        </w:rPr>
        <w:t xml:space="preserve">С проведением активной государственной демографической политики,  реализацией приоритетных национальных проектов в области здравоохранения и доступного жилья, </w:t>
      </w:r>
      <w:r w:rsidRPr="00275CB1">
        <w:rPr>
          <w:rFonts w:ascii="Arial" w:eastAsia="Calibri" w:hAnsi="Arial" w:cs="Arial"/>
          <w:bCs/>
          <w:iCs/>
          <w:sz w:val="24"/>
          <w:szCs w:val="24"/>
        </w:rPr>
        <w:t xml:space="preserve">формированием у населения мотивации к ведению здорового образа жизни и улучшением качества и доступности для населения медицинских услуг (в т.ч. для жителей сельской местности) </w:t>
      </w:r>
      <w:r w:rsidRPr="00275CB1">
        <w:rPr>
          <w:rFonts w:ascii="Arial" w:eastAsia="Calibri" w:hAnsi="Arial" w:cs="Arial"/>
          <w:sz w:val="24"/>
          <w:szCs w:val="24"/>
        </w:rPr>
        <w:t xml:space="preserve">ожидается улучшение демографических показателей: снижение коэффициента смертности и повышение рождаемости. </w:t>
      </w:r>
    </w:p>
    <w:p w:rsidR="00DF50E1" w:rsidRPr="00275CB1" w:rsidRDefault="00DF50E1" w:rsidP="00EE3F0F">
      <w:pPr>
        <w:widowControl w:val="0"/>
        <w:spacing w:after="0" w:line="240" w:lineRule="auto"/>
        <w:ind w:firstLine="709"/>
        <w:jc w:val="both"/>
        <w:rPr>
          <w:rFonts w:ascii="Arial" w:eastAsia="Calibri" w:hAnsi="Arial" w:cs="Arial"/>
          <w:bCs/>
          <w:iCs/>
          <w:sz w:val="24"/>
          <w:szCs w:val="24"/>
        </w:rPr>
      </w:pPr>
      <w:r w:rsidRPr="00275CB1">
        <w:rPr>
          <w:rFonts w:ascii="Arial" w:eastAsia="Calibri" w:hAnsi="Arial" w:cs="Arial"/>
          <w:bCs/>
          <w:iCs/>
          <w:sz w:val="24"/>
          <w:szCs w:val="24"/>
        </w:rPr>
        <w:t>В МО «</w:t>
      </w:r>
      <w:proofErr w:type="spellStart"/>
      <w:r w:rsidRPr="00275CB1">
        <w:rPr>
          <w:rFonts w:ascii="Arial" w:eastAsia="Calibri" w:hAnsi="Arial" w:cs="Arial"/>
          <w:bCs/>
          <w:iCs/>
          <w:sz w:val="24"/>
          <w:szCs w:val="24"/>
        </w:rPr>
        <w:t>Гаханы</w:t>
      </w:r>
      <w:proofErr w:type="spellEnd"/>
      <w:r w:rsidRPr="00275CB1">
        <w:rPr>
          <w:rFonts w:ascii="Arial" w:eastAsia="Calibri" w:hAnsi="Arial" w:cs="Arial"/>
          <w:bCs/>
          <w:iCs/>
          <w:sz w:val="24"/>
          <w:szCs w:val="24"/>
        </w:rPr>
        <w:t>» прогнозируется стабилизация численности населения на уровне 0,6 тыс. человек с незначительной тенденцией к росту (+0,3%), такая численность населения на данной территории сохраняется уже на протяжении прогнозируемого периода.</w:t>
      </w:r>
    </w:p>
    <w:p w:rsidR="00DF50E1" w:rsidRPr="00275CB1" w:rsidRDefault="00DF50E1" w:rsidP="00EE3F0F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75CB1">
        <w:rPr>
          <w:rFonts w:ascii="Arial" w:eastAsia="Calibri" w:hAnsi="Arial" w:cs="Arial"/>
          <w:b/>
          <w:sz w:val="24"/>
          <w:szCs w:val="24"/>
        </w:rPr>
        <w:t>Основные проблемы:</w:t>
      </w:r>
    </w:p>
    <w:p w:rsidR="00DF50E1" w:rsidRPr="00275CB1" w:rsidRDefault="00DF50E1" w:rsidP="00EE3F0F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75CB1">
        <w:rPr>
          <w:rFonts w:ascii="Arial" w:eastAsia="Calibri" w:hAnsi="Arial" w:cs="Arial"/>
          <w:sz w:val="24"/>
          <w:szCs w:val="24"/>
        </w:rPr>
        <w:t>- старение  населения;</w:t>
      </w:r>
    </w:p>
    <w:p w:rsidR="00DF50E1" w:rsidRPr="00275CB1" w:rsidRDefault="00DF50E1" w:rsidP="00EE3F0F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75CB1">
        <w:rPr>
          <w:rFonts w:ascii="Arial" w:eastAsia="Calibri" w:hAnsi="Arial" w:cs="Arial"/>
          <w:sz w:val="24"/>
          <w:szCs w:val="24"/>
        </w:rPr>
        <w:t>- относительно  высокая   смертность населения.</w:t>
      </w:r>
    </w:p>
    <w:p w:rsidR="00DF50E1" w:rsidRPr="00275CB1" w:rsidRDefault="00DF50E1" w:rsidP="00EE3F0F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75CB1">
        <w:rPr>
          <w:rFonts w:ascii="Arial" w:eastAsia="Calibri" w:hAnsi="Arial" w:cs="Arial"/>
          <w:sz w:val="24"/>
          <w:szCs w:val="24"/>
        </w:rPr>
        <w:t>Из-за старения населения на территории муниципального образования возникает дефицит рабочей силы, увеличивается нагрузка на систему здравоохранения, возрастают расходы бюджетов на выплату социальных пособий.</w:t>
      </w:r>
    </w:p>
    <w:p w:rsidR="00DF50E1" w:rsidRPr="00275CB1" w:rsidRDefault="00DF50E1" w:rsidP="00EE3F0F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75CB1">
        <w:rPr>
          <w:rFonts w:ascii="Arial" w:eastAsia="Calibri" w:hAnsi="Arial" w:cs="Arial"/>
          <w:sz w:val="24"/>
          <w:szCs w:val="24"/>
        </w:rPr>
        <w:t>В среднесрочной перспективе демографическое развитие поселения оценивается, как более благоприятное. Следовательно, в ближайшие годы следует ожидать рост рождаемости, что при сохранении стабильного показателя общей смертности будет сопровождаться увеличением показателя естественного прироста населения и ростом доли трудоспособного населения.</w:t>
      </w:r>
    </w:p>
    <w:p w:rsidR="00DF50E1" w:rsidRPr="00275CB1" w:rsidRDefault="00DF50E1" w:rsidP="00EE3F0F">
      <w:pPr>
        <w:widowControl w:val="0"/>
        <w:spacing w:after="0" w:line="240" w:lineRule="auto"/>
        <w:ind w:firstLine="709"/>
        <w:rPr>
          <w:rFonts w:ascii="Arial" w:eastAsia="Times New Roman" w:hAnsi="Arial" w:cs="Arial"/>
          <w:b/>
          <w:sz w:val="24"/>
          <w:szCs w:val="24"/>
        </w:rPr>
      </w:pPr>
    </w:p>
    <w:p w:rsidR="00DF50E1" w:rsidRPr="00275CB1" w:rsidRDefault="003E3331" w:rsidP="00EE3F0F">
      <w:pPr>
        <w:widowControl w:val="0"/>
        <w:spacing w:after="0" w:line="278" w:lineRule="exact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275CB1">
        <w:rPr>
          <w:rFonts w:ascii="Arial" w:eastAsia="Times New Roman" w:hAnsi="Arial" w:cs="Arial"/>
          <w:b/>
          <w:sz w:val="24"/>
          <w:szCs w:val="24"/>
        </w:rPr>
        <w:t>2.2. Развитие образования</w:t>
      </w:r>
    </w:p>
    <w:p w:rsidR="00DF50E1" w:rsidRPr="00275CB1" w:rsidRDefault="00DF50E1" w:rsidP="00EE3F0F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275CB1">
        <w:rPr>
          <w:rFonts w:ascii="Arial" w:eastAsia="Times New Roman" w:hAnsi="Arial" w:cs="Arial"/>
          <w:sz w:val="24"/>
          <w:szCs w:val="24"/>
        </w:rPr>
        <w:t>Гаханская</w:t>
      </w:r>
      <w:proofErr w:type="spellEnd"/>
      <w:r w:rsidRPr="00275CB1">
        <w:rPr>
          <w:rFonts w:ascii="Arial" w:eastAsia="Times New Roman" w:hAnsi="Arial" w:cs="Arial"/>
          <w:sz w:val="24"/>
          <w:szCs w:val="24"/>
        </w:rPr>
        <w:t xml:space="preserve"> средняя общеобразовательная школа размещается в приспособленных помещениях, построенных в начале 90-х годов. В средней школе обучается 68 школьников. Из-за отсутствия спортивного зала,  нет спортивных  секций, дети занимаются футболом круглый год.</w:t>
      </w:r>
    </w:p>
    <w:p w:rsidR="00DF50E1" w:rsidRDefault="00DF50E1" w:rsidP="00EE3F0F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75CB1">
        <w:rPr>
          <w:rFonts w:ascii="Arial" w:eastAsia="Times New Roman" w:hAnsi="Arial" w:cs="Arial"/>
          <w:sz w:val="24"/>
          <w:szCs w:val="24"/>
        </w:rPr>
        <w:t xml:space="preserve">  Детей дошкольного возраста 60 и на сегодня на территории поселения нет детского сада. Было принято решение о строительстве нового здания школы в 2012 году. На сегодня  выделен земельный участок под строительство школы в размере 3,5 га., сделана привязка проекта к местности и источнику водоснабжения. Проектно – сметная документация  школы на сегодня находится в стадии приведения в соответствие с изменившимся нормам и ценам.</w:t>
      </w:r>
    </w:p>
    <w:p w:rsidR="003659FE" w:rsidRPr="00275CB1" w:rsidRDefault="003659FE" w:rsidP="00EE3F0F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DF50E1" w:rsidRPr="00275CB1" w:rsidRDefault="00DF50E1" w:rsidP="00EE3F0F">
      <w:pPr>
        <w:widowControl w:val="0"/>
        <w:spacing w:after="0" w:line="278" w:lineRule="exact"/>
        <w:jc w:val="center"/>
        <w:rPr>
          <w:rFonts w:ascii="Arial" w:eastAsia="Times New Roman" w:hAnsi="Arial" w:cs="Arial"/>
          <w:sz w:val="24"/>
          <w:szCs w:val="24"/>
        </w:rPr>
      </w:pPr>
      <w:r w:rsidRPr="00275CB1">
        <w:rPr>
          <w:rFonts w:ascii="Arial" w:eastAsia="Times New Roman" w:hAnsi="Arial" w:cs="Arial"/>
          <w:b/>
          <w:sz w:val="24"/>
          <w:szCs w:val="24"/>
        </w:rPr>
        <w:t>2.3. Развитие здравоохранения</w:t>
      </w:r>
    </w:p>
    <w:p w:rsidR="00DF50E1" w:rsidRPr="00275CB1" w:rsidRDefault="00DF50E1" w:rsidP="00EE3F0F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75CB1">
        <w:rPr>
          <w:rFonts w:ascii="Arial" w:eastAsia="Times New Roman" w:hAnsi="Arial" w:cs="Arial"/>
          <w:sz w:val="24"/>
          <w:szCs w:val="24"/>
        </w:rPr>
        <w:t xml:space="preserve">   В поселении имеются 2 фельдшерско-акушерских пункта. Это </w:t>
      </w:r>
      <w:proofErr w:type="spellStart"/>
      <w:r w:rsidRPr="00275CB1">
        <w:rPr>
          <w:rFonts w:ascii="Arial" w:eastAsia="Times New Roman" w:hAnsi="Arial" w:cs="Arial"/>
          <w:sz w:val="24"/>
          <w:szCs w:val="24"/>
        </w:rPr>
        <w:t>Маралтуйский</w:t>
      </w:r>
      <w:proofErr w:type="spellEnd"/>
      <w:r w:rsidRPr="00275CB1">
        <w:rPr>
          <w:rFonts w:ascii="Arial" w:eastAsia="Times New Roman" w:hAnsi="Arial" w:cs="Arial"/>
          <w:sz w:val="24"/>
          <w:szCs w:val="24"/>
        </w:rPr>
        <w:t xml:space="preserve"> ФАП которая обслуживает населенные пункты </w:t>
      </w:r>
      <w:proofErr w:type="spellStart"/>
      <w:r w:rsidRPr="00275CB1">
        <w:rPr>
          <w:rFonts w:ascii="Arial" w:eastAsia="Times New Roman" w:hAnsi="Arial" w:cs="Arial"/>
          <w:sz w:val="24"/>
          <w:szCs w:val="24"/>
        </w:rPr>
        <w:t>д.Маралтуй</w:t>
      </w:r>
      <w:proofErr w:type="spellEnd"/>
      <w:r w:rsidRPr="00275CB1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275CB1">
        <w:rPr>
          <w:rFonts w:ascii="Arial" w:eastAsia="Times New Roman" w:hAnsi="Arial" w:cs="Arial"/>
          <w:sz w:val="24"/>
          <w:szCs w:val="24"/>
        </w:rPr>
        <w:t>д.Идыгей</w:t>
      </w:r>
      <w:proofErr w:type="spellEnd"/>
      <w:r w:rsidRPr="00275CB1">
        <w:rPr>
          <w:rFonts w:ascii="Arial" w:eastAsia="Times New Roman" w:hAnsi="Arial" w:cs="Arial"/>
          <w:sz w:val="24"/>
          <w:szCs w:val="24"/>
        </w:rPr>
        <w:t xml:space="preserve">, д.Каменка и </w:t>
      </w:r>
      <w:proofErr w:type="spellStart"/>
      <w:r w:rsidRPr="00275CB1">
        <w:rPr>
          <w:rFonts w:ascii="Arial" w:eastAsia="Times New Roman" w:hAnsi="Arial" w:cs="Arial"/>
          <w:sz w:val="24"/>
          <w:szCs w:val="24"/>
        </w:rPr>
        <w:t>Бадагуйский</w:t>
      </w:r>
      <w:proofErr w:type="spellEnd"/>
      <w:r w:rsidRPr="00275CB1">
        <w:rPr>
          <w:rFonts w:ascii="Arial" w:eastAsia="Times New Roman" w:hAnsi="Arial" w:cs="Arial"/>
          <w:sz w:val="24"/>
          <w:szCs w:val="24"/>
        </w:rPr>
        <w:t xml:space="preserve"> ФАП обслуживает населенные пункты </w:t>
      </w:r>
      <w:proofErr w:type="spellStart"/>
      <w:r w:rsidRPr="00275CB1">
        <w:rPr>
          <w:rFonts w:ascii="Arial" w:eastAsia="Times New Roman" w:hAnsi="Arial" w:cs="Arial"/>
          <w:sz w:val="24"/>
          <w:szCs w:val="24"/>
        </w:rPr>
        <w:t>д.Бадагуй</w:t>
      </w:r>
      <w:proofErr w:type="spellEnd"/>
      <w:r w:rsidRPr="00275CB1">
        <w:rPr>
          <w:rFonts w:ascii="Arial" w:eastAsia="Times New Roman" w:hAnsi="Arial" w:cs="Arial"/>
          <w:sz w:val="24"/>
          <w:szCs w:val="24"/>
        </w:rPr>
        <w:t xml:space="preserve"> и </w:t>
      </w:r>
      <w:proofErr w:type="spellStart"/>
      <w:r w:rsidRPr="00275CB1">
        <w:rPr>
          <w:rFonts w:ascii="Arial" w:eastAsia="Times New Roman" w:hAnsi="Arial" w:cs="Arial"/>
          <w:sz w:val="24"/>
          <w:szCs w:val="24"/>
        </w:rPr>
        <w:t>д.Молой</w:t>
      </w:r>
      <w:proofErr w:type="spellEnd"/>
      <w:r w:rsidRPr="00275CB1">
        <w:rPr>
          <w:rFonts w:ascii="Arial" w:eastAsia="Times New Roman" w:hAnsi="Arial" w:cs="Arial"/>
          <w:sz w:val="24"/>
          <w:szCs w:val="24"/>
        </w:rPr>
        <w:tab/>
        <w:t>.</w:t>
      </w:r>
    </w:p>
    <w:p w:rsidR="00DF50E1" w:rsidRDefault="00DF50E1" w:rsidP="00EE3F0F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75CB1">
        <w:rPr>
          <w:rFonts w:ascii="Arial" w:eastAsia="Times New Roman" w:hAnsi="Arial" w:cs="Arial"/>
          <w:sz w:val="24"/>
          <w:szCs w:val="24"/>
        </w:rPr>
        <w:t xml:space="preserve">В настоящее время выделен земельный участок под строительство </w:t>
      </w:r>
      <w:proofErr w:type="spellStart"/>
      <w:r w:rsidRPr="00275CB1">
        <w:rPr>
          <w:rFonts w:ascii="Arial" w:eastAsia="Times New Roman" w:hAnsi="Arial" w:cs="Arial"/>
          <w:sz w:val="24"/>
          <w:szCs w:val="24"/>
        </w:rPr>
        <w:t>БадагуйскогоФАП</w:t>
      </w:r>
      <w:proofErr w:type="spellEnd"/>
      <w:r w:rsidRPr="00275CB1">
        <w:rPr>
          <w:rFonts w:ascii="Arial" w:eastAsia="Times New Roman" w:hAnsi="Arial" w:cs="Arial"/>
          <w:sz w:val="24"/>
          <w:szCs w:val="24"/>
        </w:rPr>
        <w:t xml:space="preserve"> которая размещается в старом ветхом здании.</w:t>
      </w:r>
    </w:p>
    <w:p w:rsidR="003659FE" w:rsidRDefault="003659FE" w:rsidP="00EE3F0F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3659FE" w:rsidRPr="00275CB1" w:rsidRDefault="003659FE" w:rsidP="00EE3F0F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DF50E1" w:rsidRDefault="00DF50E1" w:rsidP="00EE3F0F">
      <w:pPr>
        <w:widowControl w:val="0"/>
        <w:spacing w:after="0" w:line="278" w:lineRule="exact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275CB1">
        <w:rPr>
          <w:rFonts w:ascii="Arial" w:eastAsia="Times New Roman" w:hAnsi="Arial" w:cs="Arial"/>
          <w:b/>
          <w:sz w:val="24"/>
          <w:szCs w:val="24"/>
        </w:rPr>
        <w:t>2.4. Развитие культуры</w:t>
      </w:r>
    </w:p>
    <w:p w:rsidR="003659FE" w:rsidRPr="00275CB1" w:rsidRDefault="003659FE" w:rsidP="00EE3F0F">
      <w:pPr>
        <w:widowControl w:val="0"/>
        <w:spacing w:after="0" w:line="278" w:lineRule="exact"/>
        <w:jc w:val="center"/>
        <w:rPr>
          <w:rFonts w:ascii="Arial" w:eastAsia="Times New Roman" w:hAnsi="Arial" w:cs="Arial"/>
          <w:sz w:val="24"/>
          <w:szCs w:val="24"/>
        </w:rPr>
      </w:pPr>
    </w:p>
    <w:p w:rsidR="00DF50E1" w:rsidRDefault="00DF50E1" w:rsidP="00EE3F0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75CB1">
        <w:rPr>
          <w:rFonts w:ascii="Arial" w:hAnsi="Arial" w:cs="Arial"/>
          <w:sz w:val="24"/>
          <w:szCs w:val="24"/>
        </w:rPr>
        <w:t xml:space="preserve">    На территории  действуют учреждения </w:t>
      </w:r>
      <w:proofErr w:type="spellStart"/>
      <w:r w:rsidRPr="00275CB1">
        <w:rPr>
          <w:rFonts w:ascii="Arial" w:hAnsi="Arial" w:cs="Arial"/>
          <w:sz w:val="24"/>
          <w:szCs w:val="24"/>
        </w:rPr>
        <w:t>культуры</w:t>
      </w:r>
      <w:r w:rsidR="0089536E" w:rsidRPr="00275CB1">
        <w:rPr>
          <w:rFonts w:ascii="Arial" w:hAnsi="Arial" w:cs="Arial"/>
          <w:sz w:val="24"/>
          <w:szCs w:val="24"/>
        </w:rPr>
        <w:t>такие</w:t>
      </w:r>
      <w:proofErr w:type="spellEnd"/>
      <w:r w:rsidR="0089536E" w:rsidRPr="00275CB1">
        <w:rPr>
          <w:rFonts w:ascii="Arial" w:hAnsi="Arial" w:cs="Arial"/>
          <w:sz w:val="24"/>
          <w:szCs w:val="24"/>
        </w:rPr>
        <w:t xml:space="preserve"> </w:t>
      </w:r>
      <w:r w:rsidRPr="00275CB1">
        <w:rPr>
          <w:rFonts w:ascii="Arial" w:hAnsi="Arial" w:cs="Arial"/>
          <w:sz w:val="24"/>
          <w:szCs w:val="24"/>
        </w:rPr>
        <w:t xml:space="preserve">как </w:t>
      </w:r>
      <w:proofErr w:type="spellStart"/>
      <w:r w:rsidRPr="00275CB1">
        <w:rPr>
          <w:rFonts w:ascii="Arial" w:hAnsi="Arial" w:cs="Arial"/>
          <w:sz w:val="24"/>
          <w:szCs w:val="24"/>
        </w:rPr>
        <w:t>Бадагуйский</w:t>
      </w:r>
      <w:r w:rsidR="0089536E" w:rsidRPr="00275CB1">
        <w:rPr>
          <w:rFonts w:ascii="Arial" w:hAnsi="Arial" w:cs="Arial"/>
          <w:sz w:val="24"/>
          <w:szCs w:val="24"/>
        </w:rPr>
        <w:t>Сельский</w:t>
      </w:r>
      <w:proofErr w:type="spellEnd"/>
      <w:r w:rsidRPr="00275CB1">
        <w:rPr>
          <w:rFonts w:ascii="Arial" w:hAnsi="Arial" w:cs="Arial"/>
          <w:sz w:val="24"/>
          <w:szCs w:val="24"/>
        </w:rPr>
        <w:t xml:space="preserve"> Дом Фольклора и </w:t>
      </w:r>
      <w:proofErr w:type="spellStart"/>
      <w:r w:rsidRPr="00275CB1">
        <w:rPr>
          <w:rFonts w:ascii="Arial" w:hAnsi="Arial" w:cs="Arial"/>
          <w:sz w:val="24"/>
          <w:szCs w:val="24"/>
        </w:rPr>
        <w:t>Бадагуйская</w:t>
      </w:r>
      <w:proofErr w:type="spellEnd"/>
      <w:r w:rsidRPr="00275CB1">
        <w:rPr>
          <w:rFonts w:ascii="Arial" w:hAnsi="Arial" w:cs="Arial"/>
          <w:sz w:val="24"/>
          <w:szCs w:val="24"/>
        </w:rPr>
        <w:t xml:space="preserve"> поселенческая библиотека. В 2014 году было построено новое здание клуба методом «народной стройки» и введено в эксплуатацию, а в 2017 году включен в областную программу «100 модельных домов культуры </w:t>
      </w:r>
      <w:proofErr w:type="spellStart"/>
      <w:r w:rsidRPr="00275CB1">
        <w:rPr>
          <w:rFonts w:ascii="Arial" w:hAnsi="Arial" w:cs="Arial"/>
          <w:sz w:val="24"/>
          <w:szCs w:val="24"/>
        </w:rPr>
        <w:t>Приангарью</w:t>
      </w:r>
      <w:proofErr w:type="spellEnd"/>
      <w:r w:rsidRPr="00275CB1">
        <w:rPr>
          <w:rFonts w:ascii="Arial" w:hAnsi="Arial" w:cs="Arial"/>
          <w:sz w:val="24"/>
          <w:szCs w:val="24"/>
        </w:rPr>
        <w:t>», через которую планируется укрепление материально-технической базы учреждения.</w:t>
      </w:r>
    </w:p>
    <w:p w:rsidR="003659FE" w:rsidRPr="00275CB1" w:rsidRDefault="003659FE" w:rsidP="00EE3F0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F50E1" w:rsidRDefault="00DF50E1" w:rsidP="00EE3F0F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275CB1">
        <w:rPr>
          <w:rFonts w:ascii="Arial" w:hAnsi="Arial" w:cs="Arial"/>
          <w:b/>
          <w:sz w:val="24"/>
          <w:szCs w:val="24"/>
        </w:rPr>
        <w:t>2.</w:t>
      </w:r>
      <w:r w:rsidR="0089536E" w:rsidRPr="00275CB1">
        <w:rPr>
          <w:rFonts w:ascii="Arial" w:hAnsi="Arial" w:cs="Arial"/>
          <w:b/>
          <w:sz w:val="24"/>
          <w:szCs w:val="24"/>
        </w:rPr>
        <w:t>5. Развитие молодежной политики</w:t>
      </w:r>
      <w:r w:rsidRPr="00275CB1">
        <w:rPr>
          <w:rFonts w:ascii="Arial" w:hAnsi="Arial" w:cs="Arial"/>
          <w:b/>
          <w:sz w:val="24"/>
          <w:szCs w:val="24"/>
        </w:rPr>
        <w:t>, физкультуры и спорта</w:t>
      </w:r>
    </w:p>
    <w:p w:rsidR="003659FE" w:rsidRPr="00275CB1" w:rsidRDefault="003659FE" w:rsidP="00EE3F0F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DF50E1" w:rsidRPr="00275CB1" w:rsidRDefault="00DF50E1" w:rsidP="00EE3F0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75CB1">
        <w:rPr>
          <w:rFonts w:ascii="Arial" w:hAnsi="Arial" w:cs="Arial"/>
          <w:sz w:val="24"/>
          <w:szCs w:val="24"/>
        </w:rPr>
        <w:t>На территории поселения  в возрастной структуре населения количество молодежи составляет приблизительно 15 % . Основная часть  проживает в городе, это студенты и работающая молодежь.</w:t>
      </w:r>
    </w:p>
    <w:p w:rsidR="00DF50E1" w:rsidRPr="00275CB1" w:rsidRDefault="00DF50E1" w:rsidP="00EE3F0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75CB1">
        <w:rPr>
          <w:rFonts w:ascii="Arial" w:hAnsi="Arial" w:cs="Arial"/>
          <w:sz w:val="24"/>
          <w:szCs w:val="24"/>
        </w:rPr>
        <w:t>В плане развития молодежной политики, физической культуры и спорта сделано следующее:</w:t>
      </w:r>
    </w:p>
    <w:p w:rsidR="00DF50E1" w:rsidRPr="00275CB1" w:rsidRDefault="00DF50E1" w:rsidP="00EE3F0F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275CB1">
        <w:rPr>
          <w:rFonts w:ascii="Arial" w:hAnsi="Arial" w:cs="Arial"/>
          <w:sz w:val="24"/>
          <w:szCs w:val="24"/>
        </w:rPr>
        <w:t>В штатное расписание администрации введена должность методиста по физической культуре и спорту;</w:t>
      </w:r>
    </w:p>
    <w:p w:rsidR="00DF50E1" w:rsidRDefault="00DF50E1" w:rsidP="00EE3F0F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275CB1">
        <w:rPr>
          <w:rFonts w:ascii="Arial" w:hAnsi="Arial" w:cs="Arial"/>
          <w:sz w:val="24"/>
          <w:szCs w:val="24"/>
        </w:rPr>
        <w:t>В целях активизации работы с молодежью создается молодежный парламент при Думе МО «</w:t>
      </w:r>
      <w:proofErr w:type="spellStart"/>
      <w:r w:rsidRPr="00275CB1">
        <w:rPr>
          <w:rFonts w:ascii="Arial" w:hAnsi="Arial" w:cs="Arial"/>
          <w:sz w:val="24"/>
          <w:szCs w:val="24"/>
        </w:rPr>
        <w:t>Гаханы</w:t>
      </w:r>
      <w:proofErr w:type="spellEnd"/>
      <w:r w:rsidRPr="00275CB1">
        <w:rPr>
          <w:rFonts w:ascii="Arial" w:hAnsi="Arial" w:cs="Arial"/>
          <w:sz w:val="24"/>
          <w:szCs w:val="24"/>
        </w:rPr>
        <w:t>».</w:t>
      </w:r>
    </w:p>
    <w:p w:rsidR="003659FE" w:rsidRPr="00275CB1" w:rsidRDefault="003659FE" w:rsidP="009A1CAC">
      <w:pPr>
        <w:spacing w:after="0" w:line="240" w:lineRule="auto"/>
        <w:ind w:left="709"/>
        <w:contextualSpacing/>
        <w:jc w:val="both"/>
        <w:rPr>
          <w:rFonts w:ascii="Arial" w:hAnsi="Arial" w:cs="Arial"/>
          <w:sz w:val="24"/>
          <w:szCs w:val="24"/>
        </w:rPr>
      </w:pPr>
    </w:p>
    <w:p w:rsidR="00DF50E1" w:rsidRDefault="00DF50E1" w:rsidP="00EE3F0F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275CB1">
        <w:rPr>
          <w:rFonts w:ascii="Arial" w:hAnsi="Arial" w:cs="Arial"/>
          <w:b/>
          <w:sz w:val="24"/>
          <w:szCs w:val="24"/>
        </w:rPr>
        <w:t>2.6. Трудов</w:t>
      </w:r>
      <w:r w:rsidR="003E3331" w:rsidRPr="00275CB1">
        <w:rPr>
          <w:rFonts w:ascii="Arial" w:hAnsi="Arial" w:cs="Arial"/>
          <w:b/>
          <w:sz w:val="24"/>
          <w:szCs w:val="24"/>
        </w:rPr>
        <w:t>ые ресурсы, занятость населения</w:t>
      </w:r>
    </w:p>
    <w:p w:rsidR="003659FE" w:rsidRPr="00275CB1" w:rsidRDefault="003659FE" w:rsidP="00EE3F0F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DF50E1" w:rsidRPr="00275CB1" w:rsidRDefault="00DF50E1" w:rsidP="00EE3F0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75CB1">
        <w:rPr>
          <w:rFonts w:ascii="Arial" w:hAnsi="Arial" w:cs="Arial"/>
          <w:sz w:val="24"/>
          <w:szCs w:val="24"/>
        </w:rPr>
        <w:t xml:space="preserve">   Трудовые ресурсы </w:t>
      </w:r>
      <w:r w:rsidR="009A1CAC">
        <w:rPr>
          <w:rFonts w:ascii="Arial" w:hAnsi="Arial" w:cs="Arial"/>
          <w:sz w:val="24"/>
          <w:szCs w:val="24"/>
        </w:rPr>
        <w:t>МО «</w:t>
      </w:r>
      <w:proofErr w:type="spellStart"/>
      <w:r w:rsidR="009A1CAC">
        <w:rPr>
          <w:rFonts w:ascii="Arial" w:hAnsi="Arial" w:cs="Arial"/>
          <w:sz w:val="24"/>
          <w:szCs w:val="24"/>
        </w:rPr>
        <w:t>Гаханы</w:t>
      </w:r>
      <w:proofErr w:type="spellEnd"/>
      <w:r w:rsidR="009A1CAC">
        <w:rPr>
          <w:rFonts w:ascii="Arial" w:hAnsi="Arial" w:cs="Arial"/>
          <w:sz w:val="24"/>
          <w:szCs w:val="24"/>
        </w:rPr>
        <w:t>» составляет 84 чел. и</w:t>
      </w:r>
      <w:r w:rsidRPr="00275CB1">
        <w:rPr>
          <w:rFonts w:ascii="Arial" w:hAnsi="Arial" w:cs="Arial"/>
          <w:sz w:val="24"/>
          <w:szCs w:val="24"/>
        </w:rPr>
        <w:t>ли 13,4% от общей численности населения. В разрезе населенных пунктов занятость населения выглядит следующим образом:</w:t>
      </w:r>
    </w:p>
    <w:p w:rsidR="00DF50E1" w:rsidRPr="00275CB1" w:rsidRDefault="00D174A9" w:rsidP="00EE3F0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75CB1">
        <w:rPr>
          <w:rFonts w:ascii="Arial" w:hAnsi="Arial" w:cs="Arial"/>
          <w:sz w:val="24"/>
          <w:szCs w:val="24"/>
        </w:rPr>
        <w:t>д</w:t>
      </w:r>
      <w:r w:rsidR="00DF50E1" w:rsidRPr="00275CB1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DF50E1" w:rsidRPr="00275CB1">
        <w:rPr>
          <w:rFonts w:ascii="Arial" w:hAnsi="Arial" w:cs="Arial"/>
          <w:sz w:val="24"/>
          <w:szCs w:val="24"/>
        </w:rPr>
        <w:t>Бадагуй</w:t>
      </w:r>
      <w:proofErr w:type="spellEnd"/>
      <w:r w:rsidR="00DF50E1" w:rsidRPr="00275CB1">
        <w:rPr>
          <w:rFonts w:ascii="Arial" w:hAnsi="Arial" w:cs="Arial"/>
          <w:sz w:val="24"/>
          <w:szCs w:val="24"/>
        </w:rPr>
        <w:t xml:space="preserve"> – 39 чел. (11,2%), д. </w:t>
      </w:r>
      <w:proofErr w:type="spellStart"/>
      <w:r w:rsidR="00DF50E1" w:rsidRPr="00275CB1">
        <w:rPr>
          <w:rFonts w:ascii="Arial" w:hAnsi="Arial" w:cs="Arial"/>
          <w:sz w:val="24"/>
          <w:szCs w:val="24"/>
        </w:rPr>
        <w:t>Идыгей</w:t>
      </w:r>
      <w:proofErr w:type="spellEnd"/>
      <w:r w:rsidR="00DF50E1" w:rsidRPr="00275CB1">
        <w:rPr>
          <w:rFonts w:ascii="Arial" w:hAnsi="Arial" w:cs="Arial"/>
          <w:sz w:val="24"/>
          <w:szCs w:val="24"/>
        </w:rPr>
        <w:t xml:space="preserve"> – 19 чел.(15,2%), д. </w:t>
      </w:r>
      <w:proofErr w:type="spellStart"/>
      <w:r w:rsidR="00DF50E1" w:rsidRPr="00275CB1">
        <w:rPr>
          <w:rFonts w:ascii="Arial" w:hAnsi="Arial" w:cs="Arial"/>
          <w:sz w:val="24"/>
          <w:szCs w:val="24"/>
        </w:rPr>
        <w:t>Маралтуй</w:t>
      </w:r>
      <w:proofErr w:type="spellEnd"/>
      <w:r w:rsidR="00DF50E1" w:rsidRPr="00275CB1">
        <w:rPr>
          <w:rFonts w:ascii="Arial" w:hAnsi="Arial" w:cs="Arial"/>
          <w:sz w:val="24"/>
          <w:szCs w:val="24"/>
        </w:rPr>
        <w:t xml:space="preserve">- 6 чел. (7,05%), д. </w:t>
      </w:r>
      <w:proofErr w:type="spellStart"/>
      <w:r w:rsidR="00DF50E1" w:rsidRPr="00275CB1">
        <w:rPr>
          <w:rFonts w:ascii="Arial" w:hAnsi="Arial" w:cs="Arial"/>
          <w:sz w:val="24"/>
          <w:szCs w:val="24"/>
        </w:rPr>
        <w:t>Молой</w:t>
      </w:r>
      <w:proofErr w:type="spellEnd"/>
      <w:r w:rsidR="00DF50E1" w:rsidRPr="00275CB1">
        <w:rPr>
          <w:rFonts w:ascii="Arial" w:hAnsi="Arial" w:cs="Arial"/>
          <w:sz w:val="24"/>
          <w:szCs w:val="24"/>
        </w:rPr>
        <w:t xml:space="preserve"> – 20 чел. (29,41%). Наиболее высокий уровень занятости населения наблюдается в д. </w:t>
      </w:r>
      <w:proofErr w:type="spellStart"/>
      <w:r w:rsidR="00DF50E1" w:rsidRPr="00275CB1">
        <w:rPr>
          <w:rFonts w:ascii="Arial" w:hAnsi="Arial" w:cs="Arial"/>
          <w:sz w:val="24"/>
          <w:szCs w:val="24"/>
        </w:rPr>
        <w:t>Молой</w:t>
      </w:r>
      <w:proofErr w:type="spellEnd"/>
      <w:r w:rsidR="00DF50E1" w:rsidRPr="00275CB1">
        <w:rPr>
          <w:rFonts w:ascii="Arial" w:hAnsi="Arial" w:cs="Arial"/>
          <w:sz w:val="24"/>
          <w:szCs w:val="24"/>
        </w:rPr>
        <w:t xml:space="preserve"> так, как здесь расположен один из самых крупных КФХ района ИП Г</w:t>
      </w:r>
      <w:r w:rsidR="00431F8F" w:rsidRPr="00275CB1">
        <w:rPr>
          <w:rFonts w:ascii="Arial" w:hAnsi="Arial" w:cs="Arial"/>
          <w:sz w:val="24"/>
          <w:szCs w:val="24"/>
        </w:rPr>
        <w:t>лава</w:t>
      </w:r>
      <w:r w:rsidR="00DF50E1" w:rsidRPr="00275CB1">
        <w:rPr>
          <w:rFonts w:ascii="Arial" w:hAnsi="Arial" w:cs="Arial"/>
          <w:sz w:val="24"/>
          <w:szCs w:val="24"/>
        </w:rPr>
        <w:t xml:space="preserve"> КФХ «Павлов Э.Н.».</w:t>
      </w:r>
    </w:p>
    <w:p w:rsidR="00DF50E1" w:rsidRPr="00275CB1" w:rsidRDefault="00DF50E1" w:rsidP="00EE3F0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75CB1">
        <w:rPr>
          <w:rFonts w:ascii="Arial" w:hAnsi="Arial" w:cs="Arial"/>
          <w:sz w:val="24"/>
          <w:szCs w:val="24"/>
        </w:rPr>
        <w:t xml:space="preserve">    Уровень зарегистрированной безработицы на 01 января 2017 года составляет 2 человека что составляет от общей численности трудоспособного населения 2,38 %,</w:t>
      </w:r>
    </w:p>
    <w:p w:rsidR="00DF50E1" w:rsidRDefault="00DF50E1" w:rsidP="00EE3F0F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275CB1">
        <w:rPr>
          <w:rFonts w:ascii="Arial" w:hAnsi="Arial" w:cs="Arial"/>
          <w:b/>
          <w:sz w:val="24"/>
          <w:szCs w:val="24"/>
        </w:rPr>
        <w:t>2.7.Уровень и качество жизни населения</w:t>
      </w:r>
    </w:p>
    <w:p w:rsidR="003659FE" w:rsidRPr="00275CB1" w:rsidRDefault="003659FE" w:rsidP="00EE3F0F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DF50E1" w:rsidRPr="00275CB1" w:rsidRDefault="00DF50E1" w:rsidP="00EE3F0F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75CB1">
        <w:rPr>
          <w:rFonts w:ascii="Arial" w:eastAsia="Times New Roman" w:hAnsi="Arial" w:cs="Arial"/>
          <w:sz w:val="24"/>
          <w:szCs w:val="24"/>
        </w:rPr>
        <w:t xml:space="preserve">   Одним из показателей уровня жизни являются доходы населения. Основу денежных доходов населения составляет заработная плата, а также доходы от ведения личного подсобного хозяйства и социальные трансферты (пенсии, пособия).</w:t>
      </w:r>
    </w:p>
    <w:p w:rsidR="00DF50E1" w:rsidRDefault="00DF50E1" w:rsidP="00EE3F0F">
      <w:pPr>
        <w:widowControl w:val="0"/>
        <w:tabs>
          <w:tab w:val="left" w:pos="3100"/>
          <w:tab w:val="left" w:pos="629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75CB1">
        <w:rPr>
          <w:rFonts w:ascii="Arial" w:eastAsia="Times New Roman" w:hAnsi="Arial" w:cs="Arial"/>
          <w:sz w:val="24"/>
          <w:szCs w:val="24"/>
        </w:rPr>
        <w:t>Всего денежные доходы населения поселения оцениваются в 10,38 млн. руб. В среднем один житель нашего п</w:t>
      </w:r>
      <w:r w:rsidR="00450D4B">
        <w:rPr>
          <w:rFonts w:ascii="Arial" w:eastAsia="Times New Roman" w:hAnsi="Arial" w:cs="Arial"/>
          <w:sz w:val="24"/>
          <w:szCs w:val="24"/>
        </w:rPr>
        <w:t>оселения получает всего около 1,</w:t>
      </w:r>
      <w:r w:rsidRPr="00275CB1">
        <w:rPr>
          <w:rFonts w:ascii="Arial" w:eastAsia="Times New Roman" w:hAnsi="Arial" w:cs="Arial"/>
          <w:sz w:val="24"/>
          <w:szCs w:val="24"/>
        </w:rPr>
        <w:t>38 тыс. рублей в месяц, что значительно, более чем в 3 раза, ниже, чем в среднем по Иркутской области. При этом в реальном выражении уровень доходов населения, несмотря на ряд повышений заработной платы в бюджетной сфере и социальных пособий, за два последних года оставался на одном уровне.</w:t>
      </w:r>
    </w:p>
    <w:p w:rsidR="003659FE" w:rsidRPr="00275CB1" w:rsidRDefault="003659FE" w:rsidP="00EE3F0F">
      <w:pPr>
        <w:widowControl w:val="0"/>
        <w:tabs>
          <w:tab w:val="left" w:pos="3100"/>
          <w:tab w:val="left" w:pos="629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DF50E1" w:rsidRDefault="00DF50E1" w:rsidP="00EE3F0F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275CB1">
        <w:rPr>
          <w:rFonts w:ascii="Arial" w:hAnsi="Arial" w:cs="Arial"/>
          <w:b/>
          <w:sz w:val="24"/>
          <w:szCs w:val="24"/>
        </w:rPr>
        <w:t>2.8.Оценка финансового состояния</w:t>
      </w:r>
    </w:p>
    <w:p w:rsidR="008A1152" w:rsidRPr="00275CB1" w:rsidRDefault="008A1152" w:rsidP="00EE3F0F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DF50E1" w:rsidRDefault="00DF50E1" w:rsidP="00EE3F0F">
      <w:pPr>
        <w:widowControl w:val="0"/>
        <w:spacing w:after="0" w:line="240" w:lineRule="auto"/>
        <w:ind w:firstLine="697"/>
        <w:jc w:val="both"/>
        <w:rPr>
          <w:rFonts w:ascii="Arial" w:eastAsia="Times New Roman" w:hAnsi="Arial" w:cs="Arial"/>
          <w:sz w:val="24"/>
          <w:szCs w:val="24"/>
        </w:rPr>
      </w:pPr>
      <w:r w:rsidRPr="00275CB1">
        <w:rPr>
          <w:rFonts w:ascii="Arial" w:eastAsia="Times New Roman" w:hAnsi="Arial" w:cs="Arial"/>
          <w:sz w:val="24"/>
          <w:szCs w:val="24"/>
        </w:rPr>
        <w:t xml:space="preserve">Бюджет муниципальное образование « </w:t>
      </w:r>
      <w:proofErr w:type="spellStart"/>
      <w:r w:rsidRPr="00275CB1">
        <w:rPr>
          <w:rFonts w:ascii="Arial" w:eastAsia="Times New Roman" w:hAnsi="Arial" w:cs="Arial"/>
          <w:sz w:val="24"/>
          <w:szCs w:val="24"/>
        </w:rPr>
        <w:t>Гаханы</w:t>
      </w:r>
      <w:proofErr w:type="spellEnd"/>
      <w:r w:rsidRPr="00275CB1">
        <w:rPr>
          <w:rFonts w:ascii="Arial" w:eastAsia="Times New Roman" w:hAnsi="Arial" w:cs="Arial"/>
          <w:sz w:val="24"/>
          <w:szCs w:val="24"/>
        </w:rPr>
        <w:t>» в 2016 году составил 3894,7 тыс. руб. При этом собственные доходы поселения складываются в размере 693 т</w:t>
      </w:r>
      <w:r w:rsidR="00AD4902" w:rsidRPr="00275CB1">
        <w:rPr>
          <w:rFonts w:ascii="Arial" w:eastAsia="Times New Roman" w:hAnsi="Arial" w:cs="Arial"/>
          <w:sz w:val="24"/>
          <w:szCs w:val="24"/>
        </w:rPr>
        <w:t>ыс. руб., что составляет 17,8%.</w:t>
      </w:r>
    </w:p>
    <w:p w:rsidR="008A1152" w:rsidRDefault="008A1152" w:rsidP="00EE3F0F">
      <w:pPr>
        <w:widowControl w:val="0"/>
        <w:spacing w:after="0" w:line="240" w:lineRule="auto"/>
        <w:ind w:firstLine="697"/>
        <w:jc w:val="both"/>
        <w:rPr>
          <w:rFonts w:ascii="Arial" w:eastAsia="Times New Roman" w:hAnsi="Arial" w:cs="Arial"/>
          <w:sz w:val="24"/>
          <w:szCs w:val="24"/>
        </w:rPr>
      </w:pPr>
    </w:p>
    <w:p w:rsidR="0022600F" w:rsidRDefault="0022600F" w:rsidP="00EE3F0F">
      <w:pPr>
        <w:widowControl w:val="0"/>
        <w:spacing w:after="0" w:line="240" w:lineRule="auto"/>
        <w:ind w:firstLine="697"/>
        <w:jc w:val="both"/>
        <w:rPr>
          <w:rFonts w:ascii="Arial" w:eastAsia="Times New Roman" w:hAnsi="Arial" w:cs="Arial"/>
          <w:sz w:val="24"/>
          <w:szCs w:val="24"/>
        </w:rPr>
      </w:pPr>
    </w:p>
    <w:p w:rsidR="0022600F" w:rsidRDefault="0022600F" w:rsidP="00EE3F0F">
      <w:pPr>
        <w:widowControl w:val="0"/>
        <w:spacing w:after="0" w:line="240" w:lineRule="auto"/>
        <w:ind w:firstLine="697"/>
        <w:jc w:val="both"/>
        <w:rPr>
          <w:rFonts w:ascii="Arial" w:eastAsia="Times New Roman" w:hAnsi="Arial" w:cs="Arial"/>
          <w:sz w:val="24"/>
          <w:szCs w:val="24"/>
        </w:rPr>
      </w:pPr>
    </w:p>
    <w:p w:rsidR="0022600F" w:rsidRDefault="0022600F" w:rsidP="00EE3F0F">
      <w:pPr>
        <w:widowControl w:val="0"/>
        <w:spacing w:after="0" w:line="240" w:lineRule="auto"/>
        <w:ind w:firstLine="697"/>
        <w:jc w:val="both"/>
        <w:rPr>
          <w:rFonts w:ascii="Arial" w:eastAsia="Times New Roman" w:hAnsi="Arial" w:cs="Arial"/>
          <w:sz w:val="24"/>
          <w:szCs w:val="24"/>
        </w:rPr>
      </w:pPr>
    </w:p>
    <w:p w:rsidR="00DF50E1" w:rsidRDefault="00AD4902" w:rsidP="00AD4902">
      <w:pPr>
        <w:widowControl w:val="0"/>
        <w:spacing w:after="0" w:line="274" w:lineRule="exact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275CB1">
        <w:rPr>
          <w:rFonts w:ascii="Arial" w:eastAsia="Times New Roman" w:hAnsi="Arial" w:cs="Arial"/>
          <w:b/>
          <w:sz w:val="24"/>
          <w:szCs w:val="24"/>
        </w:rPr>
        <w:lastRenderedPageBreak/>
        <w:t>Таблица 3</w:t>
      </w:r>
    </w:p>
    <w:p w:rsidR="008A1152" w:rsidRPr="00275CB1" w:rsidRDefault="008A1152" w:rsidP="00AD4902">
      <w:pPr>
        <w:widowControl w:val="0"/>
        <w:spacing w:after="0" w:line="274" w:lineRule="exact"/>
        <w:jc w:val="center"/>
        <w:rPr>
          <w:rFonts w:ascii="Arial" w:eastAsia="Times New Roman" w:hAnsi="Arial" w:cs="Arial"/>
          <w:b/>
          <w:sz w:val="24"/>
          <w:szCs w:val="24"/>
        </w:rPr>
      </w:pPr>
    </w:p>
    <w:tbl>
      <w:tblPr>
        <w:tblStyle w:val="a3"/>
        <w:tblW w:w="6629" w:type="dxa"/>
        <w:jc w:val="center"/>
        <w:tblLook w:val="04A0"/>
      </w:tblPr>
      <w:tblGrid>
        <w:gridCol w:w="3602"/>
        <w:gridCol w:w="1009"/>
        <w:gridCol w:w="1009"/>
        <w:gridCol w:w="1009"/>
      </w:tblGrid>
      <w:tr w:rsidR="00DF50E1" w:rsidRPr="0022600F" w:rsidTr="00EE3F0F">
        <w:trPr>
          <w:jc w:val="center"/>
        </w:trPr>
        <w:tc>
          <w:tcPr>
            <w:tcW w:w="3652" w:type="dxa"/>
          </w:tcPr>
          <w:p w:rsidR="00DF50E1" w:rsidRPr="0022600F" w:rsidRDefault="00DF50E1" w:rsidP="00DF50E1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992" w:type="dxa"/>
          </w:tcPr>
          <w:p w:rsidR="00DF50E1" w:rsidRPr="0022600F" w:rsidRDefault="00DF50E1" w:rsidP="00DF50E1">
            <w:pPr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2014</w:t>
            </w:r>
          </w:p>
        </w:tc>
        <w:tc>
          <w:tcPr>
            <w:tcW w:w="993" w:type="dxa"/>
          </w:tcPr>
          <w:p w:rsidR="00DF50E1" w:rsidRPr="0022600F" w:rsidRDefault="00DF50E1" w:rsidP="00DF50E1">
            <w:pPr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2015</w:t>
            </w:r>
          </w:p>
        </w:tc>
        <w:tc>
          <w:tcPr>
            <w:tcW w:w="992" w:type="dxa"/>
          </w:tcPr>
          <w:p w:rsidR="00DF50E1" w:rsidRPr="0022600F" w:rsidRDefault="00DF50E1" w:rsidP="00DF50E1">
            <w:pPr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2016</w:t>
            </w:r>
          </w:p>
        </w:tc>
      </w:tr>
      <w:tr w:rsidR="00DF50E1" w:rsidRPr="0022600F" w:rsidTr="00EE3F0F">
        <w:trPr>
          <w:jc w:val="center"/>
        </w:trPr>
        <w:tc>
          <w:tcPr>
            <w:tcW w:w="3652" w:type="dxa"/>
          </w:tcPr>
          <w:p w:rsidR="00DF50E1" w:rsidRPr="0022600F" w:rsidRDefault="00DF50E1" w:rsidP="00DF50E1">
            <w:pPr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Доходы, тыс. руб. в том числе:</w:t>
            </w:r>
          </w:p>
        </w:tc>
        <w:tc>
          <w:tcPr>
            <w:tcW w:w="992" w:type="dxa"/>
          </w:tcPr>
          <w:p w:rsidR="00DF50E1" w:rsidRPr="0022600F" w:rsidRDefault="00DF50E1" w:rsidP="00DF50E1">
            <w:pPr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4306,9</w:t>
            </w:r>
          </w:p>
        </w:tc>
        <w:tc>
          <w:tcPr>
            <w:tcW w:w="993" w:type="dxa"/>
          </w:tcPr>
          <w:p w:rsidR="00DF50E1" w:rsidRPr="0022600F" w:rsidRDefault="00DF50E1" w:rsidP="00DF50E1">
            <w:pPr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4379,0</w:t>
            </w:r>
          </w:p>
        </w:tc>
        <w:tc>
          <w:tcPr>
            <w:tcW w:w="992" w:type="dxa"/>
          </w:tcPr>
          <w:p w:rsidR="00DF50E1" w:rsidRPr="0022600F" w:rsidRDefault="00DF50E1" w:rsidP="00DF50E1">
            <w:pPr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3894,7</w:t>
            </w:r>
          </w:p>
        </w:tc>
      </w:tr>
      <w:tr w:rsidR="00DF50E1" w:rsidRPr="0022600F" w:rsidTr="00EE3F0F">
        <w:trPr>
          <w:jc w:val="center"/>
        </w:trPr>
        <w:tc>
          <w:tcPr>
            <w:tcW w:w="3652" w:type="dxa"/>
          </w:tcPr>
          <w:p w:rsidR="00DF50E1" w:rsidRPr="0022600F" w:rsidRDefault="00DF50E1" w:rsidP="00DF50E1">
            <w:pPr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Дотации из областного бюджета</w:t>
            </w:r>
          </w:p>
        </w:tc>
        <w:tc>
          <w:tcPr>
            <w:tcW w:w="992" w:type="dxa"/>
          </w:tcPr>
          <w:p w:rsidR="00DF50E1" w:rsidRPr="0022600F" w:rsidRDefault="00DF50E1" w:rsidP="00DF50E1">
            <w:pPr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1002,5</w:t>
            </w:r>
          </w:p>
        </w:tc>
        <w:tc>
          <w:tcPr>
            <w:tcW w:w="993" w:type="dxa"/>
          </w:tcPr>
          <w:p w:rsidR="00DF50E1" w:rsidRPr="0022600F" w:rsidRDefault="00DF50E1" w:rsidP="00DF50E1">
            <w:pPr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922,0</w:t>
            </w:r>
          </w:p>
        </w:tc>
        <w:tc>
          <w:tcPr>
            <w:tcW w:w="992" w:type="dxa"/>
          </w:tcPr>
          <w:p w:rsidR="00DF50E1" w:rsidRPr="0022600F" w:rsidRDefault="00DF50E1" w:rsidP="00DF50E1">
            <w:pPr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1203,3</w:t>
            </w:r>
          </w:p>
        </w:tc>
      </w:tr>
      <w:tr w:rsidR="00DF50E1" w:rsidRPr="0022600F" w:rsidTr="00EE3F0F">
        <w:trPr>
          <w:jc w:val="center"/>
        </w:trPr>
        <w:tc>
          <w:tcPr>
            <w:tcW w:w="3652" w:type="dxa"/>
          </w:tcPr>
          <w:p w:rsidR="00DF50E1" w:rsidRPr="0022600F" w:rsidRDefault="00DF50E1" w:rsidP="00DF50E1">
            <w:pPr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Дотации из районного бюджета</w:t>
            </w:r>
          </w:p>
        </w:tc>
        <w:tc>
          <w:tcPr>
            <w:tcW w:w="992" w:type="dxa"/>
          </w:tcPr>
          <w:p w:rsidR="00DF50E1" w:rsidRPr="0022600F" w:rsidRDefault="00DF50E1" w:rsidP="00DF50E1">
            <w:pPr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591</w:t>
            </w:r>
          </w:p>
        </w:tc>
        <w:tc>
          <w:tcPr>
            <w:tcW w:w="993" w:type="dxa"/>
          </w:tcPr>
          <w:p w:rsidR="00DF50E1" w:rsidRPr="0022600F" w:rsidRDefault="00DF50E1" w:rsidP="00DF50E1">
            <w:pPr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274,0</w:t>
            </w:r>
          </w:p>
        </w:tc>
        <w:tc>
          <w:tcPr>
            <w:tcW w:w="992" w:type="dxa"/>
          </w:tcPr>
          <w:p w:rsidR="00DF50E1" w:rsidRPr="0022600F" w:rsidRDefault="00DF50E1" w:rsidP="00DF50E1">
            <w:pPr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265,0</w:t>
            </w:r>
          </w:p>
        </w:tc>
      </w:tr>
      <w:tr w:rsidR="00DF50E1" w:rsidRPr="0022600F" w:rsidTr="00EE3F0F">
        <w:trPr>
          <w:jc w:val="center"/>
        </w:trPr>
        <w:tc>
          <w:tcPr>
            <w:tcW w:w="3652" w:type="dxa"/>
          </w:tcPr>
          <w:p w:rsidR="00DF50E1" w:rsidRPr="0022600F" w:rsidRDefault="00DF50E1" w:rsidP="00DF50E1">
            <w:pPr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 xml:space="preserve">Субсидии </w:t>
            </w:r>
          </w:p>
        </w:tc>
        <w:tc>
          <w:tcPr>
            <w:tcW w:w="992" w:type="dxa"/>
          </w:tcPr>
          <w:p w:rsidR="00DF50E1" w:rsidRPr="0022600F" w:rsidRDefault="00DF50E1" w:rsidP="00DF50E1">
            <w:pPr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2138,4</w:t>
            </w:r>
          </w:p>
        </w:tc>
        <w:tc>
          <w:tcPr>
            <w:tcW w:w="993" w:type="dxa"/>
          </w:tcPr>
          <w:p w:rsidR="00DF50E1" w:rsidRPr="0022600F" w:rsidRDefault="00DF50E1" w:rsidP="00DF50E1">
            <w:pPr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2545,0</w:t>
            </w:r>
          </w:p>
        </w:tc>
        <w:tc>
          <w:tcPr>
            <w:tcW w:w="992" w:type="dxa"/>
          </w:tcPr>
          <w:p w:rsidR="00DF50E1" w:rsidRPr="0022600F" w:rsidRDefault="00DF50E1" w:rsidP="00DF50E1">
            <w:pPr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1646,7</w:t>
            </w:r>
          </w:p>
        </w:tc>
      </w:tr>
      <w:tr w:rsidR="00DF50E1" w:rsidRPr="0022600F" w:rsidTr="00EE3F0F">
        <w:trPr>
          <w:jc w:val="center"/>
        </w:trPr>
        <w:tc>
          <w:tcPr>
            <w:tcW w:w="3652" w:type="dxa"/>
          </w:tcPr>
          <w:p w:rsidR="00DF50E1" w:rsidRPr="0022600F" w:rsidRDefault="00DF50E1" w:rsidP="00DF50E1">
            <w:pPr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субвенции</w:t>
            </w:r>
          </w:p>
        </w:tc>
        <w:tc>
          <w:tcPr>
            <w:tcW w:w="992" w:type="dxa"/>
          </w:tcPr>
          <w:p w:rsidR="00DF50E1" w:rsidRPr="0022600F" w:rsidRDefault="00DF50E1" w:rsidP="00DF50E1">
            <w:pPr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82,9</w:t>
            </w:r>
          </w:p>
        </w:tc>
        <w:tc>
          <w:tcPr>
            <w:tcW w:w="993" w:type="dxa"/>
          </w:tcPr>
          <w:p w:rsidR="00DF50E1" w:rsidRPr="0022600F" w:rsidRDefault="00DF50E1" w:rsidP="00DF50E1">
            <w:pPr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86,7</w:t>
            </w:r>
          </w:p>
        </w:tc>
        <w:tc>
          <w:tcPr>
            <w:tcW w:w="992" w:type="dxa"/>
          </w:tcPr>
          <w:p w:rsidR="00DF50E1" w:rsidRPr="0022600F" w:rsidRDefault="00DF50E1" w:rsidP="00DF50E1">
            <w:pPr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86,7</w:t>
            </w:r>
          </w:p>
        </w:tc>
      </w:tr>
      <w:tr w:rsidR="00DF50E1" w:rsidRPr="0022600F" w:rsidTr="00EE3F0F">
        <w:trPr>
          <w:jc w:val="center"/>
        </w:trPr>
        <w:tc>
          <w:tcPr>
            <w:tcW w:w="3652" w:type="dxa"/>
          </w:tcPr>
          <w:p w:rsidR="00DF50E1" w:rsidRPr="0022600F" w:rsidRDefault="00DF50E1" w:rsidP="00DF50E1">
            <w:pPr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Межбюджетные трансферты</w:t>
            </w:r>
          </w:p>
        </w:tc>
        <w:tc>
          <w:tcPr>
            <w:tcW w:w="992" w:type="dxa"/>
          </w:tcPr>
          <w:p w:rsidR="00DF50E1" w:rsidRPr="0022600F" w:rsidRDefault="00DF50E1" w:rsidP="00DF50E1">
            <w:pPr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3" w:type="dxa"/>
          </w:tcPr>
          <w:p w:rsidR="00DF50E1" w:rsidRPr="0022600F" w:rsidRDefault="00DF50E1" w:rsidP="00DF50E1">
            <w:pPr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192.0</w:t>
            </w:r>
          </w:p>
        </w:tc>
        <w:tc>
          <w:tcPr>
            <w:tcW w:w="992" w:type="dxa"/>
          </w:tcPr>
          <w:p w:rsidR="00DF50E1" w:rsidRPr="0022600F" w:rsidRDefault="00DF50E1" w:rsidP="00DF50E1">
            <w:pPr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468,8</w:t>
            </w:r>
          </w:p>
        </w:tc>
      </w:tr>
      <w:tr w:rsidR="00DF50E1" w:rsidRPr="0022600F" w:rsidTr="00EE3F0F">
        <w:trPr>
          <w:jc w:val="center"/>
        </w:trPr>
        <w:tc>
          <w:tcPr>
            <w:tcW w:w="3652" w:type="dxa"/>
          </w:tcPr>
          <w:p w:rsidR="00DF50E1" w:rsidRPr="0022600F" w:rsidRDefault="00DF50E1" w:rsidP="00DF50E1">
            <w:pPr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Налоги на доходы физических лиц</w:t>
            </w:r>
          </w:p>
        </w:tc>
        <w:tc>
          <w:tcPr>
            <w:tcW w:w="992" w:type="dxa"/>
          </w:tcPr>
          <w:p w:rsidR="00DF50E1" w:rsidRPr="0022600F" w:rsidRDefault="00DF50E1" w:rsidP="00DF50E1">
            <w:pPr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124,0</w:t>
            </w:r>
          </w:p>
        </w:tc>
        <w:tc>
          <w:tcPr>
            <w:tcW w:w="993" w:type="dxa"/>
          </w:tcPr>
          <w:p w:rsidR="00DF50E1" w:rsidRPr="0022600F" w:rsidRDefault="00DF50E1" w:rsidP="00DF50E1">
            <w:pPr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106,0</w:t>
            </w:r>
          </w:p>
        </w:tc>
        <w:tc>
          <w:tcPr>
            <w:tcW w:w="992" w:type="dxa"/>
          </w:tcPr>
          <w:p w:rsidR="00DF50E1" w:rsidRPr="0022600F" w:rsidRDefault="00DF50E1" w:rsidP="00DF50E1">
            <w:pPr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106,0</w:t>
            </w:r>
          </w:p>
        </w:tc>
      </w:tr>
      <w:tr w:rsidR="00DF50E1" w:rsidRPr="0022600F" w:rsidTr="00EE3F0F">
        <w:trPr>
          <w:jc w:val="center"/>
        </w:trPr>
        <w:tc>
          <w:tcPr>
            <w:tcW w:w="3652" w:type="dxa"/>
          </w:tcPr>
          <w:p w:rsidR="00DF50E1" w:rsidRPr="0022600F" w:rsidRDefault="00DF50E1" w:rsidP="00DF50E1">
            <w:pPr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Земельный налог</w:t>
            </w:r>
          </w:p>
        </w:tc>
        <w:tc>
          <w:tcPr>
            <w:tcW w:w="992" w:type="dxa"/>
          </w:tcPr>
          <w:p w:rsidR="00DF50E1" w:rsidRPr="0022600F" w:rsidRDefault="00DF50E1" w:rsidP="00DF50E1">
            <w:pPr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243,0</w:t>
            </w:r>
          </w:p>
        </w:tc>
        <w:tc>
          <w:tcPr>
            <w:tcW w:w="993" w:type="dxa"/>
          </w:tcPr>
          <w:p w:rsidR="00DF50E1" w:rsidRPr="0022600F" w:rsidRDefault="00DF50E1" w:rsidP="00DF50E1">
            <w:pPr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283,0</w:t>
            </w:r>
          </w:p>
        </w:tc>
        <w:tc>
          <w:tcPr>
            <w:tcW w:w="992" w:type="dxa"/>
          </w:tcPr>
          <w:p w:rsidR="00DF50E1" w:rsidRPr="0022600F" w:rsidRDefault="00DF50E1" w:rsidP="00DF50E1">
            <w:pPr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328,0</w:t>
            </w:r>
          </w:p>
        </w:tc>
      </w:tr>
      <w:tr w:rsidR="00DF50E1" w:rsidRPr="0022600F" w:rsidTr="00EE3F0F">
        <w:trPr>
          <w:jc w:val="center"/>
        </w:trPr>
        <w:tc>
          <w:tcPr>
            <w:tcW w:w="3652" w:type="dxa"/>
          </w:tcPr>
          <w:p w:rsidR="00DF50E1" w:rsidRPr="0022600F" w:rsidRDefault="00DF50E1" w:rsidP="00DF50E1">
            <w:pPr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Налог на имущество физических лиц</w:t>
            </w:r>
          </w:p>
        </w:tc>
        <w:tc>
          <w:tcPr>
            <w:tcW w:w="992" w:type="dxa"/>
          </w:tcPr>
          <w:p w:rsidR="00DF50E1" w:rsidRPr="0022600F" w:rsidRDefault="00DF50E1" w:rsidP="00DF50E1">
            <w:pPr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13,0</w:t>
            </w:r>
          </w:p>
        </w:tc>
        <w:tc>
          <w:tcPr>
            <w:tcW w:w="993" w:type="dxa"/>
          </w:tcPr>
          <w:p w:rsidR="00DF50E1" w:rsidRPr="0022600F" w:rsidRDefault="00DF50E1" w:rsidP="00DF50E1">
            <w:pPr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8,0</w:t>
            </w:r>
          </w:p>
        </w:tc>
        <w:tc>
          <w:tcPr>
            <w:tcW w:w="992" w:type="dxa"/>
          </w:tcPr>
          <w:p w:rsidR="00DF50E1" w:rsidRPr="0022600F" w:rsidRDefault="00DF50E1" w:rsidP="00DF50E1">
            <w:pPr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7,6</w:t>
            </w:r>
          </w:p>
        </w:tc>
      </w:tr>
    </w:tbl>
    <w:p w:rsidR="00AC2477" w:rsidRDefault="00AC2477" w:rsidP="0018685D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DF50E1" w:rsidRPr="00275CB1" w:rsidRDefault="00DF50E1" w:rsidP="0018685D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75CB1">
        <w:rPr>
          <w:rFonts w:ascii="Arial" w:eastAsia="Times New Roman" w:hAnsi="Arial" w:cs="Arial"/>
          <w:sz w:val="24"/>
          <w:szCs w:val="24"/>
        </w:rPr>
        <w:t>Одним из основных источников собственных доходов бюджета является земельный налог, поступления которого имеют устойчивую тенденцию роста за счет увеличения земельных участков оформляемых в собственность. Его удельный вес в общем объеме собственных доходов составляет 47,3 %.  Налог на доходы физических лиц составляет около 15,2 % в общем объеме собственных доходов.</w:t>
      </w:r>
    </w:p>
    <w:p w:rsidR="00DF50E1" w:rsidRPr="00275CB1" w:rsidRDefault="00DF50E1" w:rsidP="0018685D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75CB1">
        <w:rPr>
          <w:rFonts w:ascii="Arial" w:eastAsia="Times New Roman" w:hAnsi="Arial" w:cs="Arial"/>
          <w:sz w:val="24"/>
          <w:szCs w:val="24"/>
        </w:rPr>
        <w:t>Таким образом, уровень доходов местного бюджета не позволяет реализовать собственную инвестиционную и социальную политику, при этом не до конца используются резервы увеличения собственных доходов поселения – «земельные» поступления, стимулирование оформления местными предпринимателями трудовых контрактов со своими работниками, легализация доходов от предпринимательской деятельности.</w:t>
      </w:r>
    </w:p>
    <w:p w:rsidR="00DF50E1" w:rsidRPr="00275CB1" w:rsidRDefault="00DF50E1" w:rsidP="0018685D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275CB1">
        <w:rPr>
          <w:rFonts w:ascii="Arial" w:hAnsi="Arial" w:cs="Arial"/>
          <w:b/>
          <w:sz w:val="24"/>
          <w:szCs w:val="24"/>
        </w:rPr>
        <w:t>2.9.Анализ структуры экономики</w:t>
      </w:r>
    </w:p>
    <w:p w:rsidR="00DF50E1" w:rsidRPr="00275CB1" w:rsidRDefault="00DF50E1" w:rsidP="0018685D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75CB1">
        <w:rPr>
          <w:rFonts w:ascii="Arial" w:eastAsia="Times New Roman" w:hAnsi="Arial" w:cs="Arial"/>
          <w:sz w:val="24"/>
          <w:szCs w:val="24"/>
        </w:rPr>
        <w:t xml:space="preserve">   Основным видом экономической деятельности поселения является сельское хозяйство. На территории поселения сельскохозяйственной деятельностью занимается 17 КФХ (по сравнению с 2014 г. было 5 КФХ), увеличение составило 240%. Количество занятых в сельском хозяйстве увеличилось на 3</w:t>
      </w:r>
      <w:r w:rsidR="00580721" w:rsidRPr="00275CB1">
        <w:rPr>
          <w:rFonts w:ascii="Arial" w:eastAsia="Times New Roman" w:hAnsi="Arial" w:cs="Arial"/>
          <w:sz w:val="24"/>
          <w:szCs w:val="24"/>
        </w:rPr>
        <w:t>00% по сравнению с 2014 годом (</w:t>
      </w:r>
      <w:r w:rsidRPr="00275CB1">
        <w:rPr>
          <w:rFonts w:ascii="Arial" w:eastAsia="Times New Roman" w:hAnsi="Arial" w:cs="Arial"/>
          <w:sz w:val="24"/>
          <w:szCs w:val="24"/>
        </w:rPr>
        <w:t>с 11 чел. до 44 чел.). Соответственно с увеличением количества КФХ, увеличились посевные площади сельскохозяйственных культур на 1350 га.</w:t>
      </w:r>
      <w:r w:rsidR="00580721" w:rsidRPr="00275CB1">
        <w:rPr>
          <w:rFonts w:ascii="Arial" w:eastAsia="Times New Roman" w:hAnsi="Arial" w:cs="Arial"/>
          <w:sz w:val="24"/>
          <w:szCs w:val="24"/>
        </w:rPr>
        <w:t>,</w:t>
      </w:r>
      <w:r w:rsidRPr="00275CB1">
        <w:rPr>
          <w:rFonts w:ascii="Arial" w:eastAsia="Times New Roman" w:hAnsi="Arial" w:cs="Arial"/>
          <w:sz w:val="24"/>
          <w:szCs w:val="24"/>
        </w:rPr>
        <w:t>что составляет 90%.Также увеличилось доля крупного рогатого скота у КФХ на 288% по сравнению с 2014 г. (со 176 голов до 683 голов). У населения численность крупного рогатого скота уменьшилось на 33,6% (на 350 голов), это объясняется тем, что по мере увеличения доли КФХ доля ЛПХ уменьшается соответственно. По программе «Устойчивое развитие сельских территорий», 10 КФХ участвовали и выиграли грант «Начинающий фермер» и получили по 1,5 млн. рублей на приобретение сельскохозяйственной техники, что явилось  одним из важнейших факторов развития сельского хозяйства  и в целом всего поселения.</w:t>
      </w:r>
    </w:p>
    <w:p w:rsidR="00DF50E1" w:rsidRPr="00275CB1" w:rsidRDefault="00DF50E1" w:rsidP="0018685D">
      <w:pPr>
        <w:widowControl w:val="0"/>
        <w:spacing w:after="0" w:line="274" w:lineRule="exact"/>
        <w:ind w:right="280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275CB1">
        <w:rPr>
          <w:rFonts w:ascii="Arial" w:eastAsia="Times New Roman" w:hAnsi="Arial" w:cs="Arial"/>
          <w:b/>
          <w:sz w:val="24"/>
          <w:szCs w:val="24"/>
        </w:rPr>
        <w:t>Уровень ра</w:t>
      </w:r>
      <w:r w:rsidR="00580721" w:rsidRPr="00275CB1">
        <w:rPr>
          <w:rFonts w:ascii="Arial" w:eastAsia="Times New Roman" w:hAnsi="Arial" w:cs="Arial"/>
          <w:b/>
          <w:sz w:val="24"/>
          <w:szCs w:val="24"/>
        </w:rPr>
        <w:t>звития  ЖКХ, транспорта и связи</w:t>
      </w:r>
    </w:p>
    <w:p w:rsidR="00DF50E1" w:rsidRPr="00275CB1" w:rsidRDefault="00DF50E1" w:rsidP="0018685D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75CB1">
        <w:rPr>
          <w:rFonts w:ascii="Arial" w:eastAsia="Calibri" w:hAnsi="Arial" w:cs="Arial"/>
          <w:sz w:val="24"/>
          <w:szCs w:val="24"/>
        </w:rPr>
        <w:t>На территории поселения фу</w:t>
      </w:r>
      <w:r w:rsidR="00580721" w:rsidRPr="00275CB1">
        <w:rPr>
          <w:rFonts w:ascii="Arial" w:eastAsia="Calibri" w:hAnsi="Arial" w:cs="Arial"/>
          <w:sz w:val="24"/>
          <w:szCs w:val="24"/>
        </w:rPr>
        <w:t>нкционирует МУП «</w:t>
      </w:r>
      <w:proofErr w:type="spellStart"/>
      <w:r w:rsidR="00580721" w:rsidRPr="00275CB1">
        <w:rPr>
          <w:rFonts w:ascii="Arial" w:eastAsia="Calibri" w:hAnsi="Arial" w:cs="Arial"/>
          <w:sz w:val="24"/>
          <w:szCs w:val="24"/>
        </w:rPr>
        <w:t>Гаханы</w:t>
      </w:r>
      <w:proofErr w:type="spellEnd"/>
      <w:r w:rsidR="00580721" w:rsidRPr="00275CB1">
        <w:rPr>
          <w:rFonts w:ascii="Arial" w:eastAsia="Calibri" w:hAnsi="Arial" w:cs="Arial"/>
          <w:sz w:val="24"/>
          <w:szCs w:val="24"/>
        </w:rPr>
        <w:t>» который</w:t>
      </w:r>
      <w:r w:rsidRPr="00275CB1">
        <w:rPr>
          <w:rFonts w:ascii="Arial" w:eastAsia="Calibri" w:hAnsi="Arial" w:cs="Arial"/>
          <w:sz w:val="24"/>
          <w:szCs w:val="24"/>
        </w:rPr>
        <w:t xml:space="preserve"> обеспечивает население холодным водоснабжением, вывозом ТБО. Жители в достаточной степени обеспечены транспортным сообщением с район</w:t>
      </w:r>
      <w:r w:rsidR="0018685D" w:rsidRPr="00275CB1">
        <w:rPr>
          <w:rFonts w:ascii="Arial" w:eastAsia="Calibri" w:hAnsi="Arial" w:cs="Arial"/>
          <w:sz w:val="24"/>
          <w:szCs w:val="24"/>
        </w:rPr>
        <w:t>н</w:t>
      </w:r>
      <w:r w:rsidRPr="00275CB1">
        <w:rPr>
          <w:rFonts w:ascii="Arial" w:eastAsia="Calibri" w:hAnsi="Arial" w:cs="Arial"/>
          <w:sz w:val="24"/>
          <w:szCs w:val="24"/>
        </w:rPr>
        <w:t>ым и областным центром, их обслуживают частные маршрутные такси. Услугами связи население поселения обеспечивают сотовые операторы «Билайн», «Теле2», «Мегафон» и «МТС».</w:t>
      </w:r>
    </w:p>
    <w:p w:rsidR="00DF50E1" w:rsidRPr="00275CB1" w:rsidRDefault="00DF50E1" w:rsidP="0018685D">
      <w:pPr>
        <w:spacing w:after="0"/>
        <w:jc w:val="center"/>
        <w:rPr>
          <w:rFonts w:ascii="Arial" w:eastAsia="Calibri" w:hAnsi="Arial" w:cs="Arial"/>
          <w:b/>
          <w:sz w:val="24"/>
          <w:szCs w:val="24"/>
        </w:rPr>
      </w:pPr>
      <w:r w:rsidRPr="00275CB1">
        <w:rPr>
          <w:rFonts w:ascii="Arial" w:eastAsia="Calibri" w:hAnsi="Arial" w:cs="Arial"/>
          <w:b/>
          <w:sz w:val="24"/>
          <w:szCs w:val="24"/>
        </w:rPr>
        <w:t>3. Основные проблемы социально – экономического развития муниципального образования «</w:t>
      </w:r>
      <w:proofErr w:type="spellStart"/>
      <w:r w:rsidRPr="00275CB1">
        <w:rPr>
          <w:rFonts w:ascii="Arial" w:eastAsia="Calibri" w:hAnsi="Arial" w:cs="Arial"/>
          <w:b/>
          <w:sz w:val="24"/>
          <w:szCs w:val="24"/>
        </w:rPr>
        <w:t>Гах</w:t>
      </w:r>
      <w:r w:rsidR="00F525EB" w:rsidRPr="00275CB1">
        <w:rPr>
          <w:rFonts w:ascii="Arial" w:eastAsia="Calibri" w:hAnsi="Arial" w:cs="Arial"/>
          <w:b/>
          <w:sz w:val="24"/>
          <w:szCs w:val="24"/>
        </w:rPr>
        <w:t>аны</w:t>
      </w:r>
      <w:proofErr w:type="spellEnd"/>
      <w:r w:rsidR="00F525EB" w:rsidRPr="00275CB1">
        <w:rPr>
          <w:rFonts w:ascii="Arial" w:eastAsia="Calibri" w:hAnsi="Arial" w:cs="Arial"/>
          <w:b/>
          <w:sz w:val="24"/>
          <w:szCs w:val="24"/>
        </w:rPr>
        <w:t>»</w:t>
      </w:r>
    </w:p>
    <w:p w:rsidR="00DF50E1" w:rsidRPr="00275CB1" w:rsidRDefault="00DF50E1" w:rsidP="00DF50E1">
      <w:pPr>
        <w:spacing w:after="0"/>
        <w:rPr>
          <w:rFonts w:ascii="Arial" w:eastAsia="Calibri" w:hAnsi="Arial" w:cs="Arial"/>
          <w:sz w:val="24"/>
          <w:szCs w:val="24"/>
        </w:rPr>
      </w:pPr>
      <w:r w:rsidRPr="00275CB1">
        <w:rPr>
          <w:rFonts w:ascii="Arial" w:eastAsia="Calibri" w:hAnsi="Arial" w:cs="Arial"/>
          <w:b/>
          <w:sz w:val="24"/>
          <w:szCs w:val="24"/>
        </w:rPr>
        <w:t>3.1.Проблемы агропромышленного комплекса.</w:t>
      </w:r>
    </w:p>
    <w:p w:rsidR="00DF50E1" w:rsidRPr="00275CB1" w:rsidRDefault="00DF50E1" w:rsidP="00DF50E1">
      <w:pPr>
        <w:spacing w:after="0"/>
        <w:rPr>
          <w:rFonts w:ascii="Arial" w:eastAsia="Calibri" w:hAnsi="Arial" w:cs="Arial"/>
          <w:sz w:val="24"/>
          <w:szCs w:val="24"/>
        </w:rPr>
      </w:pPr>
      <w:r w:rsidRPr="00275CB1">
        <w:rPr>
          <w:rFonts w:ascii="Arial" w:eastAsia="Calibri" w:hAnsi="Arial" w:cs="Arial"/>
          <w:sz w:val="24"/>
          <w:szCs w:val="24"/>
        </w:rPr>
        <w:lastRenderedPageBreak/>
        <w:t>- невысокие закупочные цены на сельскохозяйственную продукцию, в частности спад цен на мясо в период осеннего массового забоя скота;</w:t>
      </w:r>
    </w:p>
    <w:p w:rsidR="00DF50E1" w:rsidRPr="00275CB1" w:rsidRDefault="00DF50E1" w:rsidP="00DF50E1">
      <w:pPr>
        <w:spacing w:after="0"/>
        <w:rPr>
          <w:rFonts w:ascii="Arial" w:eastAsia="Calibri" w:hAnsi="Arial" w:cs="Arial"/>
          <w:sz w:val="24"/>
          <w:szCs w:val="24"/>
        </w:rPr>
      </w:pPr>
      <w:r w:rsidRPr="00275CB1">
        <w:rPr>
          <w:rFonts w:ascii="Arial" w:eastAsia="Calibri" w:hAnsi="Arial" w:cs="Arial"/>
          <w:sz w:val="24"/>
          <w:szCs w:val="24"/>
        </w:rPr>
        <w:t>- недостаток собственных оборотных средств;</w:t>
      </w:r>
    </w:p>
    <w:p w:rsidR="00DF50E1" w:rsidRPr="00275CB1" w:rsidRDefault="00DF50E1" w:rsidP="00DF50E1">
      <w:pPr>
        <w:spacing w:after="0"/>
        <w:rPr>
          <w:rFonts w:ascii="Arial" w:eastAsia="Calibri" w:hAnsi="Arial" w:cs="Arial"/>
          <w:sz w:val="24"/>
          <w:szCs w:val="24"/>
        </w:rPr>
      </w:pPr>
      <w:r w:rsidRPr="00275CB1">
        <w:rPr>
          <w:rFonts w:ascii="Arial" w:eastAsia="Calibri" w:hAnsi="Arial" w:cs="Arial"/>
          <w:sz w:val="24"/>
          <w:szCs w:val="24"/>
        </w:rPr>
        <w:t>- снижение плодородия почв;</w:t>
      </w:r>
    </w:p>
    <w:p w:rsidR="00DF50E1" w:rsidRPr="00275CB1" w:rsidRDefault="00DF50E1" w:rsidP="00DF50E1">
      <w:pPr>
        <w:spacing w:after="0"/>
        <w:rPr>
          <w:rFonts w:ascii="Arial" w:eastAsia="Calibri" w:hAnsi="Arial" w:cs="Arial"/>
          <w:b/>
          <w:sz w:val="24"/>
          <w:szCs w:val="24"/>
        </w:rPr>
      </w:pPr>
      <w:r w:rsidRPr="00275CB1">
        <w:rPr>
          <w:rFonts w:ascii="Arial" w:eastAsia="Calibri" w:hAnsi="Arial" w:cs="Arial"/>
          <w:b/>
          <w:sz w:val="24"/>
          <w:szCs w:val="24"/>
        </w:rPr>
        <w:t>3.2.П</w:t>
      </w:r>
      <w:r w:rsidR="0091157A" w:rsidRPr="00275CB1">
        <w:rPr>
          <w:rFonts w:ascii="Arial" w:eastAsia="Calibri" w:hAnsi="Arial" w:cs="Arial"/>
          <w:b/>
          <w:sz w:val="24"/>
          <w:szCs w:val="24"/>
        </w:rPr>
        <w:t>роблемы развития промышленности</w:t>
      </w:r>
    </w:p>
    <w:p w:rsidR="00DF50E1" w:rsidRPr="00275CB1" w:rsidRDefault="00DF50E1" w:rsidP="00DF50E1">
      <w:pPr>
        <w:spacing w:after="0"/>
        <w:rPr>
          <w:rFonts w:ascii="Arial" w:eastAsia="Calibri" w:hAnsi="Arial" w:cs="Arial"/>
          <w:sz w:val="24"/>
          <w:szCs w:val="24"/>
        </w:rPr>
      </w:pPr>
      <w:r w:rsidRPr="00275CB1">
        <w:rPr>
          <w:rFonts w:ascii="Arial" w:eastAsia="Calibri" w:hAnsi="Arial" w:cs="Arial"/>
          <w:sz w:val="24"/>
          <w:szCs w:val="24"/>
        </w:rPr>
        <w:t>- отсутствие на территории поселения промышленных предприятий;</w:t>
      </w:r>
    </w:p>
    <w:p w:rsidR="00DF50E1" w:rsidRPr="00275CB1" w:rsidRDefault="00DF50E1" w:rsidP="00DF50E1">
      <w:pPr>
        <w:spacing w:after="0"/>
        <w:rPr>
          <w:rFonts w:ascii="Arial" w:eastAsia="Calibri" w:hAnsi="Arial" w:cs="Arial"/>
          <w:sz w:val="24"/>
          <w:szCs w:val="24"/>
        </w:rPr>
      </w:pPr>
      <w:r w:rsidRPr="00275CB1">
        <w:rPr>
          <w:rFonts w:ascii="Arial" w:eastAsia="Calibri" w:hAnsi="Arial" w:cs="Arial"/>
          <w:sz w:val="24"/>
          <w:szCs w:val="24"/>
        </w:rPr>
        <w:t>- слабая материальная база предприятий малого бизнеса и частных предпринимателей.</w:t>
      </w:r>
    </w:p>
    <w:p w:rsidR="00DF50E1" w:rsidRPr="00275CB1" w:rsidRDefault="0091157A" w:rsidP="00DF50E1">
      <w:pPr>
        <w:spacing w:after="0"/>
        <w:rPr>
          <w:rFonts w:ascii="Arial" w:eastAsia="Calibri" w:hAnsi="Arial" w:cs="Arial"/>
          <w:b/>
          <w:sz w:val="24"/>
          <w:szCs w:val="24"/>
        </w:rPr>
      </w:pPr>
      <w:r w:rsidRPr="00275CB1">
        <w:rPr>
          <w:rFonts w:ascii="Arial" w:eastAsia="Calibri" w:hAnsi="Arial" w:cs="Arial"/>
          <w:b/>
          <w:sz w:val="24"/>
          <w:szCs w:val="24"/>
        </w:rPr>
        <w:t>3.3.Проблемы социальной сферы</w:t>
      </w:r>
    </w:p>
    <w:p w:rsidR="00DF50E1" w:rsidRPr="00275CB1" w:rsidRDefault="00DF50E1" w:rsidP="00DF50E1">
      <w:pPr>
        <w:spacing w:after="0"/>
        <w:rPr>
          <w:rFonts w:ascii="Arial" w:eastAsia="Calibri" w:hAnsi="Arial" w:cs="Arial"/>
          <w:sz w:val="24"/>
          <w:szCs w:val="24"/>
          <w:u w:val="single"/>
        </w:rPr>
      </w:pPr>
      <w:r w:rsidRPr="00275CB1">
        <w:rPr>
          <w:rFonts w:ascii="Arial" w:eastAsia="Calibri" w:hAnsi="Arial" w:cs="Arial"/>
          <w:sz w:val="24"/>
          <w:szCs w:val="24"/>
          <w:u w:val="single"/>
        </w:rPr>
        <w:t>Здравоохранение</w:t>
      </w:r>
    </w:p>
    <w:p w:rsidR="00DF50E1" w:rsidRPr="00275CB1" w:rsidRDefault="00DF50E1" w:rsidP="00DF50E1">
      <w:pPr>
        <w:spacing w:after="0"/>
        <w:rPr>
          <w:rFonts w:ascii="Arial" w:eastAsia="Calibri" w:hAnsi="Arial" w:cs="Arial"/>
          <w:sz w:val="24"/>
          <w:szCs w:val="24"/>
        </w:rPr>
      </w:pPr>
      <w:r w:rsidRPr="00275CB1">
        <w:rPr>
          <w:rFonts w:ascii="Arial" w:eastAsia="Calibri" w:hAnsi="Arial" w:cs="Arial"/>
          <w:sz w:val="24"/>
          <w:szCs w:val="24"/>
        </w:rPr>
        <w:t xml:space="preserve">- износ здания </w:t>
      </w:r>
      <w:proofErr w:type="spellStart"/>
      <w:r w:rsidRPr="00275CB1">
        <w:rPr>
          <w:rFonts w:ascii="Arial" w:eastAsia="Calibri" w:hAnsi="Arial" w:cs="Arial"/>
          <w:sz w:val="24"/>
          <w:szCs w:val="24"/>
        </w:rPr>
        <w:t>Бадагуйской</w:t>
      </w:r>
      <w:proofErr w:type="spellEnd"/>
      <w:r w:rsidRPr="00275CB1">
        <w:rPr>
          <w:rFonts w:ascii="Arial" w:eastAsia="Calibri" w:hAnsi="Arial" w:cs="Arial"/>
          <w:sz w:val="24"/>
          <w:szCs w:val="24"/>
        </w:rPr>
        <w:t xml:space="preserve"> ФАП – 100%;</w:t>
      </w:r>
    </w:p>
    <w:p w:rsidR="00DF50E1" w:rsidRPr="00275CB1" w:rsidRDefault="00DF50E1" w:rsidP="00DF50E1">
      <w:pPr>
        <w:spacing w:after="0"/>
        <w:rPr>
          <w:rFonts w:ascii="Arial" w:eastAsia="Calibri" w:hAnsi="Arial" w:cs="Arial"/>
          <w:sz w:val="24"/>
          <w:szCs w:val="24"/>
        </w:rPr>
      </w:pPr>
      <w:r w:rsidRPr="00275CB1">
        <w:rPr>
          <w:rFonts w:ascii="Arial" w:eastAsia="Calibri" w:hAnsi="Arial" w:cs="Arial"/>
          <w:sz w:val="24"/>
          <w:szCs w:val="24"/>
        </w:rPr>
        <w:t xml:space="preserve">- приспособленное помещение </w:t>
      </w:r>
      <w:proofErr w:type="spellStart"/>
      <w:r w:rsidRPr="00275CB1">
        <w:rPr>
          <w:rFonts w:ascii="Arial" w:eastAsia="Calibri" w:hAnsi="Arial" w:cs="Arial"/>
          <w:sz w:val="24"/>
          <w:szCs w:val="24"/>
        </w:rPr>
        <w:t>Маралтуйской</w:t>
      </w:r>
      <w:proofErr w:type="spellEnd"/>
      <w:r w:rsidRPr="00275CB1">
        <w:rPr>
          <w:rFonts w:ascii="Arial" w:eastAsia="Calibri" w:hAnsi="Arial" w:cs="Arial"/>
          <w:sz w:val="24"/>
          <w:szCs w:val="24"/>
        </w:rPr>
        <w:t xml:space="preserve"> ФАП.</w:t>
      </w:r>
    </w:p>
    <w:p w:rsidR="00DF50E1" w:rsidRPr="00275CB1" w:rsidRDefault="00DF50E1" w:rsidP="00DF50E1">
      <w:pPr>
        <w:spacing w:after="0"/>
        <w:rPr>
          <w:rFonts w:ascii="Arial" w:eastAsia="Calibri" w:hAnsi="Arial" w:cs="Arial"/>
          <w:sz w:val="24"/>
          <w:szCs w:val="24"/>
          <w:u w:val="single"/>
        </w:rPr>
      </w:pPr>
      <w:r w:rsidRPr="00275CB1">
        <w:rPr>
          <w:rFonts w:ascii="Arial" w:eastAsia="Calibri" w:hAnsi="Arial" w:cs="Arial"/>
          <w:sz w:val="24"/>
          <w:szCs w:val="24"/>
          <w:u w:val="single"/>
        </w:rPr>
        <w:t>Образование:</w:t>
      </w:r>
    </w:p>
    <w:p w:rsidR="00DF50E1" w:rsidRPr="00275CB1" w:rsidRDefault="00DF50E1" w:rsidP="00DF50E1">
      <w:pPr>
        <w:spacing w:after="0"/>
        <w:rPr>
          <w:rFonts w:ascii="Arial" w:eastAsia="Calibri" w:hAnsi="Arial" w:cs="Arial"/>
          <w:sz w:val="24"/>
          <w:szCs w:val="24"/>
        </w:rPr>
      </w:pPr>
      <w:r w:rsidRPr="00275CB1">
        <w:rPr>
          <w:rFonts w:ascii="Arial" w:eastAsia="Calibri" w:hAnsi="Arial" w:cs="Arial"/>
          <w:sz w:val="24"/>
          <w:szCs w:val="24"/>
        </w:rPr>
        <w:t>- здание средней школы находится в приспособленном  здании;</w:t>
      </w:r>
    </w:p>
    <w:p w:rsidR="00DF50E1" w:rsidRPr="00275CB1" w:rsidRDefault="00DF50E1" w:rsidP="00DF50E1">
      <w:pPr>
        <w:spacing w:after="0"/>
        <w:rPr>
          <w:rFonts w:ascii="Arial" w:eastAsia="Calibri" w:hAnsi="Arial" w:cs="Arial"/>
          <w:sz w:val="24"/>
          <w:szCs w:val="24"/>
        </w:rPr>
      </w:pPr>
      <w:r w:rsidRPr="00275CB1">
        <w:rPr>
          <w:rFonts w:ascii="Arial" w:eastAsia="Calibri" w:hAnsi="Arial" w:cs="Arial"/>
          <w:sz w:val="24"/>
          <w:szCs w:val="24"/>
        </w:rPr>
        <w:t>- отсутствует дошкольное учреждение.</w:t>
      </w:r>
    </w:p>
    <w:p w:rsidR="00DF50E1" w:rsidRPr="00275CB1" w:rsidRDefault="00DF50E1" w:rsidP="00DF50E1">
      <w:pPr>
        <w:spacing w:after="0"/>
        <w:rPr>
          <w:rFonts w:ascii="Arial" w:eastAsia="Calibri" w:hAnsi="Arial" w:cs="Arial"/>
          <w:sz w:val="24"/>
          <w:szCs w:val="24"/>
          <w:u w:val="single"/>
        </w:rPr>
      </w:pPr>
      <w:r w:rsidRPr="00275CB1">
        <w:rPr>
          <w:rFonts w:ascii="Arial" w:eastAsia="Calibri" w:hAnsi="Arial" w:cs="Arial"/>
          <w:sz w:val="24"/>
          <w:szCs w:val="24"/>
          <w:u w:val="single"/>
        </w:rPr>
        <w:t>Культура:</w:t>
      </w:r>
    </w:p>
    <w:p w:rsidR="00DF50E1" w:rsidRPr="00275CB1" w:rsidRDefault="00DF50E1" w:rsidP="00DF50E1">
      <w:pPr>
        <w:spacing w:after="0"/>
        <w:rPr>
          <w:rFonts w:ascii="Arial" w:eastAsia="Calibri" w:hAnsi="Arial" w:cs="Arial"/>
          <w:sz w:val="24"/>
          <w:szCs w:val="24"/>
        </w:rPr>
      </w:pPr>
      <w:r w:rsidRPr="00275CB1">
        <w:rPr>
          <w:rFonts w:ascii="Arial" w:eastAsia="Calibri" w:hAnsi="Arial" w:cs="Arial"/>
          <w:sz w:val="24"/>
          <w:szCs w:val="24"/>
        </w:rPr>
        <w:t xml:space="preserve">- плохая материально-техническая база </w:t>
      </w:r>
      <w:proofErr w:type="spellStart"/>
      <w:r w:rsidRPr="00275CB1">
        <w:rPr>
          <w:rFonts w:ascii="Arial" w:eastAsia="Calibri" w:hAnsi="Arial" w:cs="Arial"/>
          <w:sz w:val="24"/>
          <w:szCs w:val="24"/>
        </w:rPr>
        <w:t>Бадагуйского</w:t>
      </w:r>
      <w:proofErr w:type="spellEnd"/>
      <w:r w:rsidRPr="00275CB1">
        <w:rPr>
          <w:rFonts w:ascii="Arial" w:eastAsia="Calibri" w:hAnsi="Arial" w:cs="Arial"/>
          <w:sz w:val="24"/>
          <w:szCs w:val="24"/>
        </w:rPr>
        <w:t xml:space="preserve"> сельского дома фольклора;</w:t>
      </w:r>
    </w:p>
    <w:p w:rsidR="00DF50E1" w:rsidRPr="00275CB1" w:rsidRDefault="00DF50E1" w:rsidP="00DF50E1">
      <w:pPr>
        <w:spacing w:after="0"/>
        <w:rPr>
          <w:rFonts w:ascii="Arial" w:eastAsia="Calibri" w:hAnsi="Arial" w:cs="Arial"/>
          <w:sz w:val="24"/>
          <w:szCs w:val="24"/>
        </w:rPr>
      </w:pPr>
      <w:r w:rsidRPr="00275CB1">
        <w:rPr>
          <w:rFonts w:ascii="Arial" w:eastAsia="Calibri" w:hAnsi="Arial" w:cs="Arial"/>
          <w:sz w:val="24"/>
          <w:szCs w:val="24"/>
        </w:rPr>
        <w:t xml:space="preserve">- износ здания </w:t>
      </w:r>
      <w:proofErr w:type="spellStart"/>
      <w:r w:rsidRPr="00275CB1">
        <w:rPr>
          <w:rFonts w:ascii="Arial" w:eastAsia="Calibri" w:hAnsi="Arial" w:cs="Arial"/>
          <w:sz w:val="24"/>
          <w:szCs w:val="24"/>
        </w:rPr>
        <w:t>Бадагуйской</w:t>
      </w:r>
      <w:proofErr w:type="spellEnd"/>
      <w:r w:rsidR="001866BC">
        <w:rPr>
          <w:rFonts w:ascii="Arial" w:eastAsia="Calibri" w:hAnsi="Arial" w:cs="Arial"/>
          <w:sz w:val="24"/>
          <w:szCs w:val="24"/>
        </w:rPr>
        <w:t xml:space="preserve"> </w:t>
      </w:r>
      <w:r w:rsidR="0091157A" w:rsidRPr="00275CB1">
        <w:rPr>
          <w:rFonts w:ascii="Arial" w:eastAsia="Calibri" w:hAnsi="Arial" w:cs="Arial"/>
          <w:sz w:val="24"/>
          <w:szCs w:val="24"/>
        </w:rPr>
        <w:t>поселенческ</w:t>
      </w:r>
      <w:r w:rsidRPr="00275CB1">
        <w:rPr>
          <w:rFonts w:ascii="Arial" w:eastAsia="Calibri" w:hAnsi="Arial" w:cs="Arial"/>
          <w:sz w:val="24"/>
          <w:szCs w:val="24"/>
        </w:rPr>
        <w:t>ой библиотеки – 100%.</w:t>
      </w:r>
    </w:p>
    <w:p w:rsidR="00DF50E1" w:rsidRPr="00275CB1" w:rsidRDefault="00DF50E1" w:rsidP="00DF50E1">
      <w:pPr>
        <w:spacing w:after="0"/>
        <w:rPr>
          <w:rFonts w:ascii="Arial" w:eastAsia="Calibri" w:hAnsi="Arial" w:cs="Arial"/>
          <w:sz w:val="24"/>
          <w:szCs w:val="24"/>
          <w:u w:val="single"/>
        </w:rPr>
      </w:pPr>
      <w:r w:rsidRPr="00275CB1">
        <w:rPr>
          <w:rFonts w:ascii="Arial" w:eastAsia="Calibri" w:hAnsi="Arial" w:cs="Arial"/>
          <w:sz w:val="24"/>
          <w:szCs w:val="24"/>
          <w:u w:val="single"/>
        </w:rPr>
        <w:t>Физическая культура и спорт:</w:t>
      </w:r>
    </w:p>
    <w:p w:rsidR="00DF50E1" w:rsidRPr="00275CB1" w:rsidRDefault="00DF50E1" w:rsidP="00DF50E1">
      <w:pPr>
        <w:spacing w:after="0"/>
        <w:rPr>
          <w:rFonts w:ascii="Arial" w:eastAsia="Calibri" w:hAnsi="Arial" w:cs="Arial"/>
          <w:sz w:val="24"/>
          <w:szCs w:val="24"/>
        </w:rPr>
      </w:pPr>
      <w:r w:rsidRPr="00275CB1">
        <w:rPr>
          <w:rFonts w:ascii="Arial" w:eastAsia="Calibri" w:hAnsi="Arial" w:cs="Arial"/>
          <w:sz w:val="24"/>
          <w:szCs w:val="24"/>
        </w:rPr>
        <w:t>- отсутствует спортзал;</w:t>
      </w:r>
    </w:p>
    <w:p w:rsidR="00DF50E1" w:rsidRPr="00275CB1" w:rsidRDefault="00DF50E1" w:rsidP="00DF50E1">
      <w:pPr>
        <w:spacing w:after="0"/>
        <w:rPr>
          <w:rFonts w:ascii="Arial" w:eastAsia="Calibri" w:hAnsi="Arial" w:cs="Arial"/>
          <w:strike/>
          <w:sz w:val="24"/>
          <w:szCs w:val="24"/>
        </w:rPr>
      </w:pPr>
      <w:r w:rsidRPr="00275CB1">
        <w:rPr>
          <w:rFonts w:ascii="Arial" w:eastAsia="Calibri" w:hAnsi="Arial" w:cs="Arial"/>
          <w:sz w:val="24"/>
          <w:szCs w:val="24"/>
        </w:rPr>
        <w:t>- в аварийном состоянии стадион.</w:t>
      </w:r>
    </w:p>
    <w:p w:rsidR="00DF50E1" w:rsidRPr="00275CB1" w:rsidRDefault="00DF50E1" w:rsidP="00797167">
      <w:pPr>
        <w:spacing w:after="0"/>
        <w:rPr>
          <w:rFonts w:ascii="Arial" w:eastAsia="Calibri" w:hAnsi="Arial" w:cs="Arial"/>
          <w:b/>
          <w:sz w:val="24"/>
          <w:szCs w:val="24"/>
        </w:rPr>
      </w:pPr>
      <w:r w:rsidRPr="00275CB1">
        <w:rPr>
          <w:rFonts w:ascii="Arial" w:eastAsia="Calibri" w:hAnsi="Arial" w:cs="Arial"/>
          <w:b/>
          <w:sz w:val="24"/>
          <w:szCs w:val="24"/>
        </w:rPr>
        <w:t>4.Оценка действующих мер по улучшению социально-экономического положения муниципального образования</w:t>
      </w:r>
    </w:p>
    <w:p w:rsidR="00DF50E1" w:rsidRPr="00275CB1" w:rsidRDefault="00DF50E1" w:rsidP="00DF50E1">
      <w:pPr>
        <w:spacing w:after="0"/>
        <w:rPr>
          <w:rFonts w:ascii="Arial" w:eastAsia="Calibri" w:hAnsi="Arial" w:cs="Arial"/>
          <w:b/>
          <w:sz w:val="24"/>
          <w:szCs w:val="24"/>
        </w:rPr>
      </w:pPr>
      <w:r w:rsidRPr="00275CB1">
        <w:rPr>
          <w:rFonts w:ascii="Arial" w:eastAsia="Calibri" w:hAnsi="Arial" w:cs="Arial"/>
          <w:b/>
          <w:sz w:val="24"/>
          <w:szCs w:val="24"/>
        </w:rPr>
        <w:t>5.Резервы (ресурсы) социально – экономического развития муниципального образования</w:t>
      </w:r>
    </w:p>
    <w:p w:rsidR="00DF50E1" w:rsidRPr="00275CB1" w:rsidRDefault="00DF50E1" w:rsidP="00797167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75CB1">
        <w:rPr>
          <w:rFonts w:ascii="Arial" w:eastAsia="Calibri" w:hAnsi="Arial" w:cs="Arial"/>
          <w:sz w:val="24"/>
          <w:szCs w:val="24"/>
        </w:rPr>
        <w:t>Общая площадь территории муниципального образования составляет 14534 га., из них площадь земель с/хозяйственного назначения составляет: пашня – 5261,7 га., пастбище – 4038 га., земли лесного фонда – 4460,6 га., земли населенных пунктов – 275,1 га.</w:t>
      </w:r>
    </w:p>
    <w:p w:rsidR="00DF50E1" w:rsidRPr="00275CB1" w:rsidRDefault="00DF50E1" w:rsidP="00797167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75CB1">
        <w:rPr>
          <w:rFonts w:ascii="Arial" w:eastAsia="Calibri" w:hAnsi="Arial" w:cs="Arial"/>
          <w:sz w:val="24"/>
          <w:szCs w:val="24"/>
        </w:rPr>
        <w:t>На сегодня 90% пашни оформлены в собственность. С оставшимися 10% ведется работа по выявлению и оформлению в муниципальную собственность с дальнейшим перераспределением среди КФХ.</w:t>
      </w:r>
    </w:p>
    <w:p w:rsidR="00DF50E1" w:rsidRPr="00275CB1" w:rsidRDefault="00DF50E1" w:rsidP="00797167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75CB1">
        <w:rPr>
          <w:rFonts w:ascii="Arial" w:eastAsia="Calibri" w:hAnsi="Arial" w:cs="Arial"/>
          <w:sz w:val="24"/>
          <w:szCs w:val="24"/>
        </w:rPr>
        <w:t xml:space="preserve">   На территории муниципального образования имеется каменный уголь запасы которого еще не изучены.</w:t>
      </w:r>
    </w:p>
    <w:p w:rsidR="00DF50E1" w:rsidRPr="00275CB1" w:rsidRDefault="00DF50E1" w:rsidP="00797167">
      <w:pPr>
        <w:spacing w:after="0"/>
        <w:jc w:val="center"/>
        <w:rPr>
          <w:rFonts w:ascii="Arial" w:eastAsia="Calibri" w:hAnsi="Arial" w:cs="Arial"/>
          <w:b/>
          <w:sz w:val="24"/>
          <w:szCs w:val="24"/>
        </w:rPr>
      </w:pPr>
      <w:r w:rsidRPr="00275CB1">
        <w:rPr>
          <w:rFonts w:ascii="Arial" w:eastAsia="Calibri" w:hAnsi="Arial" w:cs="Arial"/>
          <w:b/>
          <w:sz w:val="24"/>
          <w:szCs w:val="24"/>
        </w:rPr>
        <w:t>6.Цели, задачи и система программных мероприятий, направленных на решение проблемных вопро</w:t>
      </w:r>
      <w:r w:rsidR="001A195E" w:rsidRPr="00275CB1">
        <w:rPr>
          <w:rFonts w:ascii="Arial" w:eastAsia="Calibri" w:hAnsi="Arial" w:cs="Arial"/>
          <w:b/>
          <w:sz w:val="24"/>
          <w:szCs w:val="24"/>
        </w:rPr>
        <w:t>сов в среднесрочной перспективе</w:t>
      </w:r>
    </w:p>
    <w:p w:rsidR="00DF50E1" w:rsidRPr="00275CB1" w:rsidRDefault="00DF50E1" w:rsidP="00797167">
      <w:pPr>
        <w:spacing w:after="0"/>
        <w:jc w:val="center"/>
        <w:rPr>
          <w:rFonts w:ascii="Arial" w:eastAsia="Calibri" w:hAnsi="Arial" w:cs="Arial"/>
          <w:b/>
          <w:sz w:val="24"/>
          <w:szCs w:val="24"/>
        </w:rPr>
      </w:pPr>
      <w:r w:rsidRPr="00275CB1">
        <w:rPr>
          <w:rFonts w:ascii="Arial" w:eastAsia="Calibri" w:hAnsi="Arial" w:cs="Arial"/>
          <w:b/>
          <w:sz w:val="24"/>
          <w:szCs w:val="24"/>
        </w:rPr>
        <w:t>6.1.Стратегическая цель и приоритеты р</w:t>
      </w:r>
      <w:r w:rsidR="001A195E" w:rsidRPr="00275CB1">
        <w:rPr>
          <w:rFonts w:ascii="Arial" w:eastAsia="Calibri" w:hAnsi="Arial" w:cs="Arial"/>
          <w:b/>
          <w:sz w:val="24"/>
          <w:szCs w:val="24"/>
        </w:rPr>
        <w:t>азвития</w:t>
      </w:r>
    </w:p>
    <w:p w:rsidR="00DF50E1" w:rsidRPr="00275CB1" w:rsidRDefault="00DF50E1" w:rsidP="00797167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75CB1">
        <w:rPr>
          <w:rFonts w:ascii="Arial" w:eastAsia="Calibri" w:hAnsi="Arial" w:cs="Arial"/>
          <w:sz w:val="24"/>
          <w:szCs w:val="24"/>
        </w:rPr>
        <w:t>В процессе разработки, концепция долгосрочной программы социально – экономического развития была выработана и одобрена населением. Цель – повышение качества жизни жителей поселения, создание комфортной среды проживания. Создание условий для самореализации граждан поселения.</w:t>
      </w:r>
    </w:p>
    <w:p w:rsidR="00DF50E1" w:rsidRPr="00275CB1" w:rsidRDefault="00DF50E1" w:rsidP="00797167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75CB1">
        <w:rPr>
          <w:rFonts w:ascii="Arial" w:eastAsia="Calibri" w:hAnsi="Arial" w:cs="Arial"/>
          <w:sz w:val="24"/>
          <w:szCs w:val="24"/>
        </w:rPr>
        <w:t>Анализ социально – экономического положения, выявление в ходе анализа конкурентных преимуществ позволили определить следующее видение долгосрочного будущего своего поселения: «Муниципальное образование «</w:t>
      </w:r>
      <w:proofErr w:type="spellStart"/>
      <w:r w:rsidRPr="00275CB1">
        <w:rPr>
          <w:rFonts w:ascii="Arial" w:eastAsia="Calibri" w:hAnsi="Arial" w:cs="Arial"/>
          <w:sz w:val="24"/>
          <w:szCs w:val="24"/>
        </w:rPr>
        <w:t>Гаханы</w:t>
      </w:r>
      <w:proofErr w:type="spellEnd"/>
      <w:r w:rsidRPr="00275CB1">
        <w:rPr>
          <w:rFonts w:ascii="Arial" w:eastAsia="Calibri" w:hAnsi="Arial" w:cs="Arial"/>
          <w:sz w:val="24"/>
          <w:szCs w:val="24"/>
        </w:rPr>
        <w:t>» - развитое сельское хозяйство, комфортная среда для человека».</w:t>
      </w:r>
    </w:p>
    <w:p w:rsidR="00DF50E1" w:rsidRDefault="00DF50E1" w:rsidP="00797167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75CB1">
        <w:rPr>
          <w:rFonts w:ascii="Arial" w:eastAsia="Calibri" w:hAnsi="Arial" w:cs="Arial"/>
          <w:sz w:val="24"/>
          <w:szCs w:val="24"/>
        </w:rPr>
        <w:t>Путями достижения такого будущего определены следующие два стра</w:t>
      </w:r>
      <w:r w:rsidR="000F0017" w:rsidRPr="00275CB1">
        <w:rPr>
          <w:rFonts w:ascii="Arial" w:eastAsia="Calibri" w:hAnsi="Arial" w:cs="Arial"/>
          <w:sz w:val="24"/>
          <w:szCs w:val="24"/>
        </w:rPr>
        <w:t>тегических направления развития:</w:t>
      </w:r>
    </w:p>
    <w:p w:rsidR="00AC2477" w:rsidRDefault="00AC2477" w:rsidP="00797167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AC2477" w:rsidRDefault="00AC2477" w:rsidP="00797167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D26148" w:rsidRDefault="00D26148" w:rsidP="00797167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D26148" w:rsidRPr="00D26148" w:rsidRDefault="00D26148" w:rsidP="00D26148">
      <w:pPr>
        <w:pStyle w:val="a4"/>
        <w:numPr>
          <w:ilvl w:val="0"/>
          <w:numId w:val="6"/>
        </w:numPr>
        <w:spacing w:after="0"/>
        <w:jc w:val="center"/>
        <w:rPr>
          <w:rFonts w:ascii="Arial" w:eastAsia="Calibri" w:hAnsi="Arial" w:cs="Arial"/>
          <w:b/>
          <w:sz w:val="24"/>
          <w:szCs w:val="24"/>
        </w:rPr>
      </w:pPr>
      <w:r w:rsidRPr="00D26148">
        <w:rPr>
          <w:rFonts w:ascii="Arial" w:eastAsia="Calibri" w:hAnsi="Arial" w:cs="Arial"/>
          <w:b/>
          <w:sz w:val="24"/>
          <w:szCs w:val="24"/>
        </w:rPr>
        <w:lastRenderedPageBreak/>
        <w:t>Развитие животноводства</w:t>
      </w:r>
    </w:p>
    <w:p w:rsidR="00D26148" w:rsidRPr="00275CB1" w:rsidRDefault="00D26148" w:rsidP="00D2614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75CB1">
        <w:rPr>
          <w:rFonts w:ascii="Arial" w:eastAsia="Calibri" w:hAnsi="Arial" w:cs="Arial"/>
          <w:sz w:val="24"/>
          <w:szCs w:val="24"/>
        </w:rPr>
        <w:t xml:space="preserve">    В нашем поселении есть много владельцев, содержащих в личных подсобных хозяйствах большое количество скота и КФХ за последние годы увеличили поголовье на 288%, что говорит о том, что территория ориентирована на развитие животноводства. Эту стратегию поддерживает  министерство сельского хозяйства Иркутской области создавая </w:t>
      </w:r>
      <w:proofErr w:type="spellStart"/>
      <w:r w:rsidRPr="00275CB1">
        <w:rPr>
          <w:rFonts w:ascii="Arial" w:eastAsia="Calibri" w:hAnsi="Arial" w:cs="Arial"/>
          <w:sz w:val="24"/>
          <w:szCs w:val="24"/>
        </w:rPr>
        <w:t>пилотные</w:t>
      </w:r>
      <w:proofErr w:type="spellEnd"/>
      <w:r w:rsidRPr="00275CB1">
        <w:rPr>
          <w:rFonts w:ascii="Arial" w:eastAsia="Calibri" w:hAnsi="Arial" w:cs="Arial"/>
          <w:sz w:val="24"/>
          <w:szCs w:val="24"/>
        </w:rPr>
        <w:t xml:space="preserve"> проекты в </w:t>
      </w:r>
      <w:proofErr w:type="spellStart"/>
      <w:r w:rsidRPr="00275CB1">
        <w:rPr>
          <w:rFonts w:ascii="Arial" w:eastAsia="Calibri" w:hAnsi="Arial" w:cs="Arial"/>
          <w:sz w:val="24"/>
          <w:szCs w:val="24"/>
        </w:rPr>
        <w:t>Баяндаевском</w:t>
      </w:r>
      <w:proofErr w:type="spellEnd"/>
      <w:r w:rsidRPr="00275CB1">
        <w:rPr>
          <w:rFonts w:ascii="Arial" w:eastAsia="Calibri" w:hAnsi="Arial" w:cs="Arial"/>
          <w:sz w:val="24"/>
          <w:szCs w:val="24"/>
        </w:rPr>
        <w:t xml:space="preserve"> районе по внедрению и развитию программы «Искусственное осеменение КРС», что позволит улучшению породы скота, а вместе с ним продуктивности.</w:t>
      </w:r>
    </w:p>
    <w:p w:rsidR="00D26148" w:rsidRPr="00275CB1" w:rsidRDefault="00D26148" w:rsidP="00D2614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75CB1">
        <w:rPr>
          <w:rFonts w:ascii="Arial" w:eastAsia="Calibri" w:hAnsi="Arial" w:cs="Arial"/>
          <w:sz w:val="24"/>
          <w:szCs w:val="24"/>
        </w:rPr>
        <w:t xml:space="preserve">    На сегодня практически все жители муниципального образования отмечают проблему сбыта. Несмотря на близость рынка сбыта, жители не могут сами реализовать произведенную продукцию, сбывая её перекупщикам по заниженным ценам. Решение проблемы в организации специализированных сельхоз предприятий и кооперативов по закупу сельскохозяйственной продукции и организация собственных перерабатывающих производств, что позволит обеспечить прирост занятости населения,  увеличение налоговых поступлений и денежных доходов населения.</w:t>
      </w:r>
    </w:p>
    <w:p w:rsidR="00D26148" w:rsidRPr="00275CB1" w:rsidRDefault="00D26148" w:rsidP="00D2614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75CB1">
        <w:rPr>
          <w:rFonts w:ascii="Arial" w:eastAsia="Calibri" w:hAnsi="Arial" w:cs="Arial"/>
          <w:sz w:val="24"/>
          <w:szCs w:val="24"/>
        </w:rPr>
        <w:t xml:space="preserve">   Для достижения поставленной цели в рамках данного приоритетного направления необходимо решить задачи по следующим направлениям:</w:t>
      </w:r>
    </w:p>
    <w:p w:rsidR="00D26148" w:rsidRPr="00275CB1" w:rsidRDefault="00D26148" w:rsidP="00D26148">
      <w:pPr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75CB1">
        <w:rPr>
          <w:rFonts w:ascii="Arial" w:eastAsia="Calibri" w:hAnsi="Arial" w:cs="Arial"/>
          <w:sz w:val="24"/>
          <w:szCs w:val="24"/>
        </w:rPr>
        <w:t>1.1. Содействие желающим создать собственное сельскохозяйственное предприятие при получении государственной поддержки через программы Министерства сельского хозяйства.</w:t>
      </w:r>
    </w:p>
    <w:p w:rsidR="00D26148" w:rsidRPr="00275CB1" w:rsidRDefault="00D26148" w:rsidP="00D26148">
      <w:pPr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75CB1">
        <w:rPr>
          <w:rFonts w:ascii="Arial" w:eastAsia="Calibri" w:hAnsi="Arial" w:cs="Arial"/>
          <w:sz w:val="24"/>
          <w:szCs w:val="24"/>
        </w:rPr>
        <w:t>1.2. Организацию методическо-консультативной помощи гражданам по вопросу создания сельхозпредприятий.</w:t>
      </w:r>
    </w:p>
    <w:p w:rsidR="00D26148" w:rsidRDefault="00D26148" w:rsidP="00D26148">
      <w:pPr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75CB1">
        <w:rPr>
          <w:rFonts w:ascii="Arial" w:eastAsia="Calibri" w:hAnsi="Arial" w:cs="Arial"/>
          <w:sz w:val="24"/>
          <w:szCs w:val="24"/>
        </w:rPr>
        <w:t>1.3. Открытие пункта искусственного осеменения для увеличения поголовья и продуктивности скота, увеличение дохода от реализации продукции животноводства.</w:t>
      </w:r>
    </w:p>
    <w:p w:rsidR="00D26148" w:rsidRPr="00275CB1" w:rsidRDefault="00D26148" w:rsidP="00D26148">
      <w:pPr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D26148" w:rsidRPr="00275CB1" w:rsidRDefault="00D26148" w:rsidP="00D26148">
      <w:pPr>
        <w:spacing w:after="0"/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 xml:space="preserve">2) </w:t>
      </w:r>
      <w:r w:rsidRPr="00275CB1">
        <w:rPr>
          <w:rFonts w:ascii="Arial" w:eastAsia="Calibri" w:hAnsi="Arial" w:cs="Arial"/>
          <w:b/>
          <w:sz w:val="24"/>
          <w:szCs w:val="24"/>
        </w:rPr>
        <w:t>Улучшение социальной инфраструктуры</w:t>
      </w:r>
    </w:p>
    <w:p w:rsidR="00D26148" w:rsidRPr="00275CB1" w:rsidRDefault="00D26148" w:rsidP="00D2614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75CB1">
        <w:rPr>
          <w:rFonts w:ascii="Arial" w:eastAsia="Calibri" w:hAnsi="Arial" w:cs="Arial"/>
          <w:sz w:val="24"/>
          <w:szCs w:val="24"/>
        </w:rPr>
        <w:t>2.1.Решение жилищной проблемы.</w:t>
      </w:r>
    </w:p>
    <w:p w:rsidR="00D26148" w:rsidRPr="00275CB1" w:rsidRDefault="00D26148" w:rsidP="00D2614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75CB1">
        <w:rPr>
          <w:rFonts w:ascii="Arial" w:eastAsia="Calibri" w:hAnsi="Arial" w:cs="Arial"/>
          <w:sz w:val="24"/>
          <w:szCs w:val="24"/>
        </w:rPr>
        <w:t xml:space="preserve">   Жилищная проблема – одна из проблем муниципального образования, решение данной проблемы состоит в участии граждан нуждающихся в жилье в программе «Устойчивое развитие сельских территорий».</w:t>
      </w:r>
    </w:p>
    <w:p w:rsidR="00D26148" w:rsidRPr="00275CB1" w:rsidRDefault="00D26148" w:rsidP="00D2614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75CB1">
        <w:rPr>
          <w:rFonts w:ascii="Arial" w:eastAsia="Calibri" w:hAnsi="Arial" w:cs="Arial"/>
          <w:sz w:val="24"/>
          <w:szCs w:val="24"/>
        </w:rPr>
        <w:t>2.2.Качественное улучшение материально – технической базы учреждений социальной сферы. Качественное и полное исполнение полномочий переданных на уровень поселения, по благоустройству территории, обеспечению безопасности граждан.</w:t>
      </w:r>
    </w:p>
    <w:p w:rsidR="00D26148" w:rsidRPr="00275CB1" w:rsidRDefault="00D26148" w:rsidP="00D2614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75CB1">
        <w:rPr>
          <w:rFonts w:ascii="Arial" w:eastAsia="Calibri" w:hAnsi="Arial" w:cs="Arial"/>
          <w:sz w:val="24"/>
          <w:szCs w:val="24"/>
        </w:rPr>
        <w:t>Задачи в среднесрочной перспективе:</w:t>
      </w:r>
    </w:p>
    <w:p w:rsidR="00D26148" w:rsidRPr="00275CB1" w:rsidRDefault="00D26148" w:rsidP="00D2614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75CB1">
        <w:rPr>
          <w:rFonts w:ascii="Arial" w:eastAsia="Calibri" w:hAnsi="Arial" w:cs="Arial"/>
          <w:sz w:val="24"/>
          <w:szCs w:val="24"/>
        </w:rPr>
        <w:t>- в образовании: строительство нового здания «Школы-сада на 100 мест».</w:t>
      </w:r>
    </w:p>
    <w:p w:rsidR="00D26148" w:rsidRDefault="00D26148" w:rsidP="00D2614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75CB1">
        <w:rPr>
          <w:rFonts w:ascii="Arial" w:eastAsia="Calibri" w:hAnsi="Arial" w:cs="Arial"/>
          <w:sz w:val="24"/>
          <w:szCs w:val="24"/>
        </w:rPr>
        <w:t xml:space="preserve">- в культуре: участие в областной программе «100 модельных домов культуры </w:t>
      </w:r>
      <w:proofErr w:type="spellStart"/>
      <w:r w:rsidRPr="00275CB1">
        <w:rPr>
          <w:rFonts w:ascii="Arial" w:eastAsia="Calibri" w:hAnsi="Arial" w:cs="Arial"/>
          <w:sz w:val="24"/>
          <w:szCs w:val="24"/>
        </w:rPr>
        <w:t>Приангарью</w:t>
      </w:r>
      <w:proofErr w:type="spellEnd"/>
      <w:r w:rsidRPr="00275CB1">
        <w:rPr>
          <w:rFonts w:ascii="Arial" w:eastAsia="Calibri" w:hAnsi="Arial" w:cs="Arial"/>
          <w:sz w:val="24"/>
          <w:szCs w:val="24"/>
        </w:rPr>
        <w:t xml:space="preserve">», для укрепления материально-технической базы </w:t>
      </w:r>
      <w:proofErr w:type="spellStart"/>
      <w:r w:rsidRPr="00275CB1">
        <w:rPr>
          <w:rFonts w:ascii="Arial" w:eastAsia="Calibri" w:hAnsi="Arial" w:cs="Arial"/>
          <w:sz w:val="24"/>
          <w:szCs w:val="24"/>
        </w:rPr>
        <w:t>Бадагуйского</w:t>
      </w:r>
      <w:proofErr w:type="spellEnd"/>
      <w:r w:rsidRPr="00275CB1">
        <w:rPr>
          <w:rFonts w:ascii="Arial" w:eastAsia="Calibri" w:hAnsi="Arial" w:cs="Arial"/>
          <w:sz w:val="24"/>
          <w:szCs w:val="24"/>
        </w:rPr>
        <w:t xml:space="preserve"> сельского дома фольклора и </w:t>
      </w:r>
      <w:proofErr w:type="spellStart"/>
      <w:r w:rsidRPr="00275CB1">
        <w:rPr>
          <w:rFonts w:ascii="Arial" w:eastAsia="Calibri" w:hAnsi="Arial" w:cs="Arial"/>
          <w:sz w:val="24"/>
          <w:szCs w:val="24"/>
        </w:rPr>
        <w:t>Бадагуской</w:t>
      </w:r>
      <w:proofErr w:type="spellEnd"/>
      <w:r w:rsidRPr="00275CB1">
        <w:rPr>
          <w:rFonts w:ascii="Arial" w:eastAsia="Calibri" w:hAnsi="Arial" w:cs="Arial"/>
          <w:sz w:val="24"/>
          <w:szCs w:val="24"/>
        </w:rPr>
        <w:t xml:space="preserve"> поселенческой библиотеки;</w:t>
      </w:r>
    </w:p>
    <w:p w:rsidR="0022600F" w:rsidRPr="0022600F" w:rsidRDefault="0022600F" w:rsidP="0022600F">
      <w:pPr>
        <w:spacing w:after="0"/>
        <w:jc w:val="right"/>
        <w:rPr>
          <w:rFonts w:ascii="Courier New" w:eastAsia="Calibri" w:hAnsi="Courier New" w:cs="Courier New"/>
        </w:rPr>
      </w:pPr>
      <w:r w:rsidRPr="0022600F">
        <w:rPr>
          <w:rFonts w:ascii="Courier New" w:eastAsia="Calibri" w:hAnsi="Courier New" w:cs="Courier New"/>
        </w:rPr>
        <w:t>Таблица 4.( тыс.руб.)</w:t>
      </w:r>
    </w:p>
    <w:tbl>
      <w:tblPr>
        <w:tblStyle w:val="1"/>
        <w:tblpPr w:leftFromText="180" w:rightFromText="180" w:vertAnchor="page" w:horzAnchor="margin" w:tblpY="15796"/>
        <w:tblW w:w="9675" w:type="dxa"/>
        <w:tblLayout w:type="fixed"/>
        <w:tblLook w:val="04A0"/>
      </w:tblPr>
      <w:tblGrid>
        <w:gridCol w:w="675"/>
        <w:gridCol w:w="1985"/>
        <w:gridCol w:w="1276"/>
        <w:gridCol w:w="1275"/>
        <w:gridCol w:w="1140"/>
        <w:gridCol w:w="797"/>
        <w:gridCol w:w="665"/>
        <w:gridCol w:w="930"/>
        <w:gridCol w:w="932"/>
      </w:tblGrid>
      <w:tr w:rsidR="00AC2477" w:rsidRPr="0022600F" w:rsidTr="0022600F">
        <w:trPr>
          <w:trHeight w:val="144"/>
        </w:trPr>
        <w:tc>
          <w:tcPr>
            <w:tcW w:w="675" w:type="dxa"/>
            <w:vMerge w:val="restart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 xml:space="preserve">№ </w:t>
            </w:r>
            <w:proofErr w:type="spellStart"/>
            <w:r w:rsidRPr="0022600F">
              <w:rPr>
                <w:rFonts w:ascii="Courier New" w:eastAsia="Calibri" w:hAnsi="Courier New" w:cs="Courier New"/>
              </w:rPr>
              <w:t>п</w:t>
            </w:r>
            <w:proofErr w:type="spellEnd"/>
            <w:r w:rsidRPr="0022600F">
              <w:rPr>
                <w:rFonts w:ascii="Courier New" w:eastAsia="Calibri" w:hAnsi="Courier New" w:cs="Courier New"/>
              </w:rPr>
              <w:t>/</w:t>
            </w:r>
            <w:proofErr w:type="spellStart"/>
            <w:r w:rsidRPr="0022600F">
              <w:rPr>
                <w:rFonts w:ascii="Courier New" w:eastAsia="Calibri" w:hAnsi="Courier New" w:cs="Courier New"/>
              </w:rPr>
              <w:t>п</w:t>
            </w:r>
            <w:proofErr w:type="spellEnd"/>
          </w:p>
        </w:tc>
        <w:tc>
          <w:tcPr>
            <w:tcW w:w="1985" w:type="dxa"/>
            <w:vMerge w:val="restart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Наименование мероприятий</w:t>
            </w:r>
          </w:p>
        </w:tc>
        <w:tc>
          <w:tcPr>
            <w:tcW w:w="1276" w:type="dxa"/>
            <w:vMerge w:val="restart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Сроки реализации</w:t>
            </w:r>
          </w:p>
        </w:tc>
        <w:tc>
          <w:tcPr>
            <w:tcW w:w="1275" w:type="dxa"/>
            <w:vMerge w:val="restart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Общий объем финансирования</w:t>
            </w:r>
          </w:p>
        </w:tc>
        <w:tc>
          <w:tcPr>
            <w:tcW w:w="4464" w:type="dxa"/>
            <w:gridSpan w:val="5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в том числе</w:t>
            </w:r>
          </w:p>
        </w:tc>
      </w:tr>
      <w:tr w:rsidR="00AC2477" w:rsidRPr="0022600F" w:rsidTr="0022600F">
        <w:trPr>
          <w:trHeight w:val="144"/>
        </w:trPr>
        <w:tc>
          <w:tcPr>
            <w:tcW w:w="675" w:type="dxa"/>
            <w:vMerge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vMerge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276" w:type="dxa"/>
            <w:vMerge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275" w:type="dxa"/>
            <w:vMerge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140" w:type="dxa"/>
            <w:vMerge w:val="restart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местный бюджет</w:t>
            </w:r>
          </w:p>
        </w:tc>
        <w:tc>
          <w:tcPr>
            <w:tcW w:w="3324" w:type="dxa"/>
            <w:gridSpan w:val="4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Планируемое привлечение средств из бюджетов:</w:t>
            </w:r>
          </w:p>
        </w:tc>
      </w:tr>
      <w:tr w:rsidR="00AC2477" w:rsidRPr="0022600F" w:rsidTr="0022600F">
        <w:trPr>
          <w:cantSplit/>
          <w:trHeight w:val="1607"/>
        </w:trPr>
        <w:tc>
          <w:tcPr>
            <w:tcW w:w="675" w:type="dxa"/>
            <w:vMerge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vMerge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276" w:type="dxa"/>
            <w:vMerge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275" w:type="dxa"/>
            <w:vMerge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140" w:type="dxa"/>
            <w:vMerge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797" w:type="dxa"/>
            <w:textDirection w:val="btLr"/>
          </w:tcPr>
          <w:p w:rsidR="00AC2477" w:rsidRPr="0022600F" w:rsidRDefault="00AC2477" w:rsidP="00AC2477">
            <w:pPr>
              <w:ind w:left="113" w:right="113"/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 xml:space="preserve">Областной </w:t>
            </w:r>
          </w:p>
        </w:tc>
        <w:tc>
          <w:tcPr>
            <w:tcW w:w="665" w:type="dxa"/>
            <w:textDirection w:val="btLr"/>
          </w:tcPr>
          <w:p w:rsidR="00AC2477" w:rsidRPr="0022600F" w:rsidRDefault="00AC2477" w:rsidP="00AC2477">
            <w:pPr>
              <w:ind w:left="113" w:right="113"/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Районный</w:t>
            </w:r>
          </w:p>
        </w:tc>
        <w:tc>
          <w:tcPr>
            <w:tcW w:w="930" w:type="dxa"/>
            <w:textDirection w:val="btLr"/>
          </w:tcPr>
          <w:p w:rsidR="00AC2477" w:rsidRPr="0022600F" w:rsidRDefault="00AC2477" w:rsidP="00AC2477">
            <w:pPr>
              <w:ind w:left="113" w:right="113"/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Внебюджетных источников</w:t>
            </w:r>
          </w:p>
        </w:tc>
        <w:tc>
          <w:tcPr>
            <w:tcW w:w="932" w:type="dxa"/>
            <w:textDirection w:val="btLr"/>
          </w:tcPr>
          <w:p w:rsidR="00AC2477" w:rsidRPr="0022600F" w:rsidRDefault="00AC2477" w:rsidP="00AC2477">
            <w:pPr>
              <w:ind w:left="113" w:right="113"/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Других источников</w:t>
            </w:r>
          </w:p>
        </w:tc>
      </w:tr>
      <w:tr w:rsidR="00AC2477" w:rsidRPr="0022600F" w:rsidTr="0022600F">
        <w:trPr>
          <w:trHeight w:val="659"/>
        </w:trPr>
        <w:tc>
          <w:tcPr>
            <w:tcW w:w="675" w:type="dxa"/>
            <w:vMerge w:val="restart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1.</w:t>
            </w:r>
          </w:p>
        </w:tc>
        <w:tc>
          <w:tcPr>
            <w:tcW w:w="1985" w:type="dxa"/>
            <w:vMerge w:val="restart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 xml:space="preserve">Укрепление материально – технической базы </w:t>
            </w:r>
            <w:proofErr w:type="spellStart"/>
            <w:r w:rsidRPr="0022600F">
              <w:rPr>
                <w:rFonts w:ascii="Courier New" w:eastAsia="Calibri" w:hAnsi="Courier New" w:cs="Courier New"/>
              </w:rPr>
              <w:t>Бадагуйского</w:t>
            </w:r>
            <w:proofErr w:type="spellEnd"/>
            <w:r w:rsidRPr="0022600F">
              <w:rPr>
                <w:rFonts w:ascii="Courier New" w:eastAsia="Calibri" w:hAnsi="Courier New" w:cs="Courier New"/>
              </w:rPr>
              <w:t xml:space="preserve"> </w:t>
            </w:r>
            <w:r w:rsidRPr="0022600F">
              <w:rPr>
                <w:rFonts w:ascii="Courier New" w:eastAsia="Calibri" w:hAnsi="Courier New" w:cs="Courier New"/>
              </w:rPr>
              <w:lastRenderedPageBreak/>
              <w:t xml:space="preserve">СДФ и </w:t>
            </w:r>
            <w:proofErr w:type="spellStart"/>
            <w:r w:rsidRPr="0022600F">
              <w:rPr>
                <w:rFonts w:ascii="Courier New" w:eastAsia="Calibri" w:hAnsi="Courier New" w:cs="Courier New"/>
              </w:rPr>
              <w:t>Бадагуйской</w:t>
            </w:r>
            <w:proofErr w:type="spellEnd"/>
            <w:r w:rsidRPr="0022600F">
              <w:rPr>
                <w:rFonts w:ascii="Courier New" w:eastAsia="Calibri" w:hAnsi="Courier New" w:cs="Courier New"/>
              </w:rPr>
              <w:t xml:space="preserve"> поселенческой библиотеки.</w:t>
            </w:r>
          </w:p>
        </w:tc>
        <w:tc>
          <w:tcPr>
            <w:tcW w:w="1276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lastRenderedPageBreak/>
              <w:t>Всего по программе</w:t>
            </w:r>
          </w:p>
        </w:tc>
        <w:tc>
          <w:tcPr>
            <w:tcW w:w="1275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2270,2</w:t>
            </w:r>
          </w:p>
        </w:tc>
        <w:tc>
          <w:tcPr>
            <w:tcW w:w="1140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797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665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930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  <w:highlight w:val="yellow"/>
              </w:rPr>
            </w:pPr>
          </w:p>
        </w:tc>
        <w:tc>
          <w:tcPr>
            <w:tcW w:w="932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  <w:highlight w:val="yellow"/>
              </w:rPr>
            </w:pPr>
          </w:p>
        </w:tc>
      </w:tr>
      <w:tr w:rsidR="00AC2477" w:rsidRPr="0022600F" w:rsidTr="0022600F">
        <w:trPr>
          <w:trHeight w:val="465"/>
        </w:trPr>
        <w:tc>
          <w:tcPr>
            <w:tcW w:w="675" w:type="dxa"/>
            <w:vMerge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vMerge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276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2018 г.</w:t>
            </w:r>
          </w:p>
        </w:tc>
        <w:tc>
          <w:tcPr>
            <w:tcW w:w="1275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140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240,0</w:t>
            </w:r>
          </w:p>
        </w:tc>
        <w:tc>
          <w:tcPr>
            <w:tcW w:w="797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895,1</w:t>
            </w:r>
          </w:p>
        </w:tc>
        <w:tc>
          <w:tcPr>
            <w:tcW w:w="665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930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  <w:highlight w:val="yellow"/>
              </w:rPr>
            </w:pPr>
          </w:p>
        </w:tc>
        <w:tc>
          <w:tcPr>
            <w:tcW w:w="932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  <w:highlight w:val="yellow"/>
              </w:rPr>
            </w:pPr>
          </w:p>
        </w:tc>
      </w:tr>
      <w:tr w:rsidR="00AC2477" w:rsidRPr="0022600F" w:rsidTr="0022600F">
        <w:trPr>
          <w:trHeight w:val="480"/>
        </w:trPr>
        <w:tc>
          <w:tcPr>
            <w:tcW w:w="675" w:type="dxa"/>
            <w:vMerge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vMerge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276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2019 г.</w:t>
            </w:r>
          </w:p>
        </w:tc>
        <w:tc>
          <w:tcPr>
            <w:tcW w:w="1275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140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240,0</w:t>
            </w:r>
          </w:p>
        </w:tc>
        <w:tc>
          <w:tcPr>
            <w:tcW w:w="797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895,1</w:t>
            </w:r>
          </w:p>
        </w:tc>
        <w:tc>
          <w:tcPr>
            <w:tcW w:w="665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930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  <w:highlight w:val="yellow"/>
              </w:rPr>
            </w:pPr>
          </w:p>
        </w:tc>
        <w:tc>
          <w:tcPr>
            <w:tcW w:w="932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  <w:highlight w:val="yellow"/>
              </w:rPr>
            </w:pPr>
          </w:p>
        </w:tc>
      </w:tr>
      <w:tr w:rsidR="00AC2477" w:rsidRPr="0022600F" w:rsidTr="0022600F">
        <w:trPr>
          <w:trHeight w:val="492"/>
        </w:trPr>
        <w:tc>
          <w:tcPr>
            <w:tcW w:w="675" w:type="dxa"/>
            <w:vMerge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vMerge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276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2020 г.</w:t>
            </w:r>
          </w:p>
        </w:tc>
        <w:tc>
          <w:tcPr>
            <w:tcW w:w="1275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140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797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665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930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  <w:highlight w:val="yellow"/>
              </w:rPr>
            </w:pPr>
          </w:p>
        </w:tc>
        <w:tc>
          <w:tcPr>
            <w:tcW w:w="932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  <w:highlight w:val="yellow"/>
              </w:rPr>
            </w:pPr>
          </w:p>
        </w:tc>
      </w:tr>
      <w:tr w:rsidR="00AC2477" w:rsidRPr="0022600F" w:rsidTr="0022600F">
        <w:trPr>
          <w:trHeight w:val="492"/>
        </w:trPr>
        <w:tc>
          <w:tcPr>
            <w:tcW w:w="675" w:type="dxa"/>
            <w:vMerge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vMerge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276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2021 г.</w:t>
            </w:r>
          </w:p>
        </w:tc>
        <w:tc>
          <w:tcPr>
            <w:tcW w:w="1275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140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797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665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930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  <w:highlight w:val="yellow"/>
              </w:rPr>
            </w:pPr>
          </w:p>
        </w:tc>
        <w:tc>
          <w:tcPr>
            <w:tcW w:w="932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  <w:highlight w:val="yellow"/>
              </w:rPr>
            </w:pPr>
          </w:p>
        </w:tc>
      </w:tr>
      <w:tr w:rsidR="00AC2477" w:rsidRPr="0022600F" w:rsidTr="0022600F">
        <w:trPr>
          <w:trHeight w:val="492"/>
        </w:trPr>
        <w:tc>
          <w:tcPr>
            <w:tcW w:w="675" w:type="dxa"/>
            <w:vMerge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vMerge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276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2022 г.</w:t>
            </w:r>
          </w:p>
        </w:tc>
        <w:tc>
          <w:tcPr>
            <w:tcW w:w="1275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140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797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665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930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  <w:highlight w:val="yellow"/>
              </w:rPr>
            </w:pPr>
          </w:p>
        </w:tc>
        <w:tc>
          <w:tcPr>
            <w:tcW w:w="932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  <w:highlight w:val="yellow"/>
              </w:rPr>
            </w:pPr>
          </w:p>
        </w:tc>
      </w:tr>
      <w:tr w:rsidR="00AC2477" w:rsidRPr="0022600F" w:rsidTr="0022600F">
        <w:trPr>
          <w:trHeight w:val="744"/>
        </w:trPr>
        <w:tc>
          <w:tcPr>
            <w:tcW w:w="675" w:type="dxa"/>
            <w:vMerge w:val="restart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2.</w:t>
            </w:r>
          </w:p>
        </w:tc>
        <w:tc>
          <w:tcPr>
            <w:tcW w:w="1985" w:type="dxa"/>
            <w:vMerge w:val="restart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 xml:space="preserve">Строительство ФАП в </w:t>
            </w:r>
            <w:proofErr w:type="spellStart"/>
            <w:r w:rsidRPr="0022600F">
              <w:rPr>
                <w:rFonts w:ascii="Courier New" w:eastAsia="Calibri" w:hAnsi="Courier New" w:cs="Courier New"/>
              </w:rPr>
              <w:t>д.Бадагуй</w:t>
            </w:r>
            <w:proofErr w:type="spellEnd"/>
          </w:p>
        </w:tc>
        <w:tc>
          <w:tcPr>
            <w:tcW w:w="1276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Всего по программе</w:t>
            </w:r>
          </w:p>
        </w:tc>
        <w:tc>
          <w:tcPr>
            <w:tcW w:w="1275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140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797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665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930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932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AC2477" w:rsidRPr="0022600F" w:rsidTr="0022600F">
        <w:trPr>
          <w:trHeight w:val="513"/>
        </w:trPr>
        <w:tc>
          <w:tcPr>
            <w:tcW w:w="675" w:type="dxa"/>
            <w:vMerge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vMerge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276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2018 г.</w:t>
            </w:r>
          </w:p>
        </w:tc>
        <w:tc>
          <w:tcPr>
            <w:tcW w:w="1275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140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797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665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930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932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AC2477" w:rsidRPr="0022600F" w:rsidTr="0022600F">
        <w:trPr>
          <w:trHeight w:val="252"/>
        </w:trPr>
        <w:tc>
          <w:tcPr>
            <w:tcW w:w="675" w:type="dxa"/>
            <w:vMerge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vMerge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276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2019 г.</w:t>
            </w:r>
          </w:p>
        </w:tc>
        <w:tc>
          <w:tcPr>
            <w:tcW w:w="1275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140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797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665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930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932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AC2477" w:rsidRPr="0022600F" w:rsidTr="0022600F">
        <w:trPr>
          <w:trHeight w:val="252"/>
        </w:trPr>
        <w:tc>
          <w:tcPr>
            <w:tcW w:w="675" w:type="dxa"/>
            <w:vMerge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vMerge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276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2020 г.</w:t>
            </w:r>
          </w:p>
        </w:tc>
        <w:tc>
          <w:tcPr>
            <w:tcW w:w="1275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140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797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665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930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932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AC2477" w:rsidRPr="0022600F" w:rsidTr="0022600F">
        <w:trPr>
          <w:trHeight w:val="252"/>
        </w:trPr>
        <w:tc>
          <w:tcPr>
            <w:tcW w:w="675" w:type="dxa"/>
            <w:vMerge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vMerge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276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2021 г.</w:t>
            </w:r>
          </w:p>
        </w:tc>
        <w:tc>
          <w:tcPr>
            <w:tcW w:w="1275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140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797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665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930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932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AC2477" w:rsidRPr="0022600F" w:rsidTr="0022600F">
        <w:trPr>
          <w:trHeight w:val="252"/>
        </w:trPr>
        <w:tc>
          <w:tcPr>
            <w:tcW w:w="675" w:type="dxa"/>
            <w:vMerge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vMerge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276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2022 г.</w:t>
            </w:r>
          </w:p>
        </w:tc>
        <w:tc>
          <w:tcPr>
            <w:tcW w:w="1275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140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797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665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930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932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AC2477" w:rsidRPr="0022600F" w:rsidTr="0022600F">
        <w:trPr>
          <w:trHeight w:val="595"/>
        </w:trPr>
        <w:tc>
          <w:tcPr>
            <w:tcW w:w="675" w:type="dxa"/>
            <w:vMerge w:val="restart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3.</w:t>
            </w:r>
          </w:p>
        </w:tc>
        <w:tc>
          <w:tcPr>
            <w:tcW w:w="1985" w:type="dxa"/>
            <w:vMerge w:val="restart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 xml:space="preserve">Строительство МБОУ </w:t>
            </w:r>
            <w:proofErr w:type="spellStart"/>
            <w:r w:rsidRPr="0022600F">
              <w:rPr>
                <w:rFonts w:ascii="Courier New" w:eastAsia="Calibri" w:hAnsi="Courier New" w:cs="Courier New"/>
              </w:rPr>
              <w:t>Гаханская</w:t>
            </w:r>
            <w:proofErr w:type="spellEnd"/>
            <w:r w:rsidRPr="0022600F">
              <w:rPr>
                <w:rFonts w:ascii="Courier New" w:eastAsia="Calibri" w:hAnsi="Courier New" w:cs="Courier New"/>
              </w:rPr>
              <w:t xml:space="preserve"> СОШ на 100 мест.</w:t>
            </w:r>
          </w:p>
        </w:tc>
        <w:tc>
          <w:tcPr>
            <w:tcW w:w="1276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Всего по программе</w:t>
            </w:r>
          </w:p>
        </w:tc>
        <w:tc>
          <w:tcPr>
            <w:tcW w:w="1275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200000,0</w:t>
            </w:r>
          </w:p>
        </w:tc>
        <w:tc>
          <w:tcPr>
            <w:tcW w:w="1140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797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665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930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932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AC2477" w:rsidRPr="0022600F" w:rsidTr="0022600F">
        <w:trPr>
          <w:trHeight w:val="240"/>
        </w:trPr>
        <w:tc>
          <w:tcPr>
            <w:tcW w:w="675" w:type="dxa"/>
            <w:vMerge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vMerge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276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2018 г.</w:t>
            </w:r>
          </w:p>
        </w:tc>
        <w:tc>
          <w:tcPr>
            <w:tcW w:w="1275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140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797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665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930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932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AC2477" w:rsidRPr="0022600F" w:rsidTr="0022600F">
        <w:trPr>
          <w:trHeight w:val="252"/>
        </w:trPr>
        <w:tc>
          <w:tcPr>
            <w:tcW w:w="675" w:type="dxa"/>
            <w:vMerge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vMerge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276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2019 г.</w:t>
            </w:r>
          </w:p>
        </w:tc>
        <w:tc>
          <w:tcPr>
            <w:tcW w:w="1275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140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797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665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930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932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AC2477" w:rsidRPr="0022600F" w:rsidTr="0022600F">
        <w:trPr>
          <w:trHeight w:val="469"/>
        </w:trPr>
        <w:tc>
          <w:tcPr>
            <w:tcW w:w="675" w:type="dxa"/>
            <w:vMerge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vMerge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276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2020 г.</w:t>
            </w:r>
          </w:p>
        </w:tc>
        <w:tc>
          <w:tcPr>
            <w:tcW w:w="1275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140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797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195000,0</w:t>
            </w:r>
          </w:p>
        </w:tc>
        <w:tc>
          <w:tcPr>
            <w:tcW w:w="665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5000,0</w:t>
            </w:r>
          </w:p>
        </w:tc>
        <w:tc>
          <w:tcPr>
            <w:tcW w:w="930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932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AC2477" w:rsidRPr="0022600F" w:rsidTr="0022600F">
        <w:trPr>
          <w:trHeight w:val="469"/>
        </w:trPr>
        <w:tc>
          <w:tcPr>
            <w:tcW w:w="675" w:type="dxa"/>
            <w:vMerge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vMerge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276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2021 г.</w:t>
            </w:r>
          </w:p>
        </w:tc>
        <w:tc>
          <w:tcPr>
            <w:tcW w:w="1275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140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797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665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930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932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AC2477" w:rsidRPr="0022600F" w:rsidTr="0022600F">
        <w:trPr>
          <w:trHeight w:val="469"/>
        </w:trPr>
        <w:tc>
          <w:tcPr>
            <w:tcW w:w="675" w:type="dxa"/>
            <w:vMerge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vMerge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276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2022 г.</w:t>
            </w:r>
          </w:p>
        </w:tc>
        <w:tc>
          <w:tcPr>
            <w:tcW w:w="1275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140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797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665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930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932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AC2477" w:rsidRPr="0022600F" w:rsidTr="0022600F">
        <w:trPr>
          <w:trHeight w:val="996"/>
        </w:trPr>
        <w:tc>
          <w:tcPr>
            <w:tcW w:w="675" w:type="dxa"/>
            <w:vMerge w:val="restart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4.</w:t>
            </w:r>
          </w:p>
        </w:tc>
        <w:tc>
          <w:tcPr>
            <w:tcW w:w="1985" w:type="dxa"/>
            <w:vMerge w:val="restart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 xml:space="preserve">Строительство </w:t>
            </w:r>
            <w:proofErr w:type="spellStart"/>
            <w:r w:rsidRPr="0022600F">
              <w:rPr>
                <w:rFonts w:ascii="Courier New" w:eastAsia="Calibri" w:hAnsi="Courier New" w:cs="Courier New"/>
              </w:rPr>
              <w:t>Бадагуйской</w:t>
            </w:r>
            <w:proofErr w:type="spellEnd"/>
            <w:r w:rsidRPr="0022600F">
              <w:rPr>
                <w:rFonts w:ascii="Courier New" w:eastAsia="Calibri" w:hAnsi="Courier New" w:cs="Courier New"/>
              </w:rPr>
              <w:t xml:space="preserve"> поселенческой библиотеки.</w:t>
            </w:r>
          </w:p>
        </w:tc>
        <w:tc>
          <w:tcPr>
            <w:tcW w:w="1276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Всего по программе</w:t>
            </w:r>
          </w:p>
        </w:tc>
        <w:tc>
          <w:tcPr>
            <w:tcW w:w="1275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3000,0</w:t>
            </w:r>
          </w:p>
        </w:tc>
        <w:tc>
          <w:tcPr>
            <w:tcW w:w="1140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797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665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930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932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AC2477" w:rsidRPr="0022600F" w:rsidTr="0022600F">
        <w:trPr>
          <w:trHeight w:val="505"/>
        </w:trPr>
        <w:tc>
          <w:tcPr>
            <w:tcW w:w="675" w:type="dxa"/>
            <w:vMerge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vMerge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276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2018 г.</w:t>
            </w:r>
          </w:p>
        </w:tc>
        <w:tc>
          <w:tcPr>
            <w:tcW w:w="1275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140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797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665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930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932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1000,0</w:t>
            </w:r>
          </w:p>
        </w:tc>
      </w:tr>
      <w:tr w:rsidR="00AC2477" w:rsidRPr="0022600F" w:rsidTr="0022600F">
        <w:trPr>
          <w:trHeight w:val="505"/>
        </w:trPr>
        <w:tc>
          <w:tcPr>
            <w:tcW w:w="675" w:type="dxa"/>
            <w:vMerge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vMerge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276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2019 г.</w:t>
            </w:r>
          </w:p>
        </w:tc>
        <w:tc>
          <w:tcPr>
            <w:tcW w:w="1275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140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100,0</w:t>
            </w:r>
          </w:p>
        </w:tc>
        <w:tc>
          <w:tcPr>
            <w:tcW w:w="797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665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930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932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1000,0</w:t>
            </w:r>
          </w:p>
        </w:tc>
      </w:tr>
      <w:tr w:rsidR="00AC2477" w:rsidRPr="0022600F" w:rsidTr="0022600F">
        <w:trPr>
          <w:trHeight w:val="252"/>
        </w:trPr>
        <w:tc>
          <w:tcPr>
            <w:tcW w:w="675" w:type="dxa"/>
            <w:vMerge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vMerge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276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2020 г.</w:t>
            </w:r>
          </w:p>
        </w:tc>
        <w:tc>
          <w:tcPr>
            <w:tcW w:w="1275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140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100,0</w:t>
            </w:r>
          </w:p>
        </w:tc>
        <w:tc>
          <w:tcPr>
            <w:tcW w:w="797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665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930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932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800,0</w:t>
            </w:r>
          </w:p>
        </w:tc>
      </w:tr>
      <w:tr w:rsidR="00AC2477" w:rsidRPr="0022600F" w:rsidTr="0022600F">
        <w:trPr>
          <w:trHeight w:val="252"/>
        </w:trPr>
        <w:tc>
          <w:tcPr>
            <w:tcW w:w="675" w:type="dxa"/>
            <w:vMerge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vMerge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276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2021 г.</w:t>
            </w:r>
          </w:p>
        </w:tc>
        <w:tc>
          <w:tcPr>
            <w:tcW w:w="1275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140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797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665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930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932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AC2477" w:rsidRPr="0022600F" w:rsidTr="0022600F">
        <w:trPr>
          <w:trHeight w:val="252"/>
        </w:trPr>
        <w:tc>
          <w:tcPr>
            <w:tcW w:w="675" w:type="dxa"/>
            <w:vMerge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vMerge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276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2022 г.</w:t>
            </w:r>
          </w:p>
        </w:tc>
        <w:tc>
          <w:tcPr>
            <w:tcW w:w="1275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140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797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665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930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932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AC2477" w:rsidRPr="0022600F" w:rsidTr="0022600F">
        <w:trPr>
          <w:trHeight w:val="525"/>
        </w:trPr>
        <w:tc>
          <w:tcPr>
            <w:tcW w:w="675" w:type="dxa"/>
            <w:vMerge w:val="restart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5.</w:t>
            </w:r>
          </w:p>
        </w:tc>
        <w:tc>
          <w:tcPr>
            <w:tcW w:w="1985" w:type="dxa"/>
            <w:vMerge w:val="restart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Строительство пункта искусственного осеменения</w:t>
            </w:r>
          </w:p>
        </w:tc>
        <w:tc>
          <w:tcPr>
            <w:tcW w:w="1276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Всего по программе</w:t>
            </w:r>
          </w:p>
        </w:tc>
        <w:tc>
          <w:tcPr>
            <w:tcW w:w="1275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300,0</w:t>
            </w:r>
          </w:p>
        </w:tc>
        <w:tc>
          <w:tcPr>
            <w:tcW w:w="1140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797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665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930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932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AC2477" w:rsidRPr="0022600F" w:rsidTr="0022600F">
        <w:trPr>
          <w:trHeight w:val="279"/>
        </w:trPr>
        <w:tc>
          <w:tcPr>
            <w:tcW w:w="675" w:type="dxa"/>
            <w:vMerge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vMerge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276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2018 г.</w:t>
            </w:r>
          </w:p>
        </w:tc>
        <w:tc>
          <w:tcPr>
            <w:tcW w:w="1275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140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797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665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930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932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100,0</w:t>
            </w:r>
          </w:p>
        </w:tc>
      </w:tr>
      <w:tr w:rsidR="00AC2477" w:rsidRPr="0022600F" w:rsidTr="0022600F">
        <w:trPr>
          <w:trHeight w:val="252"/>
        </w:trPr>
        <w:tc>
          <w:tcPr>
            <w:tcW w:w="675" w:type="dxa"/>
            <w:vMerge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vMerge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276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2019 г.</w:t>
            </w:r>
          </w:p>
        </w:tc>
        <w:tc>
          <w:tcPr>
            <w:tcW w:w="1275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140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797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665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930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932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100.0</w:t>
            </w:r>
          </w:p>
        </w:tc>
      </w:tr>
      <w:tr w:rsidR="00AC2477" w:rsidRPr="0022600F" w:rsidTr="0022600F">
        <w:trPr>
          <w:trHeight w:val="264"/>
        </w:trPr>
        <w:tc>
          <w:tcPr>
            <w:tcW w:w="675" w:type="dxa"/>
            <w:vMerge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vMerge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276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2020 г.</w:t>
            </w:r>
          </w:p>
        </w:tc>
        <w:tc>
          <w:tcPr>
            <w:tcW w:w="1275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140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797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665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930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932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100,0</w:t>
            </w:r>
          </w:p>
        </w:tc>
      </w:tr>
      <w:tr w:rsidR="00AC2477" w:rsidRPr="0022600F" w:rsidTr="0022600F">
        <w:trPr>
          <w:trHeight w:val="264"/>
        </w:trPr>
        <w:tc>
          <w:tcPr>
            <w:tcW w:w="675" w:type="dxa"/>
            <w:vMerge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vMerge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276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2021 г.</w:t>
            </w:r>
          </w:p>
        </w:tc>
        <w:tc>
          <w:tcPr>
            <w:tcW w:w="1275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140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797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665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930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932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AC2477" w:rsidRPr="0022600F" w:rsidTr="0022600F">
        <w:trPr>
          <w:trHeight w:val="264"/>
        </w:trPr>
        <w:tc>
          <w:tcPr>
            <w:tcW w:w="675" w:type="dxa"/>
            <w:vMerge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vMerge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276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2022 г.</w:t>
            </w:r>
          </w:p>
        </w:tc>
        <w:tc>
          <w:tcPr>
            <w:tcW w:w="1275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140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797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665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930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932" w:type="dxa"/>
          </w:tcPr>
          <w:p w:rsidR="00AC2477" w:rsidRPr="0022600F" w:rsidRDefault="00AC2477" w:rsidP="00AC2477">
            <w:pPr>
              <w:jc w:val="center"/>
              <w:rPr>
                <w:rFonts w:ascii="Courier New" w:eastAsia="Calibri" w:hAnsi="Courier New" w:cs="Courier New"/>
              </w:rPr>
            </w:pPr>
          </w:p>
        </w:tc>
      </w:tr>
    </w:tbl>
    <w:p w:rsidR="00D26148" w:rsidRDefault="00D26148" w:rsidP="00D2614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75CB1">
        <w:rPr>
          <w:rFonts w:ascii="Arial" w:eastAsia="Calibri" w:hAnsi="Arial" w:cs="Arial"/>
          <w:sz w:val="24"/>
          <w:szCs w:val="24"/>
        </w:rPr>
        <w:t>- в благоустройстве территории: привести в порядок зоны отдыха, привлечь население к очищению и уборке территории, приведению в порядок домов, заборов и прилегающих территорий домовладений и т.д. проводит конкурсы для благоустройства жилья и мотивировать жителей на решение этой проблемы. Проводить регулярные субботники. Необходимо продолжить строительство уличного освещения, ремонт  дорог, озеленения улиц.</w:t>
      </w:r>
    </w:p>
    <w:p w:rsidR="00D26148" w:rsidRPr="00275CB1" w:rsidRDefault="00D26148" w:rsidP="00D2614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DF50E1" w:rsidRPr="00275CB1" w:rsidRDefault="00CD65C1" w:rsidP="003673C4">
      <w:pPr>
        <w:spacing w:after="0"/>
        <w:jc w:val="center"/>
        <w:rPr>
          <w:rFonts w:ascii="Arial" w:eastAsia="Calibri" w:hAnsi="Arial" w:cs="Arial"/>
          <w:b/>
          <w:sz w:val="24"/>
          <w:szCs w:val="24"/>
        </w:rPr>
      </w:pPr>
      <w:r w:rsidRPr="00275CB1">
        <w:rPr>
          <w:rFonts w:ascii="Arial" w:eastAsia="Calibri" w:hAnsi="Arial" w:cs="Arial"/>
          <w:b/>
          <w:sz w:val="24"/>
          <w:szCs w:val="24"/>
        </w:rPr>
        <w:t>7.Механизм реализации Программы</w:t>
      </w:r>
    </w:p>
    <w:p w:rsidR="00DF50E1" w:rsidRPr="00275CB1" w:rsidRDefault="00DF50E1" w:rsidP="003673C4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75CB1">
        <w:rPr>
          <w:rFonts w:ascii="Arial" w:eastAsia="Calibri" w:hAnsi="Arial" w:cs="Arial"/>
          <w:sz w:val="24"/>
          <w:szCs w:val="24"/>
        </w:rPr>
        <w:t xml:space="preserve">    Общее руководство и контроль за ходом реализации Комплексной программы социально – экономического развития муниципального образования «</w:t>
      </w:r>
      <w:proofErr w:type="spellStart"/>
      <w:r w:rsidRPr="00275CB1">
        <w:rPr>
          <w:rFonts w:ascii="Arial" w:eastAsia="Calibri" w:hAnsi="Arial" w:cs="Arial"/>
          <w:sz w:val="24"/>
          <w:szCs w:val="24"/>
        </w:rPr>
        <w:t>Гаханы</w:t>
      </w:r>
      <w:proofErr w:type="spellEnd"/>
      <w:r w:rsidRPr="00275CB1">
        <w:rPr>
          <w:rFonts w:ascii="Arial" w:eastAsia="Calibri" w:hAnsi="Arial" w:cs="Arial"/>
          <w:sz w:val="24"/>
          <w:szCs w:val="24"/>
        </w:rPr>
        <w:t xml:space="preserve">», отчеты о реализации программы, внесение предложений в органы </w:t>
      </w:r>
      <w:r w:rsidRPr="00275CB1">
        <w:rPr>
          <w:rFonts w:ascii="Arial" w:eastAsia="Calibri" w:hAnsi="Arial" w:cs="Arial"/>
          <w:sz w:val="24"/>
          <w:szCs w:val="24"/>
        </w:rPr>
        <w:lastRenderedPageBreak/>
        <w:t>местного самоуправления по корректировке программы возлагается на главу администрации муниципального образования «</w:t>
      </w:r>
      <w:proofErr w:type="spellStart"/>
      <w:r w:rsidRPr="00275CB1">
        <w:rPr>
          <w:rFonts w:ascii="Arial" w:eastAsia="Calibri" w:hAnsi="Arial" w:cs="Arial"/>
          <w:sz w:val="24"/>
          <w:szCs w:val="24"/>
        </w:rPr>
        <w:t>Гаханы</w:t>
      </w:r>
      <w:proofErr w:type="spellEnd"/>
      <w:r w:rsidRPr="00275CB1">
        <w:rPr>
          <w:rFonts w:ascii="Arial" w:eastAsia="Calibri" w:hAnsi="Arial" w:cs="Arial"/>
          <w:sz w:val="24"/>
          <w:szCs w:val="24"/>
        </w:rPr>
        <w:t>».</w:t>
      </w:r>
    </w:p>
    <w:p w:rsidR="00DF50E1" w:rsidRPr="00275CB1" w:rsidRDefault="00DF50E1" w:rsidP="003673C4">
      <w:pPr>
        <w:spacing w:after="0"/>
        <w:jc w:val="center"/>
        <w:rPr>
          <w:rFonts w:ascii="Arial" w:eastAsia="Calibri" w:hAnsi="Arial" w:cs="Arial"/>
          <w:b/>
          <w:sz w:val="24"/>
          <w:szCs w:val="24"/>
        </w:rPr>
      </w:pPr>
      <w:r w:rsidRPr="00275CB1">
        <w:rPr>
          <w:rFonts w:ascii="Arial" w:eastAsia="Calibri" w:hAnsi="Arial" w:cs="Arial"/>
          <w:b/>
          <w:sz w:val="24"/>
          <w:szCs w:val="24"/>
        </w:rPr>
        <w:t>8.Ресурсное обеспечение Программы</w:t>
      </w:r>
    </w:p>
    <w:p w:rsidR="00DF50E1" w:rsidRPr="00275CB1" w:rsidRDefault="00DF50E1" w:rsidP="003673C4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75CB1">
        <w:rPr>
          <w:rFonts w:ascii="Arial" w:eastAsia="Calibri" w:hAnsi="Arial" w:cs="Arial"/>
          <w:sz w:val="24"/>
          <w:szCs w:val="24"/>
        </w:rPr>
        <w:t xml:space="preserve">    Программа включает рад мероприятий, выполнение которых требует привлечения финансовых средств. Основными источниками финансового обеспечения являются: средства федерального, областного, районного, местного бюджетов, финансовые средства предприятий, организаций и физических лиц.</w:t>
      </w:r>
    </w:p>
    <w:p w:rsidR="00DF50E1" w:rsidRPr="00275CB1" w:rsidRDefault="00DF50E1" w:rsidP="003673C4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75CB1">
        <w:rPr>
          <w:rFonts w:ascii="Arial" w:eastAsia="Calibri" w:hAnsi="Arial" w:cs="Arial"/>
          <w:sz w:val="24"/>
          <w:szCs w:val="24"/>
        </w:rPr>
        <w:t xml:space="preserve">    В сфере использования средств местного бюджета основой является решение Думы МО «</w:t>
      </w:r>
      <w:proofErr w:type="spellStart"/>
      <w:r w:rsidRPr="00275CB1">
        <w:rPr>
          <w:rFonts w:ascii="Arial" w:eastAsia="Calibri" w:hAnsi="Arial" w:cs="Arial"/>
          <w:sz w:val="24"/>
          <w:szCs w:val="24"/>
        </w:rPr>
        <w:t>Гаханы</w:t>
      </w:r>
      <w:proofErr w:type="spellEnd"/>
      <w:r w:rsidRPr="00275CB1">
        <w:rPr>
          <w:rFonts w:ascii="Arial" w:eastAsia="Calibri" w:hAnsi="Arial" w:cs="Arial"/>
          <w:sz w:val="24"/>
          <w:szCs w:val="24"/>
        </w:rPr>
        <w:t>» о бюджете муниципального образования на текущий год.</w:t>
      </w:r>
    </w:p>
    <w:p w:rsidR="00DF50E1" w:rsidRPr="00275CB1" w:rsidRDefault="00DF50E1" w:rsidP="005B7443">
      <w:pPr>
        <w:widowControl w:val="0"/>
        <w:spacing w:after="0" w:line="274" w:lineRule="exact"/>
        <w:ind w:right="280"/>
        <w:jc w:val="center"/>
        <w:rPr>
          <w:rFonts w:ascii="Arial" w:eastAsia="Times New Roman" w:hAnsi="Arial" w:cs="Arial"/>
          <w:b/>
          <w:sz w:val="24"/>
          <w:szCs w:val="24"/>
        </w:rPr>
      </w:pPr>
      <w:bookmarkStart w:id="0" w:name="_GoBack"/>
      <w:bookmarkEnd w:id="0"/>
      <w:r w:rsidRPr="00275CB1">
        <w:rPr>
          <w:rFonts w:ascii="Arial" w:eastAsia="Times New Roman" w:hAnsi="Arial" w:cs="Arial"/>
          <w:b/>
          <w:sz w:val="24"/>
          <w:szCs w:val="24"/>
        </w:rPr>
        <w:t>9.Оценка эффективности социально – экономических последствий от реализации Программы</w:t>
      </w:r>
    </w:p>
    <w:p w:rsidR="00DF50E1" w:rsidRPr="00275CB1" w:rsidRDefault="00DF50E1" w:rsidP="005B7443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75CB1">
        <w:rPr>
          <w:rFonts w:ascii="Arial" w:eastAsia="Calibri" w:hAnsi="Arial" w:cs="Arial"/>
          <w:sz w:val="24"/>
          <w:szCs w:val="24"/>
        </w:rPr>
        <w:t xml:space="preserve">    Для осуществления  оценки сложившейся в поселении социально – экономической ситуации ниже представлены основные факторы  ее определяющие, а также указан характер их влияния на перспективное развитие муниципального образования «</w:t>
      </w:r>
      <w:proofErr w:type="spellStart"/>
      <w:r w:rsidRPr="00275CB1">
        <w:rPr>
          <w:rFonts w:ascii="Arial" w:eastAsia="Calibri" w:hAnsi="Arial" w:cs="Arial"/>
          <w:sz w:val="24"/>
          <w:szCs w:val="24"/>
        </w:rPr>
        <w:t>Гаханы</w:t>
      </w:r>
      <w:proofErr w:type="spellEnd"/>
      <w:r w:rsidRPr="00275CB1">
        <w:rPr>
          <w:rFonts w:ascii="Arial" w:eastAsia="Calibri" w:hAnsi="Arial" w:cs="Arial"/>
          <w:sz w:val="24"/>
          <w:szCs w:val="24"/>
        </w:rPr>
        <w:t>».</w:t>
      </w:r>
    </w:p>
    <w:p w:rsidR="00DF50E1" w:rsidRPr="0022600F" w:rsidRDefault="00AD4902" w:rsidP="00DF50E1">
      <w:pPr>
        <w:spacing w:after="0"/>
        <w:jc w:val="right"/>
        <w:rPr>
          <w:rFonts w:ascii="Courier New" w:eastAsia="Calibri" w:hAnsi="Courier New" w:cs="Courier New"/>
        </w:rPr>
      </w:pPr>
      <w:r w:rsidRPr="0022600F">
        <w:rPr>
          <w:rFonts w:ascii="Courier New" w:eastAsia="Calibri" w:hAnsi="Courier New" w:cs="Courier New"/>
        </w:rPr>
        <w:t>Таблица 5</w:t>
      </w:r>
    </w:p>
    <w:tbl>
      <w:tblPr>
        <w:tblStyle w:val="2"/>
        <w:tblW w:w="0" w:type="auto"/>
        <w:tblLook w:val="04A0"/>
      </w:tblPr>
      <w:tblGrid>
        <w:gridCol w:w="3408"/>
        <w:gridCol w:w="3164"/>
        <w:gridCol w:w="98"/>
        <w:gridCol w:w="3184"/>
      </w:tblGrid>
      <w:tr w:rsidR="00DF50E1" w:rsidRPr="00275CB1" w:rsidTr="005B7443">
        <w:trPr>
          <w:trHeight w:val="145"/>
        </w:trPr>
        <w:tc>
          <w:tcPr>
            <w:tcW w:w="3589" w:type="dxa"/>
            <w:vMerge w:val="restart"/>
          </w:tcPr>
          <w:p w:rsidR="00DF50E1" w:rsidRPr="0022600F" w:rsidRDefault="00DF50E1" w:rsidP="00DF50E1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22600F">
              <w:rPr>
                <w:rFonts w:ascii="Courier New" w:eastAsia="Calibri" w:hAnsi="Courier New" w:cs="Courier New"/>
                <w:b/>
              </w:rPr>
              <w:t>Факторы</w:t>
            </w:r>
          </w:p>
        </w:tc>
        <w:tc>
          <w:tcPr>
            <w:tcW w:w="6606" w:type="dxa"/>
            <w:gridSpan w:val="3"/>
          </w:tcPr>
          <w:p w:rsidR="00DF50E1" w:rsidRPr="0022600F" w:rsidRDefault="00DF50E1" w:rsidP="00DF50E1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22600F">
              <w:rPr>
                <w:rFonts w:ascii="Courier New" w:eastAsia="Calibri" w:hAnsi="Courier New" w:cs="Courier New"/>
                <w:b/>
              </w:rPr>
              <w:t>Влияние фактора на социально-экономическое развитие</w:t>
            </w:r>
          </w:p>
        </w:tc>
      </w:tr>
      <w:tr w:rsidR="00DF50E1" w:rsidRPr="00275CB1" w:rsidTr="005B7443">
        <w:trPr>
          <w:trHeight w:val="145"/>
        </w:trPr>
        <w:tc>
          <w:tcPr>
            <w:tcW w:w="3589" w:type="dxa"/>
            <w:vMerge/>
          </w:tcPr>
          <w:p w:rsidR="00DF50E1" w:rsidRPr="0022600F" w:rsidRDefault="00DF50E1" w:rsidP="00DF50E1">
            <w:pPr>
              <w:jc w:val="center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3207" w:type="dxa"/>
          </w:tcPr>
          <w:p w:rsidR="00DF50E1" w:rsidRPr="0022600F" w:rsidRDefault="00DF50E1" w:rsidP="00DF50E1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22600F">
              <w:rPr>
                <w:rFonts w:ascii="Courier New" w:eastAsia="Calibri" w:hAnsi="Courier New" w:cs="Courier New"/>
                <w:b/>
              </w:rPr>
              <w:t>позитивное</w:t>
            </w:r>
          </w:p>
        </w:tc>
        <w:tc>
          <w:tcPr>
            <w:tcW w:w="3398" w:type="dxa"/>
            <w:gridSpan w:val="2"/>
          </w:tcPr>
          <w:p w:rsidR="00DF50E1" w:rsidRPr="0022600F" w:rsidRDefault="00DF50E1" w:rsidP="00DF50E1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22600F">
              <w:rPr>
                <w:rFonts w:ascii="Courier New" w:eastAsia="Calibri" w:hAnsi="Courier New" w:cs="Courier New"/>
                <w:b/>
              </w:rPr>
              <w:t>негативное</w:t>
            </w:r>
          </w:p>
        </w:tc>
      </w:tr>
      <w:tr w:rsidR="00DF50E1" w:rsidRPr="00275CB1" w:rsidTr="005B7443">
        <w:trPr>
          <w:trHeight w:val="278"/>
        </w:trPr>
        <w:tc>
          <w:tcPr>
            <w:tcW w:w="10194" w:type="dxa"/>
            <w:gridSpan w:val="4"/>
          </w:tcPr>
          <w:p w:rsidR="00DF50E1" w:rsidRPr="0022600F" w:rsidRDefault="00DF50E1" w:rsidP="00DF50E1">
            <w:pPr>
              <w:numPr>
                <w:ilvl w:val="0"/>
                <w:numId w:val="2"/>
              </w:numPr>
              <w:contextualSpacing/>
              <w:rPr>
                <w:rFonts w:ascii="Courier New" w:eastAsia="Calibri" w:hAnsi="Courier New" w:cs="Courier New"/>
                <w:b/>
              </w:rPr>
            </w:pPr>
            <w:r w:rsidRPr="0022600F">
              <w:rPr>
                <w:rFonts w:ascii="Courier New" w:eastAsia="Calibri" w:hAnsi="Courier New" w:cs="Courier New"/>
                <w:b/>
              </w:rPr>
              <w:t>Качество и уровень жизни населения</w:t>
            </w:r>
          </w:p>
        </w:tc>
      </w:tr>
      <w:tr w:rsidR="00DF50E1" w:rsidRPr="00275CB1" w:rsidTr="005B7443">
        <w:trPr>
          <w:trHeight w:val="555"/>
        </w:trPr>
        <w:tc>
          <w:tcPr>
            <w:tcW w:w="3589" w:type="dxa"/>
          </w:tcPr>
          <w:p w:rsidR="00DF50E1" w:rsidRPr="0022600F" w:rsidRDefault="00DF50E1" w:rsidP="00DF50E1">
            <w:pPr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1.1.Демография, здоровье</w:t>
            </w:r>
          </w:p>
        </w:tc>
        <w:tc>
          <w:tcPr>
            <w:tcW w:w="3321" w:type="dxa"/>
            <w:gridSpan w:val="2"/>
          </w:tcPr>
          <w:p w:rsidR="00DF50E1" w:rsidRPr="0022600F" w:rsidRDefault="00DF50E1" w:rsidP="00DF50E1">
            <w:pPr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 xml:space="preserve"> Отсутствие детской смертности</w:t>
            </w:r>
          </w:p>
        </w:tc>
        <w:tc>
          <w:tcPr>
            <w:tcW w:w="3284" w:type="dxa"/>
          </w:tcPr>
          <w:p w:rsidR="00DF50E1" w:rsidRPr="0022600F" w:rsidRDefault="00DF50E1" w:rsidP="00DF50E1">
            <w:pPr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Смертность превышает рождаемость</w:t>
            </w:r>
          </w:p>
        </w:tc>
      </w:tr>
      <w:tr w:rsidR="00DF50E1" w:rsidRPr="00275CB1" w:rsidTr="005B7443">
        <w:trPr>
          <w:trHeight w:val="1110"/>
        </w:trPr>
        <w:tc>
          <w:tcPr>
            <w:tcW w:w="3589" w:type="dxa"/>
          </w:tcPr>
          <w:p w:rsidR="00DF50E1" w:rsidRPr="0022600F" w:rsidRDefault="00DF50E1" w:rsidP="00DF50E1">
            <w:pPr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1.2.Денежные доходы населения</w:t>
            </w:r>
          </w:p>
        </w:tc>
        <w:tc>
          <w:tcPr>
            <w:tcW w:w="3321" w:type="dxa"/>
            <w:gridSpan w:val="2"/>
          </w:tcPr>
          <w:p w:rsidR="00DF50E1" w:rsidRPr="0022600F" w:rsidRDefault="00DF50E1" w:rsidP="00DF50E1">
            <w:pPr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 xml:space="preserve"> Средний уровень самообеспеченности продуктами питания</w:t>
            </w:r>
          </w:p>
        </w:tc>
        <w:tc>
          <w:tcPr>
            <w:tcW w:w="3284" w:type="dxa"/>
          </w:tcPr>
          <w:p w:rsidR="00DF50E1" w:rsidRPr="0022600F" w:rsidRDefault="00DF50E1" w:rsidP="00120E8D">
            <w:pPr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 xml:space="preserve">Отсутствие </w:t>
            </w:r>
            <w:r w:rsidR="00120E8D" w:rsidRPr="0022600F">
              <w:rPr>
                <w:rFonts w:ascii="Courier New" w:eastAsia="Calibri" w:hAnsi="Courier New" w:cs="Courier New"/>
              </w:rPr>
              <w:t>з</w:t>
            </w:r>
            <w:r w:rsidRPr="0022600F">
              <w:rPr>
                <w:rFonts w:ascii="Courier New" w:eastAsia="Calibri" w:hAnsi="Courier New" w:cs="Courier New"/>
              </w:rPr>
              <w:t>начительной положительной динамики реальных доходов населения</w:t>
            </w:r>
          </w:p>
        </w:tc>
      </w:tr>
      <w:tr w:rsidR="00DF50E1" w:rsidRPr="00275CB1" w:rsidTr="005B7443">
        <w:trPr>
          <w:trHeight w:val="1388"/>
        </w:trPr>
        <w:tc>
          <w:tcPr>
            <w:tcW w:w="3589" w:type="dxa"/>
          </w:tcPr>
          <w:p w:rsidR="00DF50E1" w:rsidRPr="0022600F" w:rsidRDefault="00DF50E1" w:rsidP="00DF50E1">
            <w:pPr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1.3.Обеспеченность жильем, объектами культуры и бытовыми услугами</w:t>
            </w:r>
          </w:p>
        </w:tc>
        <w:tc>
          <w:tcPr>
            <w:tcW w:w="3321" w:type="dxa"/>
            <w:gridSpan w:val="2"/>
          </w:tcPr>
          <w:p w:rsidR="00DF50E1" w:rsidRPr="0022600F" w:rsidRDefault="00DF50E1" w:rsidP="00DF50E1">
            <w:pPr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Строительство новых объектов социальной сферы и реконструкция  действующих. Строительство жилья</w:t>
            </w:r>
          </w:p>
        </w:tc>
        <w:tc>
          <w:tcPr>
            <w:tcW w:w="3284" w:type="dxa"/>
          </w:tcPr>
          <w:p w:rsidR="00DF50E1" w:rsidRPr="0022600F" w:rsidRDefault="00DF50E1" w:rsidP="00DF50E1">
            <w:pPr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Отсутствие сферы бытового обслуживания, низкий уровень строительства жилья</w:t>
            </w:r>
          </w:p>
        </w:tc>
      </w:tr>
      <w:tr w:rsidR="00DF50E1" w:rsidRPr="00275CB1" w:rsidTr="005B7443">
        <w:trPr>
          <w:trHeight w:val="833"/>
        </w:trPr>
        <w:tc>
          <w:tcPr>
            <w:tcW w:w="3589" w:type="dxa"/>
          </w:tcPr>
          <w:p w:rsidR="00DF50E1" w:rsidRPr="0022600F" w:rsidRDefault="00DF50E1" w:rsidP="00DF50E1">
            <w:pPr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1.4.Пассажирский транспорт.</w:t>
            </w:r>
          </w:p>
        </w:tc>
        <w:tc>
          <w:tcPr>
            <w:tcW w:w="3321" w:type="dxa"/>
            <w:gridSpan w:val="2"/>
          </w:tcPr>
          <w:p w:rsidR="00DF50E1" w:rsidRPr="0022600F" w:rsidRDefault="00DF50E1" w:rsidP="00DF50E1">
            <w:pPr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Организация перевозок населения маршрутными такси</w:t>
            </w:r>
          </w:p>
        </w:tc>
        <w:tc>
          <w:tcPr>
            <w:tcW w:w="3284" w:type="dxa"/>
          </w:tcPr>
          <w:p w:rsidR="00DF50E1" w:rsidRPr="0022600F" w:rsidRDefault="00DF50E1" w:rsidP="00DF50E1">
            <w:pPr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Отсутствие пассажирских перевозок</w:t>
            </w:r>
          </w:p>
        </w:tc>
      </w:tr>
      <w:tr w:rsidR="00DF50E1" w:rsidRPr="00275CB1" w:rsidTr="005B7443">
        <w:trPr>
          <w:trHeight w:val="278"/>
        </w:trPr>
        <w:tc>
          <w:tcPr>
            <w:tcW w:w="10194" w:type="dxa"/>
            <w:gridSpan w:val="4"/>
          </w:tcPr>
          <w:p w:rsidR="00DF50E1" w:rsidRPr="0022600F" w:rsidRDefault="00DF50E1" w:rsidP="00DF50E1">
            <w:pPr>
              <w:rPr>
                <w:rFonts w:ascii="Courier New" w:eastAsia="Calibri" w:hAnsi="Courier New" w:cs="Courier New"/>
                <w:b/>
              </w:rPr>
            </w:pPr>
            <w:r w:rsidRPr="0022600F">
              <w:rPr>
                <w:rFonts w:ascii="Courier New" w:eastAsia="Calibri" w:hAnsi="Courier New" w:cs="Courier New"/>
                <w:b/>
              </w:rPr>
              <w:t>2.Экологическая ситуация</w:t>
            </w:r>
          </w:p>
        </w:tc>
      </w:tr>
      <w:tr w:rsidR="00DF50E1" w:rsidRPr="00275CB1" w:rsidTr="005B7443">
        <w:trPr>
          <w:trHeight w:val="1110"/>
        </w:trPr>
        <w:tc>
          <w:tcPr>
            <w:tcW w:w="3589" w:type="dxa"/>
          </w:tcPr>
          <w:p w:rsidR="00DF50E1" w:rsidRPr="0022600F" w:rsidRDefault="00DF50E1" w:rsidP="00DF50E1">
            <w:pPr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2.1.Экологическая ситуация</w:t>
            </w:r>
          </w:p>
        </w:tc>
        <w:tc>
          <w:tcPr>
            <w:tcW w:w="3321" w:type="dxa"/>
            <w:gridSpan w:val="2"/>
          </w:tcPr>
          <w:p w:rsidR="00DF50E1" w:rsidRPr="0022600F" w:rsidRDefault="00DF50E1" w:rsidP="00DF50E1">
            <w:pPr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На территории нет промышленных, экологически опасных объектов</w:t>
            </w:r>
          </w:p>
        </w:tc>
        <w:tc>
          <w:tcPr>
            <w:tcW w:w="3284" w:type="dxa"/>
          </w:tcPr>
          <w:p w:rsidR="00DF50E1" w:rsidRPr="0022600F" w:rsidRDefault="00DF50E1" w:rsidP="00DF50E1">
            <w:pPr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Несанкционированные свалки</w:t>
            </w:r>
          </w:p>
        </w:tc>
      </w:tr>
      <w:tr w:rsidR="00DF50E1" w:rsidRPr="00275CB1" w:rsidTr="005B7443">
        <w:trPr>
          <w:trHeight w:val="278"/>
        </w:trPr>
        <w:tc>
          <w:tcPr>
            <w:tcW w:w="10194" w:type="dxa"/>
            <w:gridSpan w:val="4"/>
          </w:tcPr>
          <w:p w:rsidR="00DF50E1" w:rsidRPr="0022600F" w:rsidRDefault="00DF50E1" w:rsidP="00DF50E1">
            <w:pPr>
              <w:rPr>
                <w:rFonts w:ascii="Courier New" w:eastAsia="Calibri" w:hAnsi="Courier New" w:cs="Courier New"/>
                <w:b/>
              </w:rPr>
            </w:pPr>
            <w:r w:rsidRPr="0022600F">
              <w:rPr>
                <w:rFonts w:ascii="Courier New" w:eastAsia="Calibri" w:hAnsi="Courier New" w:cs="Courier New"/>
                <w:b/>
              </w:rPr>
              <w:t>3.Ресурсный потенциал</w:t>
            </w:r>
          </w:p>
        </w:tc>
      </w:tr>
      <w:tr w:rsidR="00DF50E1" w:rsidRPr="00275CB1" w:rsidTr="005B7443">
        <w:trPr>
          <w:trHeight w:val="1388"/>
        </w:trPr>
        <w:tc>
          <w:tcPr>
            <w:tcW w:w="3589" w:type="dxa"/>
          </w:tcPr>
          <w:p w:rsidR="00DF50E1" w:rsidRPr="0022600F" w:rsidRDefault="00DF50E1" w:rsidP="00DF50E1">
            <w:pPr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3.1.Географическое положение</w:t>
            </w:r>
          </w:p>
        </w:tc>
        <w:tc>
          <w:tcPr>
            <w:tcW w:w="3321" w:type="dxa"/>
            <w:gridSpan w:val="2"/>
          </w:tcPr>
          <w:p w:rsidR="00DF50E1" w:rsidRPr="0022600F" w:rsidRDefault="00DF50E1" w:rsidP="00DF50E1">
            <w:pPr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 xml:space="preserve"> Размещение вбл</w:t>
            </w:r>
            <w:r w:rsidR="00120E8D" w:rsidRPr="0022600F">
              <w:rPr>
                <w:rFonts w:ascii="Courier New" w:eastAsia="Calibri" w:hAnsi="Courier New" w:cs="Courier New"/>
              </w:rPr>
              <w:t>изи с рынками сбыта – г.Иркутск</w:t>
            </w:r>
          </w:p>
          <w:p w:rsidR="00DF50E1" w:rsidRPr="0022600F" w:rsidRDefault="00DF50E1" w:rsidP="00DF50E1">
            <w:pPr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 xml:space="preserve"> Доступность финансово кредитных  учреждений – с.Баяндай, г.Иркутск</w:t>
            </w:r>
          </w:p>
        </w:tc>
        <w:tc>
          <w:tcPr>
            <w:tcW w:w="3284" w:type="dxa"/>
          </w:tcPr>
          <w:p w:rsidR="00DF50E1" w:rsidRPr="0022600F" w:rsidRDefault="00DF50E1" w:rsidP="00DF50E1">
            <w:pPr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Отсутствие перспектив промышленной переработки сельхозпродукции</w:t>
            </w:r>
          </w:p>
        </w:tc>
      </w:tr>
      <w:tr w:rsidR="00DF50E1" w:rsidRPr="00275CB1" w:rsidTr="005B7443">
        <w:trPr>
          <w:trHeight w:val="278"/>
        </w:trPr>
        <w:tc>
          <w:tcPr>
            <w:tcW w:w="10194" w:type="dxa"/>
            <w:gridSpan w:val="4"/>
          </w:tcPr>
          <w:p w:rsidR="00DF50E1" w:rsidRPr="0022600F" w:rsidRDefault="00DF50E1" w:rsidP="00DF50E1">
            <w:pPr>
              <w:rPr>
                <w:rFonts w:ascii="Courier New" w:eastAsia="Calibri" w:hAnsi="Courier New" w:cs="Courier New"/>
                <w:b/>
              </w:rPr>
            </w:pPr>
            <w:r w:rsidRPr="0022600F">
              <w:rPr>
                <w:rFonts w:ascii="Courier New" w:eastAsia="Calibri" w:hAnsi="Courier New" w:cs="Courier New"/>
                <w:b/>
              </w:rPr>
              <w:t>4.Потенциал социально-экономического развития поселения</w:t>
            </w:r>
          </w:p>
        </w:tc>
      </w:tr>
      <w:tr w:rsidR="00DF50E1" w:rsidRPr="00275CB1" w:rsidTr="005B7443">
        <w:trPr>
          <w:trHeight w:val="555"/>
        </w:trPr>
        <w:tc>
          <w:tcPr>
            <w:tcW w:w="3589" w:type="dxa"/>
          </w:tcPr>
          <w:p w:rsidR="00DF50E1" w:rsidRPr="0022600F" w:rsidRDefault="00DF50E1" w:rsidP="00DF50E1">
            <w:pPr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4.1.Трудовой потенциал</w:t>
            </w:r>
          </w:p>
        </w:tc>
        <w:tc>
          <w:tcPr>
            <w:tcW w:w="3321" w:type="dxa"/>
            <w:gridSpan w:val="2"/>
          </w:tcPr>
          <w:p w:rsidR="00DF50E1" w:rsidRPr="0022600F" w:rsidRDefault="00DF50E1" w:rsidP="00DF50E1">
            <w:pPr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 xml:space="preserve"> Наличие потенциальной свободной рабочей силы</w:t>
            </w:r>
          </w:p>
        </w:tc>
        <w:tc>
          <w:tcPr>
            <w:tcW w:w="3284" w:type="dxa"/>
          </w:tcPr>
          <w:p w:rsidR="00DF50E1" w:rsidRPr="0022600F" w:rsidRDefault="00DF50E1" w:rsidP="00DF50E1">
            <w:pPr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 xml:space="preserve"> Недостаток современных профессий</w:t>
            </w:r>
          </w:p>
        </w:tc>
      </w:tr>
      <w:tr w:rsidR="00DF50E1" w:rsidRPr="00275CB1" w:rsidTr="005B7443">
        <w:trPr>
          <w:trHeight w:val="555"/>
        </w:trPr>
        <w:tc>
          <w:tcPr>
            <w:tcW w:w="3589" w:type="dxa"/>
          </w:tcPr>
          <w:p w:rsidR="00DF50E1" w:rsidRPr="0022600F" w:rsidRDefault="00DF50E1" w:rsidP="00DF50E1">
            <w:pPr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4.2.Финансовый потенциал</w:t>
            </w:r>
          </w:p>
        </w:tc>
        <w:tc>
          <w:tcPr>
            <w:tcW w:w="3321" w:type="dxa"/>
            <w:gridSpan w:val="2"/>
          </w:tcPr>
          <w:p w:rsidR="00DF50E1" w:rsidRPr="0022600F" w:rsidRDefault="00DF50E1" w:rsidP="00DF50E1">
            <w:pPr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 xml:space="preserve"> Реализация приоритетных проектов в АПК</w:t>
            </w:r>
          </w:p>
        </w:tc>
        <w:tc>
          <w:tcPr>
            <w:tcW w:w="3284" w:type="dxa"/>
          </w:tcPr>
          <w:p w:rsidR="00DF50E1" w:rsidRPr="0022600F" w:rsidRDefault="00DF50E1" w:rsidP="00DF50E1">
            <w:pPr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>Низкие доходы населения</w:t>
            </w:r>
          </w:p>
        </w:tc>
      </w:tr>
      <w:tr w:rsidR="00DF50E1" w:rsidRPr="00275CB1" w:rsidTr="005B7443">
        <w:trPr>
          <w:trHeight w:val="1955"/>
        </w:trPr>
        <w:tc>
          <w:tcPr>
            <w:tcW w:w="3589" w:type="dxa"/>
          </w:tcPr>
          <w:p w:rsidR="00DF50E1" w:rsidRPr="0022600F" w:rsidRDefault="00120E8D" w:rsidP="00DF50E1">
            <w:pPr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lastRenderedPageBreak/>
              <w:t>4.3.Инвестиционный потенциал</w:t>
            </w:r>
          </w:p>
        </w:tc>
        <w:tc>
          <w:tcPr>
            <w:tcW w:w="3321" w:type="dxa"/>
            <w:gridSpan w:val="2"/>
          </w:tcPr>
          <w:p w:rsidR="00DF50E1" w:rsidRPr="0022600F" w:rsidRDefault="00DF50E1" w:rsidP="00DF50E1">
            <w:pPr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 xml:space="preserve"> Благоприятное для инвесторов географи</w:t>
            </w:r>
            <w:r w:rsidR="00120E8D" w:rsidRPr="0022600F">
              <w:rPr>
                <w:rFonts w:ascii="Courier New" w:eastAsia="Calibri" w:hAnsi="Courier New" w:cs="Courier New"/>
              </w:rPr>
              <w:t>ческое и транспортное положение</w:t>
            </w:r>
            <w:r w:rsidR="00120E8D" w:rsidRPr="0022600F">
              <w:rPr>
                <w:rFonts w:ascii="Courier New" w:eastAsia="Calibri" w:hAnsi="Courier New" w:cs="Courier New"/>
                <w:b/>
              </w:rPr>
              <w:t>;</w:t>
            </w:r>
            <w:r w:rsidRPr="0022600F">
              <w:rPr>
                <w:rFonts w:ascii="Courier New" w:eastAsia="Calibri" w:hAnsi="Courier New" w:cs="Courier New"/>
              </w:rPr>
              <w:t xml:space="preserve"> Наличие земельных ресурсов для сельскохозяйственного производства.</w:t>
            </w:r>
          </w:p>
        </w:tc>
        <w:tc>
          <w:tcPr>
            <w:tcW w:w="3284" w:type="dxa"/>
          </w:tcPr>
          <w:p w:rsidR="00DF50E1" w:rsidRPr="0022600F" w:rsidRDefault="00DF50E1" w:rsidP="00DF50E1">
            <w:pPr>
              <w:rPr>
                <w:rFonts w:ascii="Courier New" w:eastAsia="Calibri" w:hAnsi="Courier New" w:cs="Courier New"/>
                <w:b/>
              </w:rPr>
            </w:pPr>
            <w:r w:rsidRPr="0022600F">
              <w:rPr>
                <w:rFonts w:ascii="Courier New" w:eastAsia="Calibri" w:hAnsi="Courier New" w:cs="Courier New"/>
              </w:rPr>
              <w:t xml:space="preserve"> Низкая инвестиционная акт</w:t>
            </w:r>
            <w:r w:rsidR="00120E8D" w:rsidRPr="0022600F">
              <w:rPr>
                <w:rFonts w:ascii="Courier New" w:eastAsia="Calibri" w:hAnsi="Courier New" w:cs="Courier New"/>
              </w:rPr>
              <w:t>ивность хозяйствующих субъектов</w:t>
            </w:r>
            <w:r w:rsidR="00120E8D" w:rsidRPr="0022600F">
              <w:rPr>
                <w:rFonts w:ascii="Courier New" w:eastAsia="Calibri" w:hAnsi="Courier New" w:cs="Courier New"/>
                <w:b/>
              </w:rPr>
              <w:t>;</w:t>
            </w:r>
          </w:p>
          <w:p w:rsidR="00DF50E1" w:rsidRPr="0022600F" w:rsidRDefault="00DF50E1" w:rsidP="00DF50E1">
            <w:pPr>
              <w:rPr>
                <w:rFonts w:ascii="Courier New" w:eastAsia="Calibri" w:hAnsi="Courier New" w:cs="Courier New"/>
              </w:rPr>
            </w:pPr>
            <w:r w:rsidRPr="0022600F">
              <w:rPr>
                <w:rFonts w:ascii="Courier New" w:eastAsia="Calibri" w:hAnsi="Courier New" w:cs="Courier New"/>
              </w:rPr>
              <w:t xml:space="preserve">  Высокая доля теневой экономики</w:t>
            </w:r>
            <w:r w:rsidRPr="0022600F">
              <w:rPr>
                <w:rFonts w:ascii="Courier New" w:eastAsia="Calibri" w:hAnsi="Courier New" w:cs="Courier New"/>
                <w:b/>
              </w:rPr>
              <w:t>.</w:t>
            </w:r>
          </w:p>
        </w:tc>
      </w:tr>
    </w:tbl>
    <w:p w:rsidR="00DF50E1" w:rsidRPr="00275CB1" w:rsidRDefault="00DF50E1" w:rsidP="00A06D55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75CB1">
        <w:rPr>
          <w:rFonts w:ascii="Arial" w:eastAsia="Calibri" w:hAnsi="Arial" w:cs="Arial"/>
          <w:sz w:val="24"/>
          <w:szCs w:val="24"/>
        </w:rPr>
        <w:t>Реализация мероприятий программы комплексного  социально-экономического развития муниципального образования «</w:t>
      </w:r>
      <w:proofErr w:type="spellStart"/>
      <w:r w:rsidRPr="00275CB1">
        <w:rPr>
          <w:rFonts w:ascii="Arial" w:eastAsia="Calibri" w:hAnsi="Arial" w:cs="Arial"/>
          <w:sz w:val="24"/>
          <w:szCs w:val="24"/>
        </w:rPr>
        <w:t>Гаханы</w:t>
      </w:r>
      <w:proofErr w:type="spellEnd"/>
      <w:r w:rsidRPr="00275CB1">
        <w:rPr>
          <w:rFonts w:ascii="Arial" w:eastAsia="Calibri" w:hAnsi="Arial" w:cs="Arial"/>
          <w:sz w:val="24"/>
          <w:szCs w:val="24"/>
        </w:rPr>
        <w:t>» позволит качественно улучшить среду проживания  жителей поселения и создать необходимую комфортную условия для дальнейшего развития территории муниципального образования «</w:t>
      </w:r>
      <w:proofErr w:type="spellStart"/>
      <w:r w:rsidRPr="00275CB1">
        <w:rPr>
          <w:rFonts w:ascii="Arial" w:eastAsia="Calibri" w:hAnsi="Arial" w:cs="Arial"/>
          <w:sz w:val="24"/>
          <w:szCs w:val="24"/>
        </w:rPr>
        <w:t>Гаханы</w:t>
      </w:r>
      <w:proofErr w:type="spellEnd"/>
      <w:r w:rsidRPr="00275CB1">
        <w:rPr>
          <w:rFonts w:ascii="Arial" w:eastAsia="Calibri" w:hAnsi="Arial" w:cs="Arial"/>
          <w:sz w:val="24"/>
          <w:szCs w:val="24"/>
        </w:rPr>
        <w:t>».</w:t>
      </w:r>
    </w:p>
    <w:p w:rsidR="00DF50E1" w:rsidRPr="00275CB1" w:rsidRDefault="00DF50E1" w:rsidP="00DF50E1">
      <w:pPr>
        <w:spacing w:after="0"/>
        <w:rPr>
          <w:rFonts w:ascii="Arial" w:eastAsia="Calibri" w:hAnsi="Arial" w:cs="Arial"/>
          <w:b/>
          <w:sz w:val="24"/>
          <w:szCs w:val="24"/>
        </w:rPr>
      </w:pPr>
    </w:p>
    <w:p w:rsidR="00DF50E1" w:rsidRPr="00275CB1" w:rsidRDefault="00DF50E1" w:rsidP="008E1D69">
      <w:pPr>
        <w:spacing w:after="0"/>
        <w:jc w:val="center"/>
        <w:rPr>
          <w:rFonts w:ascii="Arial" w:eastAsia="Calibri" w:hAnsi="Arial" w:cs="Arial"/>
          <w:b/>
          <w:sz w:val="24"/>
          <w:szCs w:val="24"/>
        </w:rPr>
      </w:pPr>
      <w:r w:rsidRPr="00275CB1">
        <w:rPr>
          <w:rFonts w:ascii="Arial" w:eastAsia="Calibri" w:hAnsi="Arial" w:cs="Arial"/>
          <w:b/>
          <w:sz w:val="24"/>
          <w:szCs w:val="24"/>
        </w:rPr>
        <w:t xml:space="preserve">10.Организация управления Программой и </w:t>
      </w:r>
      <w:r w:rsidR="00120E8D" w:rsidRPr="00275CB1">
        <w:rPr>
          <w:rFonts w:ascii="Arial" w:eastAsia="Calibri" w:hAnsi="Arial" w:cs="Arial"/>
          <w:b/>
          <w:sz w:val="24"/>
          <w:szCs w:val="24"/>
        </w:rPr>
        <w:t>контроль за ходом ее реализации</w:t>
      </w:r>
    </w:p>
    <w:p w:rsidR="00DF50E1" w:rsidRPr="00275CB1" w:rsidRDefault="00DF50E1" w:rsidP="008E1D69">
      <w:pPr>
        <w:tabs>
          <w:tab w:val="left" w:pos="540"/>
          <w:tab w:val="left" w:pos="1260"/>
          <w:tab w:val="left" w:pos="1620"/>
        </w:tabs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pacing w:val="4"/>
          <w:sz w:val="24"/>
          <w:szCs w:val="24"/>
          <w:lang w:eastAsia="ru-RU"/>
        </w:rPr>
      </w:pPr>
      <w:r w:rsidRPr="00275CB1">
        <w:rPr>
          <w:rFonts w:ascii="Arial" w:hAnsi="Arial" w:cs="Arial"/>
          <w:bCs/>
          <w:color w:val="000000"/>
          <w:spacing w:val="4"/>
          <w:sz w:val="24"/>
          <w:szCs w:val="24"/>
          <w:lang w:eastAsia="ru-RU"/>
        </w:rPr>
        <w:t>Стоимость затрат на мероприятия по Программе рассчитана в ценах 201</w:t>
      </w:r>
      <w:r w:rsidR="00120E8D" w:rsidRPr="00275CB1">
        <w:rPr>
          <w:rFonts w:ascii="Arial" w:hAnsi="Arial" w:cs="Arial"/>
          <w:bCs/>
          <w:color w:val="000000"/>
          <w:spacing w:val="4"/>
          <w:sz w:val="24"/>
          <w:szCs w:val="24"/>
          <w:lang w:eastAsia="ru-RU"/>
        </w:rPr>
        <w:t>7</w:t>
      </w:r>
      <w:r w:rsidRPr="00275CB1">
        <w:rPr>
          <w:rFonts w:ascii="Arial" w:hAnsi="Arial" w:cs="Arial"/>
          <w:bCs/>
          <w:color w:val="000000"/>
          <w:spacing w:val="4"/>
          <w:sz w:val="24"/>
          <w:szCs w:val="24"/>
          <w:lang w:eastAsia="ru-RU"/>
        </w:rPr>
        <w:t xml:space="preserve"> года без учета прогнозируемых инфляционных ожиданий на будущие периоды и без учета фактической оплаты населением оказанных коммунальных услуг.</w:t>
      </w:r>
    </w:p>
    <w:p w:rsidR="00DF50E1" w:rsidRPr="00275CB1" w:rsidRDefault="00DF50E1" w:rsidP="008E1D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5CB1">
        <w:rPr>
          <w:rFonts w:ascii="Arial" w:eastAsia="Times New Roman" w:hAnsi="Arial" w:cs="Arial"/>
          <w:sz w:val="24"/>
          <w:szCs w:val="24"/>
          <w:lang w:eastAsia="ru-RU"/>
        </w:rPr>
        <w:t>В ходе реализации Программы отдельные мероприятия, объемы и источники финансирования подлежат ежегодной корректировке на основе анализа полученных результатов и с учетом реальных возможностей бюджетов всех уровней.</w:t>
      </w:r>
    </w:p>
    <w:p w:rsidR="00DF50E1" w:rsidRPr="00275CB1" w:rsidRDefault="00DF50E1" w:rsidP="008E1D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5CB1">
        <w:rPr>
          <w:rFonts w:ascii="Arial" w:eastAsia="Times New Roman" w:hAnsi="Arial" w:cs="Arial"/>
          <w:sz w:val="24"/>
          <w:szCs w:val="24"/>
          <w:lang w:eastAsia="ru-RU"/>
        </w:rPr>
        <w:t>Контроль за исполнением Программы осуществляется администрацией  муниципального образования «</w:t>
      </w:r>
      <w:proofErr w:type="spellStart"/>
      <w:r w:rsidRPr="00275CB1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Pr="00275CB1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DF50E1" w:rsidRPr="00275CB1" w:rsidRDefault="00DF50E1" w:rsidP="008E1D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5CB1">
        <w:rPr>
          <w:rFonts w:ascii="Arial" w:eastAsia="Times New Roman" w:hAnsi="Arial" w:cs="Arial"/>
          <w:sz w:val="24"/>
          <w:szCs w:val="24"/>
          <w:lang w:eastAsia="ru-RU"/>
        </w:rPr>
        <w:t>Дополнения и изменения в Программу вносятся в порядке, установленном действующим законодательством.</w:t>
      </w:r>
    </w:p>
    <w:p w:rsidR="00120E8D" w:rsidRPr="00275CB1" w:rsidRDefault="00120E8D" w:rsidP="00DF50E1">
      <w:pPr>
        <w:widowControl w:val="0"/>
        <w:autoSpaceDE w:val="0"/>
        <w:autoSpaceDN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120E8D" w:rsidRPr="00275CB1" w:rsidRDefault="00120E8D" w:rsidP="00517EA0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17EA0" w:rsidRDefault="00517EA0" w:rsidP="00517EA0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3659FE" w:rsidRDefault="003659FE" w:rsidP="00517EA0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3659FE" w:rsidRDefault="003659FE" w:rsidP="00517EA0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3659FE" w:rsidRDefault="003659FE" w:rsidP="00517EA0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3659FE" w:rsidRDefault="003659FE" w:rsidP="00517EA0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2600F" w:rsidRDefault="0022600F" w:rsidP="00517EA0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2600F" w:rsidRDefault="0022600F" w:rsidP="00517EA0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2600F" w:rsidRDefault="0022600F" w:rsidP="00517EA0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2600F" w:rsidRDefault="0022600F" w:rsidP="00517EA0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2600F" w:rsidRDefault="0022600F" w:rsidP="00517EA0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2600F" w:rsidRDefault="0022600F" w:rsidP="00517EA0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2600F" w:rsidRDefault="0022600F" w:rsidP="00517EA0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2600F" w:rsidRDefault="0022600F" w:rsidP="00517EA0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2600F" w:rsidRDefault="0022600F" w:rsidP="00517EA0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2600F" w:rsidRDefault="0022600F" w:rsidP="00517EA0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2600F" w:rsidRDefault="0022600F" w:rsidP="00517EA0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2600F" w:rsidRDefault="0022600F" w:rsidP="00517EA0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2600F" w:rsidRDefault="0022600F" w:rsidP="00517EA0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2600F" w:rsidRDefault="0022600F" w:rsidP="00517EA0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2600F" w:rsidRDefault="0022600F" w:rsidP="00517EA0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2600F" w:rsidRDefault="0022600F" w:rsidP="00517EA0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2600F" w:rsidRDefault="0022600F" w:rsidP="00517EA0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2600F" w:rsidRDefault="0022600F" w:rsidP="00517EA0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3659FE" w:rsidRDefault="003659FE" w:rsidP="00517EA0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3659FE" w:rsidRDefault="003659FE" w:rsidP="00517EA0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3659FE" w:rsidRDefault="003659FE" w:rsidP="00517EA0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3659FE" w:rsidRDefault="003659FE" w:rsidP="00517EA0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3659FE" w:rsidRPr="00275CB1" w:rsidRDefault="003659FE" w:rsidP="00517EA0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F50E1" w:rsidRPr="0022600F" w:rsidRDefault="00DF50E1" w:rsidP="00DF50E1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2600F">
        <w:rPr>
          <w:rFonts w:ascii="Courier New" w:eastAsia="Times New Roman" w:hAnsi="Courier New" w:cs="Courier New"/>
          <w:lang w:eastAsia="ru-RU"/>
        </w:rPr>
        <w:lastRenderedPageBreak/>
        <w:t>Приложение 1</w:t>
      </w:r>
    </w:p>
    <w:p w:rsidR="00DF50E1" w:rsidRPr="0022600F" w:rsidRDefault="00DF50E1" w:rsidP="00DF50E1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2600F">
        <w:rPr>
          <w:rFonts w:ascii="Courier New" w:eastAsia="Times New Roman" w:hAnsi="Courier New" w:cs="Courier New"/>
          <w:lang w:eastAsia="ru-RU"/>
        </w:rPr>
        <w:t>К программе комплексного</w:t>
      </w:r>
    </w:p>
    <w:p w:rsidR="00DF50E1" w:rsidRPr="0022600F" w:rsidRDefault="00DF50E1" w:rsidP="00DF50E1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2600F">
        <w:rPr>
          <w:rFonts w:ascii="Courier New" w:eastAsia="Times New Roman" w:hAnsi="Courier New" w:cs="Courier New"/>
          <w:lang w:eastAsia="ru-RU"/>
        </w:rPr>
        <w:t>социально – экономического развития</w:t>
      </w:r>
    </w:p>
    <w:p w:rsidR="00DF50E1" w:rsidRPr="00275CB1" w:rsidRDefault="00DF50E1" w:rsidP="00DF50E1">
      <w:pPr>
        <w:widowControl w:val="0"/>
        <w:autoSpaceDE w:val="0"/>
        <w:autoSpaceDN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22600F">
        <w:rPr>
          <w:rFonts w:ascii="Courier New" w:eastAsia="Times New Roman" w:hAnsi="Courier New" w:cs="Courier New"/>
          <w:lang w:eastAsia="ru-RU"/>
        </w:rPr>
        <w:t>муниципального образования «</w:t>
      </w:r>
      <w:proofErr w:type="spellStart"/>
      <w:r w:rsidRPr="0022600F">
        <w:rPr>
          <w:rFonts w:ascii="Courier New" w:eastAsia="Times New Roman" w:hAnsi="Courier New" w:cs="Courier New"/>
          <w:lang w:eastAsia="ru-RU"/>
        </w:rPr>
        <w:t>Гаханы</w:t>
      </w:r>
      <w:proofErr w:type="spellEnd"/>
      <w:r w:rsidRPr="0022600F">
        <w:rPr>
          <w:rFonts w:ascii="Courier New" w:eastAsia="Times New Roman" w:hAnsi="Courier New" w:cs="Courier New"/>
          <w:lang w:eastAsia="ru-RU"/>
        </w:rPr>
        <w:t>»</w:t>
      </w:r>
    </w:p>
    <w:p w:rsidR="00DF50E1" w:rsidRPr="00275CB1" w:rsidRDefault="00DF50E1" w:rsidP="00DF50E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F50E1" w:rsidRPr="00275CB1" w:rsidRDefault="00DF50E1" w:rsidP="00DF50E1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75CB1">
        <w:rPr>
          <w:rFonts w:ascii="Arial" w:eastAsia="Times New Roman" w:hAnsi="Arial" w:cs="Arial"/>
          <w:b/>
          <w:sz w:val="24"/>
          <w:szCs w:val="24"/>
          <w:lang w:eastAsia="ru-RU"/>
        </w:rPr>
        <w:t>ПЕРЕЧЕНЬ</w:t>
      </w:r>
    </w:p>
    <w:p w:rsidR="00DF50E1" w:rsidRPr="00275CB1" w:rsidRDefault="00DF50E1" w:rsidP="00DF50E1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75CB1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МУНИЦИПАЛЬНЫХ ПРОГРАММ МУНИЦИПАЛЬНОГО ОБРАЗОВАНИЯ «ГАХАНЫ»</w:t>
      </w:r>
    </w:p>
    <w:p w:rsidR="00DF50E1" w:rsidRPr="00275CB1" w:rsidRDefault="00DF50E1" w:rsidP="00DF50E1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tbl>
      <w:tblPr>
        <w:tblStyle w:val="a3"/>
        <w:tblW w:w="0" w:type="auto"/>
        <w:tblLook w:val="04A0"/>
      </w:tblPr>
      <w:tblGrid>
        <w:gridCol w:w="3885"/>
        <w:gridCol w:w="1643"/>
        <w:gridCol w:w="2197"/>
        <w:gridCol w:w="2129"/>
      </w:tblGrid>
      <w:tr w:rsidR="00DF50E1" w:rsidRPr="00275CB1" w:rsidTr="005B1263">
        <w:tc>
          <w:tcPr>
            <w:tcW w:w="3885" w:type="dxa"/>
            <w:shd w:val="clear" w:color="auto" w:fill="C6D9F1" w:themeFill="text2" w:themeFillTint="33"/>
          </w:tcPr>
          <w:p w:rsidR="00DF50E1" w:rsidRPr="0022600F" w:rsidRDefault="00DF50E1" w:rsidP="00DF50E1">
            <w:pPr>
              <w:widowControl w:val="0"/>
              <w:autoSpaceDE w:val="0"/>
              <w:autoSpaceDN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600F">
              <w:rPr>
                <w:rFonts w:ascii="Courier New" w:eastAsia="Times New Roman" w:hAnsi="Courier New" w:cs="Courier New"/>
                <w:lang w:eastAsia="ru-RU"/>
              </w:rPr>
              <w:t>Название муниципальной программы</w:t>
            </w:r>
          </w:p>
        </w:tc>
        <w:tc>
          <w:tcPr>
            <w:tcW w:w="1643" w:type="dxa"/>
            <w:shd w:val="clear" w:color="auto" w:fill="C6D9F1" w:themeFill="text2" w:themeFillTint="33"/>
          </w:tcPr>
          <w:p w:rsidR="00DF50E1" w:rsidRPr="0022600F" w:rsidRDefault="00DF50E1" w:rsidP="00DF50E1">
            <w:pPr>
              <w:widowControl w:val="0"/>
              <w:autoSpaceDE w:val="0"/>
              <w:autoSpaceDN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600F">
              <w:rPr>
                <w:rFonts w:ascii="Courier New" w:eastAsia="Times New Roman" w:hAnsi="Courier New" w:cs="Courier New"/>
                <w:lang w:eastAsia="ru-RU"/>
              </w:rPr>
              <w:t>Период реализации программы</w:t>
            </w:r>
          </w:p>
        </w:tc>
        <w:tc>
          <w:tcPr>
            <w:tcW w:w="2197" w:type="dxa"/>
            <w:shd w:val="clear" w:color="auto" w:fill="C6D9F1" w:themeFill="text2" w:themeFillTint="33"/>
          </w:tcPr>
          <w:p w:rsidR="00DF50E1" w:rsidRPr="0022600F" w:rsidRDefault="00DF50E1" w:rsidP="00DF50E1">
            <w:pPr>
              <w:widowControl w:val="0"/>
              <w:autoSpaceDE w:val="0"/>
              <w:autoSpaceDN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600F">
              <w:rPr>
                <w:rFonts w:ascii="Courier New" w:eastAsia="Times New Roman" w:hAnsi="Courier New" w:cs="Courier New"/>
                <w:lang w:eastAsia="ru-RU"/>
              </w:rPr>
              <w:t>Объем финансирования, млн. р.</w:t>
            </w:r>
          </w:p>
        </w:tc>
        <w:tc>
          <w:tcPr>
            <w:tcW w:w="2129" w:type="dxa"/>
            <w:shd w:val="clear" w:color="auto" w:fill="C6D9F1" w:themeFill="text2" w:themeFillTint="33"/>
          </w:tcPr>
          <w:p w:rsidR="00DF50E1" w:rsidRPr="0022600F" w:rsidRDefault="00DF50E1" w:rsidP="00DF50E1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22600F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</w:t>
            </w:r>
          </w:p>
        </w:tc>
      </w:tr>
      <w:tr w:rsidR="00DF50E1" w:rsidRPr="00275CB1" w:rsidTr="005B1263">
        <w:tc>
          <w:tcPr>
            <w:tcW w:w="3885" w:type="dxa"/>
          </w:tcPr>
          <w:p w:rsidR="00DF50E1" w:rsidRPr="0022600F" w:rsidRDefault="000D2E45" w:rsidP="00DF50E1">
            <w:pPr>
              <w:widowControl w:val="0"/>
              <w:autoSpaceDE w:val="0"/>
              <w:autoSpaceDN w:val="0"/>
              <w:rPr>
                <w:rFonts w:ascii="Courier New" w:eastAsia="Times New Roman" w:hAnsi="Courier New" w:cs="Courier New"/>
                <w:lang w:eastAsia="ru-RU"/>
              </w:rPr>
            </w:pPr>
            <w:r w:rsidRPr="0022600F">
              <w:rPr>
                <w:rFonts w:ascii="Courier New" w:eastAsia="Times New Roman" w:hAnsi="Courier New" w:cs="Courier New"/>
                <w:lang w:eastAsia="ru-RU"/>
              </w:rPr>
              <w:t>МП «Обеспечение безопасности дорожного движения</w:t>
            </w:r>
            <w:r w:rsidR="00950388" w:rsidRPr="0022600F">
              <w:rPr>
                <w:rFonts w:ascii="Courier New" w:eastAsia="Times New Roman" w:hAnsi="Courier New" w:cs="Courier New"/>
                <w:lang w:eastAsia="ru-RU"/>
              </w:rPr>
              <w:t xml:space="preserve"> в</w:t>
            </w:r>
            <w:r w:rsidRPr="0022600F">
              <w:rPr>
                <w:rFonts w:ascii="Courier New" w:eastAsia="Times New Roman" w:hAnsi="Courier New" w:cs="Courier New"/>
                <w:lang w:eastAsia="ru-RU"/>
              </w:rPr>
              <w:t xml:space="preserve"> МО «</w:t>
            </w:r>
            <w:proofErr w:type="spellStart"/>
            <w:r w:rsidRPr="0022600F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Pr="0022600F">
              <w:rPr>
                <w:rFonts w:ascii="Courier New" w:eastAsia="Times New Roman" w:hAnsi="Courier New" w:cs="Courier New"/>
                <w:lang w:eastAsia="ru-RU"/>
              </w:rPr>
              <w:t>» на 2018 – 2022</w:t>
            </w:r>
            <w:r w:rsidR="00DF50E1" w:rsidRPr="0022600F">
              <w:rPr>
                <w:rFonts w:ascii="Courier New" w:eastAsia="Times New Roman" w:hAnsi="Courier New" w:cs="Courier New"/>
                <w:lang w:eastAsia="ru-RU"/>
              </w:rPr>
              <w:t xml:space="preserve"> годы.»</w:t>
            </w:r>
          </w:p>
        </w:tc>
        <w:tc>
          <w:tcPr>
            <w:tcW w:w="1643" w:type="dxa"/>
          </w:tcPr>
          <w:p w:rsidR="00DF50E1" w:rsidRPr="0022600F" w:rsidRDefault="00DF50E1" w:rsidP="00DF50E1">
            <w:pPr>
              <w:widowControl w:val="0"/>
              <w:autoSpaceDE w:val="0"/>
              <w:autoSpaceDN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600F">
              <w:rPr>
                <w:rFonts w:ascii="Courier New" w:eastAsia="Times New Roman" w:hAnsi="Courier New" w:cs="Courier New"/>
                <w:lang w:eastAsia="ru-RU"/>
              </w:rPr>
              <w:t>2018 – 2022гг.</w:t>
            </w:r>
          </w:p>
        </w:tc>
        <w:tc>
          <w:tcPr>
            <w:tcW w:w="2197" w:type="dxa"/>
          </w:tcPr>
          <w:p w:rsidR="00DF50E1" w:rsidRPr="0022600F" w:rsidRDefault="000D2E45" w:rsidP="00DF50E1">
            <w:pPr>
              <w:widowControl w:val="0"/>
              <w:autoSpaceDE w:val="0"/>
              <w:autoSpaceDN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600F">
              <w:rPr>
                <w:rFonts w:ascii="Courier New" w:eastAsia="Times New Roman" w:hAnsi="Courier New" w:cs="Courier New"/>
                <w:lang w:eastAsia="ru-RU"/>
              </w:rPr>
              <w:t>0,007,5</w:t>
            </w:r>
          </w:p>
        </w:tc>
        <w:tc>
          <w:tcPr>
            <w:tcW w:w="2129" w:type="dxa"/>
          </w:tcPr>
          <w:p w:rsidR="00DF50E1" w:rsidRPr="0022600F" w:rsidRDefault="00DF50E1" w:rsidP="00DF50E1">
            <w:pPr>
              <w:widowControl w:val="0"/>
              <w:autoSpaceDE w:val="0"/>
              <w:autoSpaceDN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600F">
              <w:rPr>
                <w:rFonts w:ascii="Courier New" w:eastAsia="Times New Roman" w:hAnsi="Courier New" w:cs="Courier New"/>
                <w:lang w:eastAsia="ru-RU"/>
              </w:rPr>
              <w:t>Администрация МО «</w:t>
            </w:r>
            <w:proofErr w:type="spellStart"/>
            <w:r w:rsidRPr="0022600F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Pr="0022600F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DF50E1" w:rsidRPr="00275CB1" w:rsidTr="005B1263">
        <w:tc>
          <w:tcPr>
            <w:tcW w:w="3885" w:type="dxa"/>
          </w:tcPr>
          <w:p w:rsidR="00DF50E1" w:rsidRPr="0022600F" w:rsidRDefault="000D2E45" w:rsidP="00DF50E1">
            <w:pPr>
              <w:widowControl w:val="0"/>
              <w:autoSpaceDE w:val="0"/>
              <w:autoSpaceDN w:val="0"/>
              <w:rPr>
                <w:rFonts w:ascii="Courier New" w:eastAsia="Times New Roman" w:hAnsi="Courier New" w:cs="Courier New"/>
                <w:lang w:eastAsia="ru-RU"/>
              </w:rPr>
            </w:pPr>
            <w:r w:rsidRPr="0022600F">
              <w:rPr>
                <w:rFonts w:ascii="Courier New" w:eastAsia="Times New Roman" w:hAnsi="Courier New" w:cs="Courier New"/>
                <w:lang w:eastAsia="ru-RU"/>
              </w:rPr>
              <w:t>М</w:t>
            </w:r>
            <w:r w:rsidR="00DF50E1" w:rsidRPr="0022600F">
              <w:rPr>
                <w:rFonts w:ascii="Courier New" w:eastAsia="Times New Roman" w:hAnsi="Courier New" w:cs="Courier New"/>
                <w:lang w:eastAsia="ru-RU"/>
              </w:rPr>
              <w:t>П «Противодействие экстремизму и профилактика терроризма н</w:t>
            </w:r>
            <w:r w:rsidRPr="0022600F">
              <w:rPr>
                <w:rFonts w:ascii="Courier New" w:eastAsia="Times New Roman" w:hAnsi="Courier New" w:cs="Courier New"/>
                <w:lang w:eastAsia="ru-RU"/>
              </w:rPr>
              <w:t>а территории МО «</w:t>
            </w:r>
            <w:proofErr w:type="spellStart"/>
            <w:r w:rsidRPr="0022600F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Pr="0022600F">
              <w:rPr>
                <w:rFonts w:ascii="Courier New" w:eastAsia="Times New Roman" w:hAnsi="Courier New" w:cs="Courier New"/>
                <w:lang w:eastAsia="ru-RU"/>
              </w:rPr>
              <w:t>» на 2018 – 2022</w:t>
            </w:r>
            <w:r w:rsidR="00DF50E1" w:rsidRPr="0022600F">
              <w:rPr>
                <w:rFonts w:ascii="Courier New" w:eastAsia="Times New Roman" w:hAnsi="Courier New" w:cs="Courier New"/>
                <w:lang w:eastAsia="ru-RU"/>
              </w:rPr>
              <w:t xml:space="preserve"> гг.»</w:t>
            </w:r>
          </w:p>
        </w:tc>
        <w:tc>
          <w:tcPr>
            <w:tcW w:w="1643" w:type="dxa"/>
          </w:tcPr>
          <w:p w:rsidR="00DF50E1" w:rsidRPr="0022600F" w:rsidRDefault="00DF50E1" w:rsidP="00DF50E1">
            <w:pPr>
              <w:widowControl w:val="0"/>
              <w:autoSpaceDE w:val="0"/>
              <w:autoSpaceDN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600F">
              <w:rPr>
                <w:rFonts w:ascii="Courier New" w:eastAsia="Times New Roman" w:hAnsi="Courier New" w:cs="Courier New"/>
                <w:lang w:eastAsia="ru-RU"/>
              </w:rPr>
              <w:t>2018 – 2022гг.</w:t>
            </w:r>
          </w:p>
        </w:tc>
        <w:tc>
          <w:tcPr>
            <w:tcW w:w="2197" w:type="dxa"/>
          </w:tcPr>
          <w:p w:rsidR="00DF50E1" w:rsidRPr="0022600F" w:rsidRDefault="00DF50E1" w:rsidP="00DF50E1">
            <w:pPr>
              <w:widowControl w:val="0"/>
              <w:autoSpaceDE w:val="0"/>
              <w:autoSpaceDN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600F">
              <w:rPr>
                <w:rFonts w:ascii="Courier New" w:eastAsia="Times New Roman" w:hAnsi="Courier New" w:cs="Courier New"/>
                <w:lang w:eastAsia="ru-RU"/>
              </w:rPr>
              <w:t>0,010</w:t>
            </w:r>
          </w:p>
        </w:tc>
        <w:tc>
          <w:tcPr>
            <w:tcW w:w="2129" w:type="dxa"/>
          </w:tcPr>
          <w:p w:rsidR="00DF50E1" w:rsidRPr="0022600F" w:rsidRDefault="00DF50E1" w:rsidP="00DF50E1">
            <w:pPr>
              <w:widowControl w:val="0"/>
              <w:autoSpaceDE w:val="0"/>
              <w:autoSpaceDN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600F">
              <w:rPr>
                <w:rFonts w:ascii="Courier New" w:eastAsia="Times New Roman" w:hAnsi="Courier New" w:cs="Courier New"/>
                <w:lang w:eastAsia="ru-RU"/>
              </w:rPr>
              <w:t>Администрация МО «</w:t>
            </w:r>
            <w:proofErr w:type="spellStart"/>
            <w:r w:rsidRPr="0022600F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Pr="0022600F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DF50E1" w:rsidRPr="00275CB1" w:rsidTr="005B1263">
        <w:tc>
          <w:tcPr>
            <w:tcW w:w="3885" w:type="dxa"/>
          </w:tcPr>
          <w:p w:rsidR="00DF50E1" w:rsidRPr="0022600F" w:rsidRDefault="000D2E45" w:rsidP="00DF50E1">
            <w:pPr>
              <w:widowControl w:val="0"/>
              <w:autoSpaceDE w:val="0"/>
              <w:autoSpaceDN w:val="0"/>
              <w:rPr>
                <w:rFonts w:ascii="Courier New" w:eastAsia="Times New Roman" w:hAnsi="Courier New" w:cs="Courier New"/>
                <w:lang w:eastAsia="ru-RU"/>
              </w:rPr>
            </w:pPr>
            <w:r w:rsidRPr="0022600F">
              <w:rPr>
                <w:rFonts w:ascii="Courier New" w:eastAsia="Times New Roman" w:hAnsi="Courier New" w:cs="Courier New"/>
                <w:lang w:eastAsia="ru-RU"/>
              </w:rPr>
              <w:t>М</w:t>
            </w:r>
            <w:r w:rsidR="00DF50E1" w:rsidRPr="0022600F">
              <w:rPr>
                <w:rFonts w:ascii="Courier New" w:eastAsia="Times New Roman" w:hAnsi="Courier New" w:cs="Courier New"/>
                <w:lang w:eastAsia="ru-RU"/>
              </w:rPr>
              <w:t xml:space="preserve">П «Организация </w:t>
            </w:r>
            <w:proofErr w:type="spellStart"/>
            <w:r w:rsidR="00DF50E1" w:rsidRPr="0022600F">
              <w:rPr>
                <w:rFonts w:ascii="Courier New" w:eastAsia="Times New Roman" w:hAnsi="Courier New" w:cs="Courier New"/>
                <w:lang w:eastAsia="ru-RU"/>
              </w:rPr>
              <w:t>военно</w:t>
            </w:r>
            <w:proofErr w:type="spellEnd"/>
            <w:r w:rsidR="00DF50E1" w:rsidRPr="0022600F">
              <w:rPr>
                <w:rFonts w:ascii="Courier New" w:eastAsia="Times New Roman" w:hAnsi="Courier New" w:cs="Courier New"/>
                <w:lang w:eastAsia="ru-RU"/>
              </w:rPr>
              <w:t xml:space="preserve"> – патриотического воспитани</w:t>
            </w:r>
            <w:r w:rsidRPr="0022600F">
              <w:rPr>
                <w:rFonts w:ascii="Courier New" w:eastAsia="Times New Roman" w:hAnsi="Courier New" w:cs="Courier New"/>
                <w:lang w:eastAsia="ru-RU"/>
              </w:rPr>
              <w:t>я молодежи в МО «</w:t>
            </w:r>
            <w:proofErr w:type="spellStart"/>
            <w:r w:rsidRPr="0022600F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Pr="0022600F">
              <w:rPr>
                <w:rFonts w:ascii="Courier New" w:eastAsia="Times New Roman" w:hAnsi="Courier New" w:cs="Courier New"/>
                <w:lang w:eastAsia="ru-RU"/>
              </w:rPr>
              <w:t>» на 2017 – 2018</w:t>
            </w:r>
            <w:r w:rsidR="00DF50E1" w:rsidRPr="0022600F">
              <w:rPr>
                <w:rFonts w:ascii="Courier New" w:eastAsia="Times New Roman" w:hAnsi="Courier New" w:cs="Courier New"/>
                <w:lang w:eastAsia="ru-RU"/>
              </w:rPr>
              <w:t xml:space="preserve"> годы.»</w:t>
            </w:r>
          </w:p>
        </w:tc>
        <w:tc>
          <w:tcPr>
            <w:tcW w:w="1643" w:type="dxa"/>
          </w:tcPr>
          <w:p w:rsidR="00DF50E1" w:rsidRPr="0022600F" w:rsidRDefault="00DF50E1" w:rsidP="00DF50E1">
            <w:pPr>
              <w:widowControl w:val="0"/>
              <w:autoSpaceDE w:val="0"/>
              <w:autoSpaceDN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600F">
              <w:rPr>
                <w:rFonts w:ascii="Courier New" w:eastAsia="Times New Roman" w:hAnsi="Courier New" w:cs="Courier New"/>
                <w:lang w:eastAsia="ru-RU"/>
              </w:rPr>
              <w:t>2018 – 2022гг.</w:t>
            </w:r>
          </w:p>
        </w:tc>
        <w:tc>
          <w:tcPr>
            <w:tcW w:w="2197" w:type="dxa"/>
          </w:tcPr>
          <w:p w:rsidR="00DF50E1" w:rsidRPr="0022600F" w:rsidRDefault="000D2E45" w:rsidP="00DF50E1">
            <w:pPr>
              <w:widowControl w:val="0"/>
              <w:autoSpaceDE w:val="0"/>
              <w:autoSpaceDN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600F">
              <w:rPr>
                <w:rFonts w:ascii="Courier New" w:eastAsia="Times New Roman" w:hAnsi="Courier New" w:cs="Courier New"/>
                <w:lang w:eastAsia="ru-RU"/>
              </w:rPr>
              <w:t>0,010</w:t>
            </w:r>
          </w:p>
        </w:tc>
        <w:tc>
          <w:tcPr>
            <w:tcW w:w="2129" w:type="dxa"/>
          </w:tcPr>
          <w:p w:rsidR="00DF50E1" w:rsidRPr="0022600F" w:rsidRDefault="00DF50E1" w:rsidP="00DF50E1">
            <w:pPr>
              <w:widowControl w:val="0"/>
              <w:autoSpaceDE w:val="0"/>
              <w:autoSpaceDN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600F">
              <w:rPr>
                <w:rFonts w:ascii="Courier New" w:eastAsia="Times New Roman" w:hAnsi="Courier New" w:cs="Courier New"/>
                <w:lang w:eastAsia="ru-RU"/>
              </w:rPr>
              <w:t>Администрация МО «</w:t>
            </w:r>
            <w:proofErr w:type="spellStart"/>
            <w:r w:rsidRPr="0022600F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Pr="0022600F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DF50E1" w:rsidRPr="00275CB1" w:rsidTr="005B1263">
        <w:tc>
          <w:tcPr>
            <w:tcW w:w="3885" w:type="dxa"/>
          </w:tcPr>
          <w:p w:rsidR="00DF50E1" w:rsidRPr="0022600F" w:rsidRDefault="000D2E45" w:rsidP="00DF50E1">
            <w:pPr>
              <w:widowControl w:val="0"/>
              <w:autoSpaceDE w:val="0"/>
              <w:autoSpaceDN w:val="0"/>
              <w:rPr>
                <w:rFonts w:ascii="Courier New" w:eastAsia="Times New Roman" w:hAnsi="Courier New" w:cs="Courier New"/>
                <w:lang w:eastAsia="ru-RU"/>
              </w:rPr>
            </w:pPr>
            <w:r w:rsidRPr="0022600F">
              <w:rPr>
                <w:rFonts w:ascii="Courier New" w:eastAsia="Times New Roman" w:hAnsi="Courier New" w:cs="Courier New"/>
                <w:lang w:eastAsia="ru-RU"/>
              </w:rPr>
              <w:t>М</w:t>
            </w:r>
            <w:r w:rsidR="00DF50E1" w:rsidRPr="0022600F">
              <w:rPr>
                <w:rFonts w:ascii="Courier New" w:eastAsia="Times New Roman" w:hAnsi="Courier New" w:cs="Courier New"/>
                <w:lang w:eastAsia="ru-RU"/>
              </w:rPr>
              <w:t>П «Поддержка и развитие малого и среднего предприни</w:t>
            </w:r>
            <w:r w:rsidRPr="0022600F">
              <w:rPr>
                <w:rFonts w:ascii="Courier New" w:eastAsia="Times New Roman" w:hAnsi="Courier New" w:cs="Courier New"/>
                <w:lang w:eastAsia="ru-RU"/>
              </w:rPr>
              <w:t>мательства в МО «</w:t>
            </w:r>
            <w:proofErr w:type="spellStart"/>
            <w:r w:rsidRPr="0022600F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Pr="0022600F">
              <w:rPr>
                <w:rFonts w:ascii="Courier New" w:eastAsia="Times New Roman" w:hAnsi="Courier New" w:cs="Courier New"/>
                <w:lang w:eastAsia="ru-RU"/>
              </w:rPr>
              <w:t>» на 2018 – 2022</w:t>
            </w:r>
            <w:r w:rsidR="00DF50E1" w:rsidRPr="0022600F">
              <w:rPr>
                <w:rFonts w:ascii="Courier New" w:eastAsia="Times New Roman" w:hAnsi="Courier New" w:cs="Courier New"/>
                <w:lang w:eastAsia="ru-RU"/>
              </w:rPr>
              <w:t xml:space="preserve"> годы.»</w:t>
            </w:r>
          </w:p>
        </w:tc>
        <w:tc>
          <w:tcPr>
            <w:tcW w:w="1643" w:type="dxa"/>
          </w:tcPr>
          <w:p w:rsidR="00DF50E1" w:rsidRPr="0022600F" w:rsidRDefault="00DF50E1" w:rsidP="00DF50E1">
            <w:pPr>
              <w:widowControl w:val="0"/>
              <w:autoSpaceDE w:val="0"/>
              <w:autoSpaceDN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600F">
              <w:rPr>
                <w:rFonts w:ascii="Courier New" w:eastAsia="Times New Roman" w:hAnsi="Courier New" w:cs="Courier New"/>
                <w:lang w:eastAsia="ru-RU"/>
              </w:rPr>
              <w:t>2018 – 2022гг.</w:t>
            </w:r>
          </w:p>
        </w:tc>
        <w:tc>
          <w:tcPr>
            <w:tcW w:w="2197" w:type="dxa"/>
          </w:tcPr>
          <w:p w:rsidR="00DF50E1" w:rsidRPr="0022600F" w:rsidRDefault="000D2E45" w:rsidP="00DF50E1">
            <w:pPr>
              <w:widowControl w:val="0"/>
              <w:autoSpaceDE w:val="0"/>
              <w:autoSpaceDN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600F">
              <w:rPr>
                <w:rFonts w:ascii="Courier New" w:eastAsia="Times New Roman" w:hAnsi="Courier New" w:cs="Courier New"/>
                <w:lang w:eastAsia="ru-RU"/>
              </w:rPr>
              <w:t>0,010</w:t>
            </w:r>
          </w:p>
        </w:tc>
        <w:tc>
          <w:tcPr>
            <w:tcW w:w="2129" w:type="dxa"/>
          </w:tcPr>
          <w:p w:rsidR="00DF50E1" w:rsidRPr="0022600F" w:rsidRDefault="00DF50E1" w:rsidP="00DF50E1">
            <w:pPr>
              <w:widowControl w:val="0"/>
              <w:autoSpaceDE w:val="0"/>
              <w:autoSpaceDN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600F">
              <w:rPr>
                <w:rFonts w:ascii="Courier New" w:eastAsia="Times New Roman" w:hAnsi="Courier New" w:cs="Courier New"/>
                <w:lang w:eastAsia="ru-RU"/>
              </w:rPr>
              <w:t>Администрация МО «</w:t>
            </w:r>
            <w:proofErr w:type="spellStart"/>
            <w:r w:rsidRPr="0022600F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Pr="0022600F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DF50E1" w:rsidRPr="00275CB1" w:rsidTr="005B1263">
        <w:tc>
          <w:tcPr>
            <w:tcW w:w="3885" w:type="dxa"/>
          </w:tcPr>
          <w:p w:rsidR="00DF50E1" w:rsidRPr="0022600F" w:rsidRDefault="000D2E45" w:rsidP="00DF50E1">
            <w:pPr>
              <w:widowControl w:val="0"/>
              <w:autoSpaceDE w:val="0"/>
              <w:autoSpaceDN w:val="0"/>
              <w:rPr>
                <w:rFonts w:ascii="Courier New" w:eastAsia="Times New Roman" w:hAnsi="Courier New" w:cs="Courier New"/>
                <w:lang w:eastAsia="ru-RU"/>
              </w:rPr>
            </w:pPr>
            <w:r w:rsidRPr="0022600F">
              <w:rPr>
                <w:rFonts w:ascii="Courier New" w:eastAsia="Times New Roman" w:hAnsi="Courier New" w:cs="Courier New"/>
                <w:lang w:eastAsia="ru-RU"/>
              </w:rPr>
              <w:t>МП «Развитие физической культуры и спорта в МО «</w:t>
            </w:r>
            <w:proofErr w:type="spellStart"/>
            <w:r w:rsidRPr="0022600F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Pr="0022600F">
              <w:rPr>
                <w:rFonts w:ascii="Courier New" w:eastAsia="Times New Roman" w:hAnsi="Courier New" w:cs="Courier New"/>
                <w:lang w:eastAsia="ru-RU"/>
              </w:rPr>
              <w:t>» на 2018 – 2022</w:t>
            </w:r>
            <w:r w:rsidR="00DF50E1" w:rsidRPr="0022600F">
              <w:rPr>
                <w:rFonts w:ascii="Courier New" w:eastAsia="Times New Roman" w:hAnsi="Courier New" w:cs="Courier New"/>
                <w:lang w:eastAsia="ru-RU"/>
              </w:rPr>
              <w:t xml:space="preserve"> годы.»</w:t>
            </w:r>
          </w:p>
        </w:tc>
        <w:tc>
          <w:tcPr>
            <w:tcW w:w="1643" w:type="dxa"/>
          </w:tcPr>
          <w:p w:rsidR="00DF50E1" w:rsidRPr="0022600F" w:rsidRDefault="00DF50E1" w:rsidP="00DF50E1">
            <w:pPr>
              <w:widowControl w:val="0"/>
              <w:autoSpaceDE w:val="0"/>
              <w:autoSpaceDN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600F">
              <w:rPr>
                <w:rFonts w:ascii="Courier New" w:eastAsia="Times New Roman" w:hAnsi="Courier New" w:cs="Courier New"/>
                <w:lang w:eastAsia="ru-RU"/>
              </w:rPr>
              <w:t>2018 – 2022гг.</w:t>
            </w:r>
          </w:p>
        </w:tc>
        <w:tc>
          <w:tcPr>
            <w:tcW w:w="2197" w:type="dxa"/>
          </w:tcPr>
          <w:p w:rsidR="00DF50E1" w:rsidRPr="0022600F" w:rsidRDefault="000D2E45" w:rsidP="00DF50E1">
            <w:pPr>
              <w:widowControl w:val="0"/>
              <w:autoSpaceDE w:val="0"/>
              <w:autoSpaceDN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600F">
              <w:rPr>
                <w:rFonts w:ascii="Courier New" w:eastAsia="Times New Roman" w:hAnsi="Courier New" w:cs="Courier New"/>
                <w:lang w:eastAsia="ru-RU"/>
              </w:rPr>
              <w:t>0,025</w:t>
            </w:r>
          </w:p>
        </w:tc>
        <w:tc>
          <w:tcPr>
            <w:tcW w:w="2129" w:type="dxa"/>
          </w:tcPr>
          <w:p w:rsidR="00DF50E1" w:rsidRPr="0022600F" w:rsidRDefault="00DF50E1" w:rsidP="00DF50E1">
            <w:pPr>
              <w:widowControl w:val="0"/>
              <w:autoSpaceDE w:val="0"/>
              <w:autoSpaceDN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600F">
              <w:rPr>
                <w:rFonts w:ascii="Courier New" w:eastAsia="Times New Roman" w:hAnsi="Courier New" w:cs="Courier New"/>
                <w:lang w:eastAsia="ru-RU"/>
              </w:rPr>
              <w:t>Администрация МО «</w:t>
            </w:r>
            <w:proofErr w:type="spellStart"/>
            <w:r w:rsidRPr="0022600F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Pr="0022600F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DF50E1" w:rsidRPr="00275CB1" w:rsidTr="005B1263">
        <w:tc>
          <w:tcPr>
            <w:tcW w:w="3885" w:type="dxa"/>
          </w:tcPr>
          <w:p w:rsidR="00DF50E1" w:rsidRPr="0022600F" w:rsidRDefault="005B1263" w:rsidP="00DF50E1">
            <w:pPr>
              <w:widowControl w:val="0"/>
              <w:autoSpaceDE w:val="0"/>
              <w:autoSpaceDN w:val="0"/>
              <w:rPr>
                <w:rFonts w:ascii="Courier New" w:eastAsia="Times New Roman" w:hAnsi="Courier New" w:cs="Courier New"/>
                <w:lang w:eastAsia="ru-RU"/>
              </w:rPr>
            </w:pPr>
            <w:r w:rsidRPr="0022600F">
              <w:rPr>
                <w:rFonts w:ascii="Courier New" w:eastAsia="Times New Roman" w:hAnsi="Courier New" w:cs="Courier New"/>
                <w:lang w:eastAsia="ru-RU"/>
              </w:rPr>
              <w:t>М</w:t>
            </w:r>
            <w:r w:rsidR="00DF50E1" w:rsidRPr="0022600F">
              <w:rPr>
                <w:rFonts w:ascii="Courier New" w:eastAsia="Times New Roman" w:hAnsi="Courier New" w:cs="Courier New"/>
                <w:lang w:eastAsia="ru-RU"/>
              </w:rPr>
              <w:t>П «Энергосбережение и повышение энергетической эфф</w:t>
            </w:r>
            <w:r w:rsidR="000D2E45" w:rsidRPr="0022600F">
              <w:rPr>
                <w:rFonts w:ascii="Courier New" w:eastAsia="Times New Roman" w:hAnsi="Courier New" w:cs="Courier New"/>
                <w:lang w:eastAsia="ru-RU"/>
              </w:rPr>
              <w:t>ективности в МО «</w:t>
            </w:r>
            <w:proofErr w:type="spellStart"/>
            <w:r w:rsidR="000D2E45" w:rsidRPr="0022600F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="000D2E45" w:rsidRPr="0022600F">
              <w:rPr>
                <w:rFonts w:ascii="Courier New" w:eastAsia="Times New Roman" w:hAnsi="Courier New" w:cs="Courier New"/>
                <w:lang w:eastAsia="ru-RU"/>
              </w:rPr>
              <w:t>» на 2018 – 2022</w:t>
            </w:r>
            <w:r w:rsidR="00DF50E1" w:rsidRPr="0022600F">
              <w:rPr>
                <w:rFonts w:ascii="Courier New" w:eastAsia="Times New Roman" w:hAnsi="Courier New" w:cs="Courier New"/>
                <w:lang w:eastAsia="ru-RU"/>
              </w:rPr>
              <w:t xml:space="preserve"> годы.»</w:t>
            </w:r>
          </w:p>
        </w:tc>
        <w:tc>
          <w:tcPr>
            <w:tcW w:w="1643" w:type="dxa"/>
          </w:tcPr>
          <w:p w:rsidR="00DF50E1" w:rsidRPr="0022600F" w:rsidRDefault="00DF50E1" w:rsidP="00DF50E1">
            <w:pPr>
              <w:widowControl w:val="0"/>
              <w:autoSpaceDE w:val="0"/>
              <w:autoSpaceDN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600F">
              <w:rPr>
                <w:rFonts w:ascii="Courier New" w:eastAsia="Times New Roman" w:hAnsi="Courier New" w:cs="Courier New"/>
                <w:lang w:eastAsia="ru-RU"/>
              </w:rPr>
              <w:t>2018 – 2022гг.</w:t>
            </w:r>
          </w:p>
        </w:tc>
        <w:tc>
          <w:tcPr>
            <w:tcW w:w="2197" w:type="dxa"/>
          </w:tcPr>
          <w:p w:rsidR="00DF50E1" w:rsidRPr="0022600F" w:rsidRDefault="005B1263" w:rsidP="00DF50E1">
            <w:pPr>
              <w:widowControl w:val="0"/>
              <w:autoSpaceDE w:val="0"/>
              <w:autoSpaceDN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600F">
              <w:rPr>
                <w:rFonts w:ascii="Courier New" w:eastAsia="Times New Roman" w:hAnsi="Courier New" w:cs="Courier New"/>
                <w:lang w:eastAsia="ru-RU"/>
              </w:rPr>
              <w:t>0,010</w:t>
            </w:r>
          </w:p>
        </w:tc>
        <w:tc>
          <w:tcPr>
            <w:tcW w:w="2129" w:type="dxa"/>
          </w:tcPr>
          <w:p w:rsidR="00DF50E1" w:rsidRPr="0022600F" w:rsidRDefault="00DF50E1" w:rsidP="00DF50E1">
            <w:pPr>
              <w:widowControl w:val="0"/>
              <w:autoSpaceDE w:val="0"/>
              <w:autoSpaceDN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600F">
              <w:rPr>
                <w:rFonts w:ascii="Courier New" w:eastAsia="Times New Roman" w:hAnsi="Courier New" w:cs="Courier New"/>
                <w:lang w:eastAsia="ru-RU"/>
              </w:rPr>
              <w:t>Администрация МО «</w:t>
            </w:r>
            <w:proofErr w:type="spellStart"/>
            <w:r w:rsidRPr="0022600F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Pr="0022600F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DF50E1" w:rsidRPr="00275CB1" w:rsidTr="005B1263">
        <w:tc>
          <w:tcPr>
            <w:tcW w:w="3885" w:type="dxa"/>
          </w:tcPr>
          <w:p w:rsidR="00DF50E1" w:rsidRPr="0022600F" w:rsidRDefault="005B1263" w:rsidP="00DF50E1">
            <w:pPr>
              <w:widowControl w:val="0"/>
              <w:autoSpaceDE w:val="0"/>
              <w:autoSpaceDN w:val="0"/>
              <w:rPr>
                <w:rFonts w:ascii="Courier New" w:eastAsia="Times New Roman" w:hAnsi="Courier New" w:cs="Courier New"/>
                <w:lang w:eastAsia="ru-RU"/>
              </w:rPr>
            </w:pPr>
            <w:r w:rsidRPr="0022600F">
              <w:rPr>
                <w:rFonts w:ascii="Courier New" w:eastAsia="Times New Roman" w:hAnsi="Courier New" w:cs="Courier New"/>
                <w:lang w:eastAsia="ru-RU"/>
              </w:rPr>
              <w:t>М</w:t>
            </w:r>
            <w:r w:rsidR="00DF50E1" w:rsidRPr="0022600F">
              <w:rPr>
                <w:rFonts w:ascii="Courier New" w:eastAsia="Times New Roman" w:hAnsi="Courier New" w:cs="Courier New"/>
                <w:lang w:eastAsia="ru-RU"/>
              </w:rPr>
              <w:t>П «Развитие автомобильных дорог общего пользования местног</w:t>
            </w:r>
            <w:r w:rsidRPr="0022600F">
              <w:rPr>
                <w:rFonts w:ascii="Courier New" w:eastAsia="Times New Roman" w:hAnsi="Courier New" w:cs="Courier New"/>
                <w:lang w:eastAsia="ru-RU"/>
              </w:rPr>
              <w:t>о значения в МО «</w:t>
            </w:r>
            <w:proofErr w:type="spellStart"/>
            <w:r w:rsidRPr="0022600F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Pr="0022600F">
              <w:rPr>
                <w:rFonts w:ascii="Courier New" w:eastAsia="Times New Roman" w:hAnsi="Courier New" w:cs="Courier New"/>
                <w:lang w:eastAsia="ru-RU"/>
              </w:rPr>
              <w:t>» на 2018 – 2022</w:t>
            </w:r>
            <w:r w:rsidR="00DF50E1" w:rsidRPr="0022600F">
              <w:rPr>
                <w:rFonts w:ascii="Courier New" w:eastAsia="Times New Roman" w:hAnsi="Courier New" w:cs="Courier New"/>
                <w:lang w:eastAsia="ru-RU"/>
              </w:rPr>
              <w:t xml:space="preserve"> годы.»</w:t>
            </w:r>
          </w:p>
        </w:tc>
        <w:tc>
          <w:tcPr>
            <w:tcW w:w="1643" w:type="dxa"/>
          </w:tcPr>
          <w:p w:rsidR="00DF50E1" w:rsidRPr="0022600F" w:rsidRDefault="00DF50E1" w:rsidP="00DF50E1">
            <w:pPr>
              <w:widowControl w:val="0"/>
              <w:autoSpaceDE w:val="0"/>
              <w:autoSpaceDN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600F">
              <w:rPr>
                <w:rFonts w:ascii="Courier New" w:eastAsia="Times New Roman" w:hAnsi="Courier New" w:cs="Courier New"/>
                <w:lang w:eastAsia="ru-RU"/>
              </w:rPr>
              <w:t>2018 – 2022гг.</w:t>
            </w:r>
          </w:p>
        </w:tc>
        <w:tc>
          <w:tcPr>
            <w:tcW w:w="2197" w:type="dxa"/>
          </w:tcPr>
          <w:p w:rsidR="00DF50E1" w:rsidRPr="0022600F" w:rsidRDefault="0080414C" w:rsidP="00DF50E1">
            <w:pPr>
              <w:widowControl w:val="0"/>
              <w:autoSpaceDE w:val="0"/>
              <w:autoSpaceDN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600F">
              <w:rPr>
                <w:rFonts w:ascii="Courier New" w:eastAsia="Times New Roman" w:hAnsi="Courier New" w:cs="Courier New"/>
                <w:lang w:eastAsia="ru-RU"/>
              </w:rPr>
              <w:t>1,450,9</w:t>
            </w:r>
          </w:p>
        </w:tc>
        <w:tc>
          <w:tcPr>
            <w:tcW w:w="2129" w:type="dxa"/>
          </w:tcPr>
          <w:p w:rsidR="00DF50E1" w:rsidRPr="0022600F" w:rsidRDefault="00DF50E1" w:rsidP="00DF50E1">
            <w:pPr>
              <w:widowControl w:val="0"/>
              <w:autoSpaceDE w:val="0"/>
              <w:autoSpaceDN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600F">
              <w:rPr>
                <w:rFonts w:ascii="Courier New" w:eastAsia="Times New Roman" w:hAnsi="Courier New" w:cs="Courier New"/>
                <w:lang w:eastAsia="ru-RU"/>
              </w:rPr>
              <w:t>Администрация МО «</w:t>
            </w:r>
            <w:proofErr w:type="spellStart"/>
            <w:r w:rsidRPr="0022600F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Pr="0022600F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5B1263" w:rsidRPr="00275CB1" w:rsidTr="005B1263">
        <w:tc>
          <w:tcPr>
            <w:tcW w:w="3885" w:type="dxa"/>
          </w:tcPr>
          <w:p w:rsidR="005B1263" w:rsidRPr="0022600F" w:rsidRDefault="005B1263" w:rsidP="00DF50E1">
            <w:pPr>
              <w:widowControl w:val="0"/>
              <w:autoSpaceDE w:val="0"/>
              <w:autoSpaceDN w:val="0"/>
              <w:rPr>
                <w:rFonts w:ascii="Courier New" w:eastAsia="Times New Roman" w:hAnsi="Courier New" w:cs="Courier New"/>
                <w:lang w:eastAsia="ru-RU"/>
              </w:rPr>
            </w:pPr>
            <w:r w:rsidRPr="0022600F">
              <w:rPr>
                <w:rFonts w:ascii="Courier New" w:eastAsia="Times New Roman" w:hAnsi="Courier New" w:cs="Courier New"/>
                <w:lang w:eastAsia="ru-RU"/>
              </w:rPr>
              <w:t>МП «Организация пожарной безопасности на территории МО «</w:t>
            </w:r>
            <w:proofErr w:type="spellStart"/>
            <w:r w:rsidRPr="0022600F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Pr="0022600F">
              <w:rPr>
                <w:rFonts w:ascii="Courier New" w:eastAsia="Times New Roman" w:hAnsi="Courier New" w:cs="Courier New"/>
                <w:lang w:eastAsia="ru-RU"/>
              </w:rPr>
              <w:t>» на 2018 – 2022 годы».</w:t>
            </w:r>
          </w:p>
        </w:tc>
        <w:tc>
          <w:tcPr>
            <w:tcW w:w="1643" w:type="dxa"/>
          </w:tcPr>
          <w:p w:rsidR="005B1263" w:rsidRPr="0022600F" w:rsidRDefault="005B1263" w:rsidP="00DF50E1">
            <w:pPr>
              <w:widowControl w:val="0"/>
              <w:autoSpaceDE w:val="0"/>
              <w:autoSpaceDN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600F">
              <w:rPr>
                <w:rFonts w:ascii="Courier New" w:eastAsia="Times New Roman" w:hAnsi="Courier New" w:cs="Courier New"/>
                <w:lang w:eastAsia="ru-RU"/>
              </w:rPr>
              <w:t>2018 – 2022гг.</w:t>
            </w:r>
          </w:p>
        </w:tc>
        <w:tc>
          <w:tcPr>
            <w:tcW w:w="2197" w:type="dxa"/>
          </w:tcPr>
          <w:p w:rsidR="005B1263" w:rsidRPr="0022600F" w:rsidRDefault="005B1263" w:rsidP="00DF50E1">
            <w:pPr>
              <w:widowControl w:val="0"/>
              <w:autoSpaceDE w:val="0"/>
              <w:autoSpaceDN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600F">
              <w:rPr>
                <w:rFonts w:ascii="Courier New" w:eastAsia="Times New Roman" w:hAnsi="Courier New" w:cs="Courier New"/>
                <w:lang w:eastAsia="ru-RU"/>
              </w:rPr>
              <w:t>0,010</w:t>
            </w:r>
          </w:p>
        </w:tc>
        <w:tc>
          <w:tcPr>
            <w:tcW w:w="2129" w:type="dxa"/>
          </w:tcPr>
          <w:p w:rsidR="005B1263" w:rsidRPr="0022600F" w:rsidRDefault="005B1263" w:rsidP="00DF50E1">
            <w:pPr>
              <w:widowControl w:val="0"/>
              <w:autoSpaceDE w:val="0"/>
              <w:autoSpaceDN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600F">
              <w:rPr>
                <w:rFonts w:ascii="Courier New" w:eastAsia="Times New Roman" w:hAnsi="Courier New" w:cs="Courier New"/>
                <w:lang w:eastAsia="ru-RU"/>
              </w:rPr>
              <w:t>Администрация МО «</w:t>
            </w:r>
            <w:proofErr w:type="spellStart"/>
            <w:r w:rsidRPr="0022600F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Pr="0022600F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DF50E1" w:rsidRPr="00275CB1" w:rsidTr="005B1263">
        <w:tc>
          <w:tcPr>
            <w:tcW w:w="3885" w:type="dxa"/>
          </w:tcPr>
          <w:p w:rsidR="00DF50E1" w:rsidRPr="0022600F" w:rsidRDefault="00DF50E1" w:rsidP="00DF50E1">
            <w:pPr>
              <w:widowControl w:val="0"/>
              <w:autoSpaceDE w:val="0"/>
              <w:autoSpaceDN w:val="0"/>
              <w:rPr>
                <w:rFonts w:ascii="Courier New" w:eastAsia="Times New Roman" w:hAnsi="Courier New" w:cs="Courier New"/>
                <w:lang w:eastAsia="ru-RU"/>
              </w:rPr>
            </w:pPr>
            <w:r w:rsidRPr="0022600F">
              <w:rPr>
                <w:rFonts w:ascii="Courier New" w:eastAsia="Times New Roman" w:hAnsi="Courier New" w:cs="Courier New"/>
                <w:lang w:eastAsia="ru-RU"/>
              </w:rPr>
              <w:t>Программа комплексного социально-экономическ</w:t>
            </w:r>
            <w:r w:rsidR="005B1263" w:rsidRPr="0022600F">
              <w:rPr>
                <w:rFonts w:ascii="Courier New" w:eastAsia="Times New Roman" w:hAnsi="Courier New" w:cs="Courier New"/>
                <w:lang w:eastAsia="ru-RU"/>
              </w:rPr>
              <w:t>ого развития МО «</w:t>
            </w:r>
            <w:proofErr w:type="spellStart"/>
            <w:r w:rsidR="005B1263" w:rsidRPr="0022600F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="005B1263" w:rsidRPr="0022600F">
              <w:rPr>
                <w:rFonts w:ascii="Courier New" w:eastAsia="Times New Roman" w:hAnsi="Courier New" w:cs="Courier New"/>
                <w:lang w:eastAsia="ru-RU"/>
              </w:rPr>
              <w:t>» на 2018 – 2022</w:t>
            </w:r>
            <w:r w:rsidRPr="0022600F">
              <w:rPr>
                <w:rFonts w:ascii="Courier New" w:eastAsia="Times New Roman" w:hAnsi="Courier New" w:cs="Courier New"/>
                <w:lang w:eastAsia="ru-RU"/>
              </w:rPr>
              <w:t xml:space="preserve"> годы.</w:t>
            </w:r>
          </w:p>
        </w:tc>
        <w:tc>
          <w:tcPr>
            <w:tcW w:w="1643" w:type="dxa"/>
          </w:tcPr>
          <w:p w:rsidR="00DF50E1" w:rsidRPr="0022600F" w:rsidRDefault="00DF50E1" w:rsidP="00DF50E1">
            <w:pPr>
              <w:widowControl w:val="0"/>
              <w:autoSpaceDE w:val="0"/>
              <w:autoSpaceDN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600F">
              <w:rPr>
                <w:rFonts w:ascii="Courier New" w:eastAsia="Times New Roman" w:hAnsi="Courier New" w:cs="Courier New"/>
                <w:lang w:eastAsia="ru-RU"/>
              </w:rPr>
              <w:t>2018 – 2022гг.</w:t>
            </w:r>
          </w:p>
        </w:tc>
        <w:tc>
          <w:tcPr>
            <w:tcW w:w="2197" w:type="dxa"/>
          </w:tcPr>
          <w:p w:rsidR="00DF50E1" w:rsidRPr="0022600F" w:rsidRDefault="00DF50E1" w:rsidP="00DF50E1">
            <w:pPr>
              <w:widowControl w:val="0"/>
              <w:autoSpaceDE w:val="0"/>
              <w:autoSpaceDN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600F">
              <w:rPr>
                <w:rFonts w:ascii="Courier New" w:eastAsia="Times New Roman" w:hAnsi="Courier New" w:cs="Courier New"/>
                <w:lang w:eastAsia="ru-RU"/>
              </w:rPr>
              <w:t>1,2</w:t>
            </w:r>
          </w:p>
        </w:tc>
        <w:tc>
          <w:tcPr>
            <w:tcW w:w="2129" w:type="dxa"/>
          </w:tcPr>
          <w:p w:rsidR="00DF50E1" w:rsidRPr="0022600F" w:rsidRDefault="00DF50E1" w:rsidP="00DF50E1">
            <w:pPr>
              <w:widowControl w:val="0"/>
              <w:autoSpaceDE w:val="0"/>
              <w:autoSpaceDN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600F">
              <w:rPr>
                <w:rFonts w:ascii="Courier New" w:eastAsia="Times New Roman" w:hAnsi="Courier New" w:cs="Courier New"/>
                <w:lang w:eastAsia="ru-RU"/>
              </w:rPr>
              <w:t>Администрация МО «</w:t>
            </w:r>
            <w:proofErr w:type="spellStart"/>
            <w:r w:rsidRPr="0022600F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Pr="0022600F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DF50E1" w:rsidRPr="00275CB1" w:rsidTr="005B1263">
        <w:tc>
          <w:tcPr>
            <w:tcW w:w="3885" w:type="dxa"/>
          </w:tcPr>
          <w:p w:rsidR="00DF50E1" w:rsidRPr="0022600F" w:rsidRDefault="00DF50E1" w:rsidP="00DF50E1">
            <w:pPr>
              <w:widowControl w:val="0"/>
              <w:autoSpaceDE w:val="0"/>
              <w:autoSpaceDN w:val="0"/>
              <w:rPr>
                <w:rFonts w:ascii="Courier New" w:eastAsia="Times New Roman" w:hAnsi="Courier New" w:cs="Courier New"/>
                <w:lang w:eastAsia="ru-RU"/>
              </w:rPr>
            </w:pPr>
            <w:r w:rsidRPr="0022600F">
              <w:rPr>
                <w:rFonts w:ascii="Courier New" w:eastAsia="Times New Roman" w:hAnsi="Courier New" w:cs="Courier New"/>
                <w:lang w:eastAsia="ru-RU"/>
              </w:rPr>
              <w:t>Итого:</w:t>
            </w:r>
          </w:p>
        </w:tc>
        <w:tc>
          <w:tcPr>
            <w:tcW w:w="1643" w:type="dxa"/>
          </w:tcPr>
          <w:p w:rsidR="00DF50E1" w:rsidRPr="0022600F" w:rsidRDefault="00DF50E1" w:rsidP="00DF50E1">
            <w:pPr>
              <w:widowControl w:val="0"/>
              <w:autoSpaceDE w:val="0"/>
              <w:autoSpaceDN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97" w:type="dxa"/>
          </w:tcPr>
          <w:p w:rsidR="00DF50E1" w:rsidRPr="0022600F" w:rsidRDefault="003373DB" w:rsidP="00DF50E1">
            <w:pPr>
              <w:widowControl w:val="0"/>
              <w:autoSpaceDE w:val="0"/>
              <w:autoSpaceDN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600F">
              <w:rPr>
                <w:rFonts w:ascii="Courier New" w:eastAsia="Times New Roman" w:hAnsi="Courier New" w:cs="Courier New"/>
                <w:lang w:eastAsia="ru-RU"/>
              </w:rPr>
              <w:t>1,246,2</w:t>
            </w:r>
          </w:p>
        </w:tc>
        <w:tc>
          <w:tcPr>
            <w:tcW w:w="2129" w:type="dxa"/>
          </w:tcPr>
          <w:p w:rsidR="00DF50E1" w:rsidRPr="0022600F" w:rsidRDefault="00DF50E1" w:rsidP="00DF50E1">
            <w:pPr>
              <w:widowControl w:val="0"/>
              <w:autoSpaceDE w:val="0"/>
              <w:autoSpaceDN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DF50E1" w:rsidRPr="00275CB1" w:rsidRDefault="00DF50E1" w:rsidP="00DF50E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  <w:sectPr w:rsidR="00DF50E1" w:rsidRPr="00275CB1" w:rsidSect="0022600F">
          <w:footerReference w:type="even" r:id="rId8"/>
          <w:footerReference w:type="default" r:id="rId9"/>
          <w:type w:val="nextColumn"/>
          <w:pgSz w:w="11907" w:h="16840"/>
          <w:pgMar w:top="851" w:right="851" w:bottom="851" w:left="1418" w:header="0" w:footer="0" w:gutter="0"/>
          <w:cols w:space="720"/>
        </w:sectPr>
      </w:pPr>
    </w:p>
    <w:p w:rsidR="00DF50E1" w:rsidRPr="0022600F" w:rsidRDefault="00DF50E1" w:rsidP="00DF50E1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2600F">
        <w:rPr>
          <w:rFonts w:ascii="Courier New" w:eastAsia="Times New Roman" w:hAnsi="Courier New" w:cs="Courier New"/>
          <w:lang w:eastAsia="ru-RU"/>
        </w:rPr>
        <w:lastRenderedPageBreak/>
        <w:t>Приложение 2</w:t>
      </w:r>
    </w:p>
    <w:p w:rsidR="00DF50E1" w:rsidRPr="0022600F" w:rsidRDefault="00DF50E1" w:rsidP="00DF50E1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2600F">
        <w:rPr>
          <w:rFonts w:ascii="Courier New" w:eastAsia="Times New Roman" w:hAnsi="Courier New" w:cs="Courier New"/>
          <w:lang w:eastAsia="ru-RU"/>
        </w:rPr>
        <w:t>К программе комплексного социально – экономического</w:t>
      </w:r>
    </w:p>
    <w:p w:rsidR="00DF50E1" w:rsidRPr="0022600F" w:rsidRDefault="00DF50E1" w:rsidP="00DF50E1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2600F">
        <w:rPr>
          <w:rFonts w:ascii="Courier New" w:eastAsia="Times New Roman" w:hAnsi="Courier New" w:cs="Courier New"/>
          <w:lang w:eastAsia="ru-RU"/>
        </w:rPr>
        <w:t>развития муниципального образования «</w:t>
      </w:r>
      <w:proofErr w:type="spellStart"/>
      <w:r w:rsidRPr="0022600F">
        <w:rPr>
          <w:rFonts w:ascii="Courier New" w:eastAsia="Times New Roman" w:hAnsi="Courier New" w:cs="Courier New"/>
          <w:lang w:eastAsia="ru-RU"/>
        </w:rPr>
        <w:t>Гаханы</w:t>
      </w:r>
      <w:proofErr w:type="spellEnd"/>
      <w:r w:rsidRPr="0022600F">
        <w:rPr>
          <w:rFonts w:ascii="Courier New" w:eastAsia="Times New Roman" w:hAnsi="Courier New" w:cs="Courier New"/>
          <w:lang w:eastAsia="ru-RU"/>
        </w:rPr>
        <w:t xml:space="preserve">» </w:t>
      </w:r>
    </w:p>
    <w:p w:rsidR="00DF50E1" w:rsidRPr="0022600F" w:rsidRDefault="00DF50E1" w:rsidP="00DF50E1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2600F">
        <w:rPr>
          <w:rFonts w:ascii="Courier New" w:eastAsia="Times New Roman" w:hAnsi="Courier New" w:cs="Courier New"/>
          <w:lang w:eastAsia="ru-RU"/>
        </w:rPr>
        <w:t xml:space="preserve">на 2018 – 2022 </w:t>
      </w:r>
      <w:r w:rsidR="0022600F">
        <w:rPr>
          <w:rFonts w:ascii="Courier New" w:eastAsia="Times New Roman" w:hAnsi="Courier New" w:cs="Courier New"/>
          <w:lang w:eastAsia="ru-RU"/>
        </w:rPr>
        <w:t>годы</w:t>
      </w:r>
      <w:r w:rsidRPr="0022600F">
        <w:rPr>
          <w:rFonts w:ascii="Courier New" w:eastAsia="Times New Roman" w:hAnsi="Courier New" w:cs="Courier New"/>
          <w:lang w:eastAsia="ru-RU"/>
        </w:rPr>
        <w:t>.</w:t>
      </w:r>
    </w:p>
    <w:p w:rsidR="00DF50E1" w:rsidRPr="00275CB1" w:rsidRDefault="00DF50E1" w:rsidP="00DF50E1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275CB1">
        <w:rPr>
          <w:rFonts w:ascii="Arial" w:eastAsia="Times New Roman" w:hAnsi="Arial" w:cs="Arial"/>
          <w:sz w:val="24"/>
          <w:szCs w:val="24"/>
          <w:lang w:eastAsia="ru-RU"/>
        </w:rPr>
        <w:t>ПЛАН</w:t>
      </w:r>
    </w:p>
    <w:p w:rsidR="00DF50E1" w:rsidRPr="00275CB1" w:rsidRDefault="00DF50E1" w:rsidP="00DF50E1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275CB1">
        <w:rPr>
          <w:rFonts w:ascii="Arial" w:eastAsia="Times New Roman" w:hAnsi="Arial" w:cs="Arial"/>
          <w:sz w:val="24"/>
          <w:szCs w:val="24"/>
          <w:lang w:eastAsia="ru-RU"/>
        </w:rPr>
        <w:t xml:space="preserve"> МЕРОПРИЯТИЙ ПО РЕАЛИЗАЦИИ ПРОГРАММЫ КОМПЛЕКСНОГО СОЦИАЛЬНО-ЭКОНОМИЧЕСКОГО РАЗВИТИЯ </w:t>
      </w:r>
    </w:p>
    <w:p w:rsidR="00DF50E1" w:rsidRPr="00275CB1" w:rsidRDefault="00DF50E1" w:rsidP="00DF50E1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275CB1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«ГАХАНЫ» НА 2018 – 2022 гг. </w:t>
      </w:r>
    </w:p>
    <w:p w:rsidR="00DF50E1" w:rsidRPr="00275CB1" w:rsidRDefault="00DF50E1" w:rsidP="00DF50E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tbl>
      <w:tblPr>
        <w:tblW w:w="15852" w:type="dxa"/>
        <w:tblInd w:w="-628" w:type="dxa"/>
        <w:tblLayout w:type="fixed"/>
        <w:tblLook w:val="0000"/>
      </w:tblPr>
      <w:tblGrid>
        <w:gridCol w:w="514"/>
        <w:gridCol w:w="1215"/>
        <w:gridCol w:w="1559"/>
        <w:gridCol w:w="1276"/>
        <w:gridCol w:w="850"/>
        <w:gridCol w:w="709"/>
        <w:gridCol w:w="709"/>
        <w:gridCol w:w="1820"/>
        <w:gridCol w:w="1276"/>
        <w:gridCol w:w="884"/>
        <w:gridCol w:w="1620"/>
        <w:gridCol w:w="70"/>
        <w:gridCol w:w="1190"/>
        <w:gridCol w:w="1080"/>
        <w:gridCol w:w="1080"/>
      </w:tblGrid>
      <w:tr w:rsidR="00DF50E1" w:rsidRPr="0022600F" w:rsidTr="004B04AB">
        <w:trPr>
          <w:trHeight w:val="303"/>
        </w:trPr>
        <w:tc>
          <w:tcPr>
            <w:tcW w:w="5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22600F">
              <w:rPr>
                <w:rFonts w:ascii="Courier New" w:eastAsia="Times New Roman" w:hAnsi="Courier New" w:cs="Courier New"/>
                <w:bCs/>
                <w:lang w:eastAsia="ru-RU"/>
              </w:rPr>
              <w:t>№</w:t>
            </w:r>
            <w:r w:rsidRPr="0022600F">
              <w:rPr>
                <w:rFonts w:ascii="Courier New" w:eastAsia="Times New Roman" w:hAnsi="Courier New" w:cs="Courier New"/>
                <w:bCs/>
                <w:lang w:eastAsia="ru-RU"/>
              </w:rPr>
              <w:br/>
              <w:t>п/п</w:t>
            </w:r>
          </w:p>
        </w:tc>
        <w:tc>
          <w:tcPr>
            <w:tcW w:w="12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22600F">
              <w:rPr>
                <w:rFonts w:ascii="Courier New" w:eastAsia="Times New Roman" w:hAnsi="Courier New" w:cs="Courier New"/>
                <w:bCs/>
                <w:lang w:eastAsia="ru-RU"/>
              </w:rPr>
              <w:t xml:space="preserve">Наименование мероприятия и </w:t>
            </w:r>
            <w:proofErr w:type="spellStart"/>
            <w:r w:rsidRPr="0022600F">
              <w:rPr>
                <w:rFonts w:ascii="Courier New" w:eastAsia="Times New Roman" w:hAnsi="Courier New" w:cs="Courier New"/>
                <w:bCs/>
                <w:lang w:eastAsia="ru-RU"/>
              </w:rPr>
              <w:t>инвестпроекта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22600F">
              <w:rPr>
                <w:rFonts w:ascii="Courier New" w:eastAsia="Times New Roman" w:hAnsi="Courier New" w:cs="Courier New"/>
                <w:bCs/>
                <w:lang w:eastAsia="ru-RU"/>
              </w:rPr>
              <w:t xml:space="preserve">Наименование МЦП, ОГЦП (ФЦП) и  других механизмов, через которые планируется финансирование мероприятия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22600F">
              <w:rPr>
                <w:rFonts w:ascii="Courier New" w:eastAsia="Times New Roman" w:hAnsi="Courier New" w:cs="Courier New"/>
                <w:bCs/>
                <w:lang w:eastAsia="ru-RU"/>
              </w:rPr>
              <w:t>Срок реализации</w:t>
            </w:r>
          </w:p>
        </w:tc>
        <w:tc>
          <w:tcPr>
            <w:tcW w:w="786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22600F">
              <w:rPr>
                <w:rFonts w:ascii="Courier New" w:eastAsia="Times New Roman" w:hAnsi="Courier New" w:cs="Courier New"/>
                <w:bCs/>
                <w:lang w:eastAsia="ru-RU"/>
              </w:rPr>
              <w:t>Объем финансирования, млн. руб.</w:t>
            </w:r>
          </w:p>
        </w:tc>
        <w:tc>
          <w:tcPr>
            <w:tcW w:w="12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22600F">
              <w:rPr>
                <w:rFonts w:ascii="Courier New" w:eastAsia="Times New Roman" w:hAnsi="Courier New" w:cs="Courier New"/>
                <w:bCs/>
                <w:lang w:eastAsia="ru-RU"/>
              </w:rPr>
              <w:t xml:space="preserve">Мощность </w:t>
            </w:r>
            <w:r w:rsidRPr="0022600F">
              <w:rPr>
                <w:rFonts w:ascii="Courier New" w:eastAsia="Times New Roman" w:hAnsi="Courier New" w:cs="Courier New"/>
                <w:bCs/>
                <w:lang w:eastAsia="ru-RU"/>
              </w:rPr>
              <w:br/>
              <w:t xml:space="preserve">(в </w:t>
            </w:r>
            <w:proofErr w:type="spellStart"/>
            <w:r w:rsidRPr="0022600F">
              <w:rPr>
                <w:rFonts w:ascii="Courier New" w:eastAsia="Times New Roman" w:hAnsi="Courier New" w:cs="Courier New"/>
                <w:bCs/>
                <w:lang w:eastAsia="ru-RU"/>
              </w:rPr>
              <w:t>соответ-ствующих</w:t>
            </w:r>
            <w:proofErr w:type="spellEnd"/>
            <w:r w:rsidRPr="0022600F">
              <w:rPr>
                <w:rFonts w:ascii="Courier New" w:eastAsia="Times New Roman" w:hAnsi="Courier New" w:cs="Courier New"/>
                <w:bCs/>
                <w:lang w:eastAsia="ru-RU"/>
              </w:rPr>
              <w:t xml:space="preserve"> единицах)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proofErr w:type="spellStart"/>
            <w:r w:rsidRPr="0022600F">
              <w:rPr>
                <w:rFonts w:ascii="Courier New" w:eastAsia="Times New Roman" w:hAnsi="Courier New" w:cs="Courier New"/>
                <w:bCs/>
                <w:lang w:eastAsia="ru-RU"/>
              </w:rPr>
              <w:t>Экономи-ческий</w:t>
            </w:r>
            <w:proofErr w:type="spellEnd"/>
            <w:r w:rsidRPr="0022600F">
              <w:rPr>
                <w:rFonts w:ascii="Courier New" w:eastAsia="Times New Roman" w:hAnsi="Courier New" w:cs="Courier New"/>
                <w:bCs/>
                <w:lang w:eastAsia="ru-RU"/>
              </w:rPr>
              <w:t xml:space="preserve"> эффект (прибыль, млн.руб.)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22600F">
              <w:rPr>
                <w:rFonts w:ascii="Courier New" w:eastAsia="Times New Roman" w:hAnsi="Courier New" w:cs="Courier New"/>
                <w:bCs/>
                <w:lang w:eastAsia="ru-RU"/>
              </w:rPr>
              <w:t>Создаваемые рабочие места, ед.</w:t>
            </w:r>
          </w:p>
        </w:tc>
      </w:tr>
      <w:tr w:rsidR="00DF50E1" w:rsidRPr="0022600F" w:rsidTr="004B04AB">
        <w:trPr>
          <w:trHeight w:val="353"/>
        </w:trPr>
        <w:tc>
          <w:tcPr>
            <w:tcW w:w="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0E1" w:rsidRPr="0022600F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2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0E1" w:rsidRPr="0022600F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0E1" w:rsidRPr="0022600F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0E1" w:rsidRPr="0022600F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C0C0C0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22600F">
              <w:rPr>
                <w:rFonts w:ascii="Courier New" w:eastAsia="Times New Roman" w:hAnsi="Courier New" w:cs="Courier New"/>
                <w:bCs/>
                <w:lang w:eastAsia="ru-RU"/>
              </w:rPr>
              <w:t>Всего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C0C0C0"/>
            <w:textDirection w:val="btLr"/>
            <w:vAlign w:val="center"/>
          </w:tcPr>
          <w:p w:rsidR="00DF50E1" w:rsidRPr="0022600F" w:rsidRDefault="00DF50E1" w:rsidP="00DF50E1">
            <w:pPr>
              <w:spacing w:after="0" w:line="240" w:lineRule="auto"/>
              <w:ind w:left="113" w:right="113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22600F">
              <w:rPr>
                <w:rFonts w:ascii="Courier New" w:eastAsia="Times New Roman" w:hAnsi="Courier New" w:cs="Courier New"/>
                <w:lang w:eastAsia="ru-RU"/>
              </w:rPr>
              <w:t>Федеральный бюджет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C0C0C0"/>
            <w:textDirection w:val="btLr"/>
            <w:vAlign w:val="center"/>
          </w:tcPr>
          <w:p w:rsidR="00DF50E1" w:rsidRPr="0022600F" w:rsidRDefault="00DF50E1" w:rsidP="00DF50E1">
            <w:pPr>
              <w:spacing w:after="0" w:line="240" w:lineRule="auto"/>
              <w:ind w:left="113" w:right="113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22600F"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C0C0C0"/>
            <w:textDirection w:val="btLr"/>
            <w:vAlign w:val="center"/>
          </w:tcPr>
          <w:p w:rsidR="00DF50E1" w:rsidRPr="0022600F" w:rsidRDefault="00DF50E1" w:rsidP="00DF50E1">
            <w:pPr>
              <w:spacing w:after="0" w:line="240" w:lineRule="auto"/>
              <w:ind w:left="113" w:right="113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22600F"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3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22600F">
              <w:rPr>
                <w:rFonts w:ascii="Courier New" w:eastAsia="Times New Roman" w:hAnsi="Courier New" w:cs="Courier New"/>
                <w:lang w:eastAsia="ru-RU"/>
              </w:rPr>
              <w:t>внебюджетные источники</w:t>
            </w:r>
          </w:p>
        </w:tc>
        <w:tc>
          <w:tcPr>
            <w:tcW w:w="12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0E1" w:rsidRPr="0022600F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0E1" w:rsidRPr="0022600F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0E1" w:rsidRPr="0022600F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</w:tr>
      <w:tr w:rsidR="00DF50E1" w:rsidRPr="0022600F" w:rsidTr="004B04AB">
        <w:trPr>
          <w:cantSplit/>
          <w:trHeight w:val="938"/>
        </w:trPr>
        <w:tc>
          <w:tcPr>
            <w:tcW w:w="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0E1" w:rsidRPr="0022600F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2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0E1" w:rsidRPr="0022600F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0E1" w:rsidRPr="0022600F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0E1" w:rsidRPr="0022600F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</w:p>
        </w:tc>
        <w:tc>
          <w:tcPr>
            <w:tcW w:w="18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textDirection w:val="btLr"/>
            <w:vAlign w:val="center"/>
          </w:tcPr>
          <w:p w:rsidR="00DF50E1" w:rsidRPr="0022600F" w:rsidRDefault="00DF50E1" w:rsidP="00DF50E1">
            <w:pPr>
              <w:spacing w:after="0" w:line="240" w:lineRule="auto"/>
              <w:ind w:left="113" w:right="113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22600F">
              <w:rPr>
                <w:rFonts w:ascii="Courier New" w:eastAsia="Times New Roman" w:hAnsi="Courier New" w:cs="Courier New"/>
                <w:lang w:eastAsia="ru-RU"/>
              </w:rPr>
              <w:t>собственные средства предприятия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textDirection w:val="btLr"/>
            <w:vAlign w:val="center"/>
          </w:tcPr>
          <w:p w:rsidR="00DF50E1" w:rsidRPr="0022600F" w:rsidRDefault="00DF50E1" w:rsidP="00DF50E1">
            <w:pPr>
              <w:spacing w:after="0" w:line="240" w:lineRule="auto"/>
              <w:ind w:left="113" w:right="113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22600F">
              <w:rPr>
                <w:rFonts w:ascii="Courier New" w:eastAsia="Times New Roman" w:hAnsi="Courier New" w:cs="Courier New"/>
                <w:bCs/>
                <w:lang w:eastAsia="ru-RU"/>
              </w:rPr>
              <w:t xml:space="preserve">кредитные ресурсы 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textDirection w:val="btLr"/>
            <w:vAlign w:val="center"/>
          </w:tcPr>
          <w:p w:rsidR="00DF50E1" w:rsidRPr="0022600F" w:rsidRDefault="00DF50E1" w:rsidP="00DF50E1">
            <w:pPr>
              <w:spacing w:after="0" w:line="240" w:lineRule="auto"/>
              <w:ind w:left="113" w:right="113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22600F">
              <w:rPr>
                <w:rFonts w:ascii="Courier New" w:eastAsia="Times New Roman" w:hAnsi="Courier New" w:cs="Courier New"/>
                <w:bCs/>
                <w:lang w:eastAsia="ru-RU"/>
              </w:rPr>
              <w:t>фонд содействия реформированию ЖКХ</w:t>
            </w:r>
          </w:p>
        </w:tc>
        <w:tc>
          <w:tcPr>
            <w:tcW w:w="12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0E1" w:rsidRPr="0022600F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0E1" w:rsidRPr="0022600F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0E1" w:rsidRPr="0022600F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</w:tr>
      <w:tr w:rsidR="00DF50E1" w:rsidRPr="0022600F" w:rsidTr="004B04AB">
        <w:trPr>
          <w:trHeight w:hRule="exact" w:val="284"/>
        </w:trPr>
        <w:tc>
          <w:tcPr>
            <w:tcW w:w="5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600F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7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2600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ИТОГО ПО ПРОГРАММЕ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F50E1" w:rsidRPr="0022600F" w:rsidRDefault="003373DB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2600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26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</w:tr>
      <w:tr w:rsidR="00DF50E1" w:rsidRPr="0022600F" w:rsidTr="004B04AB">
        <w:trPr>
          <w:trHeight w:hRule="exact" w:val="284"/>
        </w:trPr>
        <w:tc>
          <w:tcPr>
            <w:tcW w:w="5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0E1" w:rsidRPr="0022600F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7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0E1" w:rsidRPr="0022600F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F50E1" w:rsidRPr="0022600F" w:rsidRDefault="003373DB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2600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2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0E1" w:rsidRPr="0022600F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</w:tr>
      <w:tr w:rsidR="00DF50E1" w:rsidRPr="0022600F" w:rsidTr="004B04AB">
        <w:trPr>
          <w:trHeight w:hRule="exact" w:val="284"/>
        </w:trPr>
        <w:tc>
          <w:tcPr>
            <w:tcW w:w="5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0E1" w:rsidRPr="0022600F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7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0E1" w:rsidRPr="0022600F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F50E1" w:rsidRPr="0022600F" w:rsidRDefault="003373DB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2600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2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0E1" w:rsidRPr="0022600F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</w:tr>
      <w:tr w:rsidR="00DF50E1" w:rsidRPr="0022600F" w:rsidTr="004B04AB">
        <w:trPr>
          <w:trHeight w:hRule="exact" w:val="284"/>
        </w:trPr>
        <w:tc>
          <w:tcPr>
            <w:tcW w:w="5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0E1" w:rsidRPr="0022600F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7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0E1" w:rsidRPr="0022600F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F50E1" w:rsidRPr="0022600F" w:rsidRDefault="003373DB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2600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2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0E1" w:rsidRPr="0022600F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</w:tr>
      <w:tr w:rsidR="00DF50E1" w:rsidRPr="0022600F" w:rsidTr="004B04AB">
        <w:trPr>
          <w:trHeight w:hRule="exact" w:val="284"/>
        </w:trPr>
        <w:tc>
          <w:tcPr>
            <w:tcW w:w="5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0E1" w:rsidRPr="0022600F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7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0E1" w:rsidRPr="0022600F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F50E1" w:rsidRPr="0022600F" w:rsidRDefault="003373DB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2600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2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0E1" w:rsidRPr="0022600F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</w:tr>
      <w:tr w:rsidR="003373DB" w:rsidRPr="0022600F" w:rsidTr="004B04AB">
        <w:trPr>
          <w:trHeight w:val="558"/>
        </w:trPr>
        <w:tc>
          <w:tcPr>
            <w:tcW w:w="5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DB" w:rsidRPr="0022600F" w:rsidRDefault="003373DB" w:rsidP="00DF50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7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DB" w:rsidRPr="0022600F" w:rsidRDefault="003373DB" w:rsidP="00DF50E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FFCC99"/>
            <w:vAlign w:val="center"/>
          </w:tcPr>
          <w:p w:rsidR="003373DB" w:rsidRPr="0022600F" w:rsidRDefault="003373DB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2600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Итого</w:t>
            </w:r>
          </w:p>
        </w:tc>
        <w:tc>
          <w:tcPr>
            <w:tcW w:w="850" w:type="dxa"/>
            <w:tcBorders>
              <w:top w:val="nil"/>
              <w:left w:val="nil"/>
              <w:right w:val="single" w:sz="4" w:space="0" w:color="auto"/>
            </w:tcBorders>
            <w:shd w:val="clear" w:color="auto" w:fill="FFCC99"/>
            <w:vAlign w:val="center"/>
          </w:tcPr>
          <w:p w:rsidR="003373DB" w:rsidRPr="0022600F" w:rsidRDefault="003373DB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shd w:val="clear" w:color="auto" w:fill="FFCC99"/>
            <w:vAlign w:val="center"/>
          </w:tcPr>
          <w:p w:rsidR="003373DB" w:rsidRPr="0022600F" w:rsidRDefault="003373DB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shd w:val="clear" w:color="auto" w:fill="FFCC99"/>
            <w:vAlign w:val="center"/>
          </w:tcPr>
          <w:p w:rsidR="003373DB" w:rsidRPr="0022600F" w:rsidRDefault="003373DB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820" w:type="dxa"/>
            <w:tcBorders>
              <w:top w:val="nil"/>
              <w:left w:val="nil"/>
              <w:right w:val="single" w:sz="4" w:space="0" w:color="auto"/>
            </w:tcBorders>
            <w:shd w:val="clear" w:color="auto" w:fill="FFCC99"/>
            <w:vAlign w:val="center"/>
          </w:tcPr>
          <w:p w:rsidR="003373DB" w:rsidRPr="0022600F" w:rsidRDefault="003373DB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FFCC99"/>
            <w:vAlign w:val="center"/>
          </w:tcPr>
          <w:p w:rsidR="003373DB" w:rsidRPr="0022600F" w:rsidRDefault="003373DB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884" w:type="dxa"/>
            <w:tcBorders>
              <w:top w:val="nil"/>
              <w:left w:val="nil"/>
              <w:right w:val="single" w:sz="4" w:space="0" w:color="auto"/>
            </w:tcBorders>
            <w:shd w:val="clear" w:color="auto" w:fill="FFCC99"/>
            <w:vAlign w:val="center"/>
          </w:tcPr>
          <w:p w:rsidR="003373DB" w:rsidRPr="0022600F" w:rsidRDefault="003373DB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right w:val="single" w:sz="4" w:space="0" w:color="auto"/>
            </w:tcBorders>
            <w:shd w:val="clear" w:color="auto" w:fill="FFCC99"/>
            <w:vAlign w:val="center"/>
          </w:tcPr>
          <w:p w:rsidR="003373DB" w:rsidRPr="0022600F" w:rsidRDefault="003373DB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2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DB" w:rsidRPr="0022600F" w:rsidRDefault="003373DB" w:rsidP="00DF50E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right w:val="single" w:sz="4" w:space="0" w:color="auto"/>
            </w:tcBorders>
            <w:shd w:val="clear" w:color="auto" w:fill="FFCC99"/>
            <w:vAlign w:val="center"/>
          </w:tcPr>
          <w:p w:rsidR="003373DB" w:rsidRPr="0022600F" w:rsidRDefault="003373DB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right w:val="single" w:sz="4" w:space="0" w:color="auto"/>
            </w:tcBorders>
            <w:shd w:val="clear" w:color="auto" w:fill="FFCC99"/>
            <w:vAlign w:val="center"/>
          </w:tcPr>
          <w:p w:rsidR="003373DB" w:rsidRPr="0022600F" w:rsidRDefault="003373DB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</w:tr>
      <w:tr w:rsidR="00DF50E1" w:rsidRPr="0022600F" w:rsidTr="004B04AB">
        <w:trPr>
          <w:trHeight w:hRule="exact" w:val="284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0E1" w:rsidRPr="0022600F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0E1" w:rsidRPr="0022600F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bCs/>
                <w:i/>
                <w:lang w:eastAsia="ru-RU"/>
              </w:rPr>
            </w:pPr>
            <w:r w:rsidRPr="0022600F">
              <w:rPr>
                <w:rFonts w:ascii="Courier New" w:eastAsia="Times New Roman" w:hAnsi="Courier New" w:cs="Courier New"/>
                <w:bCs/>
                <w:i/>
                <w:lang w:eastAsia="ru-RU"/>
              </w:rPr>
              <w:t>в том числе:</w:t>
            </w:r>
          </w:p>
        </w:tc>
        <w:tc>
          <w:tcPr>
            <w:tcW w:w="1256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</w:tr>
      <w:tr w:rsidR="00DF50E1" w:rsidRPr="0022600F" w:rsidTr="004B04AB">
        <w:trPr>
          <w:trHeight w:hRule="exact" w:val="284"/>
        </w:trPr>
        <w:tc>
          <w:tcPr>
            <w:tcW w:w="5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600F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7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2600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ИТОГО ПО РАЗДЕЛУ 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6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</w:tr>
      <w:tr w:rsidR="00DF50E1" w:rsidRPr="0022600F" w:rsidTr="004B04AB">
        <w:trPr>
          <w:trHeight w:hRule="exact" w:val="284"/>
        </w:trPr>
        <w:tc>
          <w:tcPr>
            <w:tcW w:w="5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F50E1" w:rsidRPr="0022600F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77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F50E1" w:rsidRPr="0022600F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2600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F50E1" w:rsidRPr="0022600F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</w:tr>
      <w:tr w:rsidR="00DF50E1" w:rsidRPr="0022600F" w:rsidTr="004B04AB">
        <w:trPr>
          <w:trHeight w:hRule="exact" w:val="284"/>
        </w:trPr>
        <w:tc>
          <w:tcPr>
            <w:tcW w:w="5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F50E1" w:rsidRPr="0022600F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77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F50E1" w:rsidRPr="0022600F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2600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F50E1" w:rsidRPr="0022600F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</w:tr>
      <w:tr w:rsidR="00DF50E1" w:rsidRPr="0022600F" w:rsidTr="004B04AB">
        <w:trPr>
          <w:trHeight w:hRule="exact" w:val="284"/>
        </w:trPr>
        <w:tc>
          <w:tcPr>
            <w:tcW w:w="5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F50E1" w:rsidRPr="0022600F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77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F50E1" w:rsidRPr="0022600F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2600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F50E1" w:rsidRPr="0022600F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</w:tr>
      <w:tr w:rsidR="00DF50E1" w:rsidRPr="0022600F" w:rsidTr="004B04AB">
        <w:trPr>
          <w:trHeight w:hRule="exact" w:val="284"/>
        </w:trPr>
        <w:tc>
          <w:tcPr>
            <w:tcW w:w="5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F50E1" w:rsidRPr="0022600F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77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F50E1" w:rsidRPr="0022600F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2600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F50E1" w:rsidRPr="0022600F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</w:tr>
      <w:tr w:rsidR="00DF50E1" w:rsidRPr="0022600F" w:rsidTr="004B04AB">
        <w:trPr>
          <w:trHeight w:hRule="exact" w:val="284"/>
        </w:trPr>
        <w:tc>
          <w:tcPr>
            <w:tcW w:w="5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F50E1" w:rsidRPr="0022600F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77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F50E1" w:rsidRPr="0022600F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2600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F50E1" w:rsidRPr="0022600F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</w:tr>
      <w:tr w:rsidR="00DF50E1" w:rsidRPr="0022600F" w:rsidTr="004B04AB">
        <w:trPr>
          <w:trHeight w:hRule="exact" w:val="284"/>
        </w:trPr>
        <w:tc>
          <w:tcPr>
            <w:tcW w:w="5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F50E1" w:rsidRPr="0022600F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77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F50E1" w:rsidRPr="0022600F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2600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Итого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F50E1" w:rsidRPr="0022600F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</w:tr>
      <w:tr w:rsidR="00DF50E1" w:rsidRPr="0022600F" w:rsidTr="004B04AB">
        <w:trPr>
          <w:trHeight w:hRule="exact" w:val="284"/>
        </w:trPr>
        <w:tc>
          <w:tcPr>
            <w:tcW w:w="51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DF50E1" w:rsidRPr="0022600F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7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2600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Мероприятие 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E1" w:rsidRPr="0022600F" w:rsidRDefault="00785745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2600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2018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6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E1" w:rsidRPr="0022600F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</w:tr>
      <w:tr w:rsidR="00DF50E1" w:rsidRPr="0022600F" w:rsidTr="004B04AB">
        <w:trPr>
          <w:trHeight w:hRule="exact" w:val="284"/>
        </w:trPr>
        <w:tc>
          <w:tcPr>
            <w:tcW w:w="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50E1" w:rsidRPr="0022600F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77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50E1" w:rsidRPr="0022600F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E1" w:rsidRPr="0022600F" w:rsidRDefault="00785745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2600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2019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6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E1" w:rsidRPr="0022600F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</w:tr>
      <w:tr w:rsidR="00DF50E1" w:rsidRPr="0022600F" w:rsidTr="004B04AB">
        <w:trPr>
          <w:trHeight w:hRule="exact" w:val="284"/>
        </w:trPr>
        <w:tc>
          <w:tcPr>
            <w:tcW w:w="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50E1" w:rsidRPr="0022600F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77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50E1" w:rsidRPr="0022600F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E1" w:rsidRPr="0022600F" w:rsidRDefault="00785745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2600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6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E1" w:rsidRPr="0022600F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</w:tr>
      <w:tr w:rsidR="00DF50E1" w:rsidRPr="0022600F" w:rsidTr="004B04AB">
        <w:trPr>
          <w:trHeight w:hRule="exact" w:val="284"/>
        </w:trPr>
        <w:tc>
          <w:tcPr>
            <w:tcW w:w="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50E1" w:rsidRPr="0022600F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77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50E1" w:rsidRPr="0022600F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E1" w:rsidRPr="0022600F" w:rsidRDefault="00785745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2600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2021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6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E1" w:rsidRPr="0022600F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</w:tr>
      <w:tr w:rsidR="00DF50E1" w:rsidRPr="0022600F" w:rsidTr="004B04AB">
        <w:trPr>
          <w:trHeight w:hRule="exact" w:val="284"/>
        </w:trPr>
        <w:tc>
          <w:tcPr>
            <w:tcW w:w="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50E1" w:rsidRPr="0022600F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77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50E1" w:rsidRPr="0022600F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E1" w:rsidRPr="0022600F" w:rsidRDefault="00785745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2600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2022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6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E1" w:rsidRPr="0022600F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E1" w:rsidRPr="0022600F" w:rsidRDefault="00DF50E1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</w:tr>
      <w:tr w:rsidR="00785745" w:rsidRPr="0022600F" w:rsidTr="004B04AB">
        <w:trPr>
          <w:trHeight w:hRule="exact" w:val="432"/>
        </w:trPr>
        <w:tc>
          <w:tcPr>
            <w:tcW w:w="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5745" w:rsidRPr="0022600F" w:rsidRDefault="00785745" w:rsidP="00DF50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77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5745" w:rsidRPr="0022600F" w:rsidRDefault="00785745" w:rsidP="00DF50E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5" w:rsidRPr="0022600F" w:rsidRDefault="00785745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2600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Итого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5" w:rsidRPr="0022600F" w:rsidRDefault="00785745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5" w:rsidRPr="0022600F" w:rsidRDefault="00785745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5" w:rsidRPr="0022600F" w:rsidRDefault="00785745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5" w:rsidRPr="0022600F" w:rsidRDefault="00785745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5" w:rsidRPr="0022600F" w:rsidRDefault="00785745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5" w:rsidRPr="0022600F" w:rsidRDefault="00785745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6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5" w:rsidRPr="0022600F" w:rsidRDefault="00785745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5" w:rsidRPr="0022600F" w:rsidRDefault="00785745" w:rsidP="00DF50E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5" w:rsidRPr="0022600F" w:rsidRDefault="00785745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5" w:rsidRPr="0022600F" w:rsidRDefault="00785745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</w:tr>
      <w:tr w:rsidR="00785745" w:rsidRPr="0022600F" w:rsidTr="004B04AB">
        <w:trPr>
          <w:trHeight w:hRule="exact" w:val="284"/>
        </w:trPr>
        <w:tc>
          <w:tcPr>
            <w:tcW w:w="5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745" w:rsidRPr="0022600F" w:rsidRDefault="00785745" w:rsidP="00DF50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77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745" w:rsidRPr="0022600F" w:rsidRDefault="00785745" w:rsidP="00DF50E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5" w:rsidRPr="0022600F" w:rsidRDefault="00785745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5" w:rsidRPr="0022600F" w:rsidRDefault="00785745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5" w:rsidRPr="0022600F" w:rsidRDefault="00785745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5" w:rsidRPr="0022600F" w:rsidRDefault="00785745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5" w:rsidRPr="0022600F" w:rsidRDefault="00785745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5" w:rsidRPr="0022600F" w:rsidRDefault="00785745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5" w:rsidRPr="0022600F" w:rsidRDefault="00785745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6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5" w:rsidRPr="0022600F" w:rsidRDefault="00785745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5" w:rsidRPr="0022600F" w:rsidRDefault="00785745" w:rsidP="00DF50E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5" w:rsidRPr="0022600F" w:rsidRDefault="00785745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5" w:rsidRPr="0022600F" w:rsidRDefault="00785745" w:rsidP="00DF50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</w:tr>
    </w:tbl>
    <w:p w:rsidR="003659FE" w:rsidRPr="0022600F" w:rsidRDefault="003659FE" w:rsidP="00DF50E1">
      <w:pPr>
        <w:spacing w:after="0" w:line="240" w:lineRule="auto"/>
        <w:rPr>
          <w:rFonts w:ascii="Courier New" w:eastAsia="Times New Roman" w:hAnsi="Courier New" w:cs="Courier New"/>
          <w:lang w:eastAsia="ru-RU"/>
        </w:rPr>
      </w:pPr>
    </w:p>
    <w:p w:rsidR="00AD4902" w:rsidRPr="00275CB1" w:rsidRDefault="00AD4902" w:rsidP="00DF50E1">
      <w:pPr>
        <w:widowControl w:val="0"/>
        <w:autoSpaceDE w:val="0"/>
        <w:autoSpaceDN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61102" w:rsidRDefault="00061102" w:rsidP="00DF50E1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061102" w:rsidRDefault="00061102" w:rsidP="00DF50E1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061102" w:rsidRDefault="00061102" w:rsidP="00DF50E1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061102" w:rsidRDefault="00061102" w:rsidP="00DF50E1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061102" w:rsidRDefault="00061102" w:rsidP="00DF50E1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061102" w:rsidRDefault="00061102" w:rsidP="00DF50E1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061102" w:rsidRDefault="00061102" w:rsidP="00DF50E1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061102" w:rsidRDefault="00061102" w:rsidP="00DF50E1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061102" w:rsidRDefault="00061102" w:rsidP="00DF50E1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061102" w:rsidRDefault="00061102" w:rsidP="00DF50E1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061102" w:rsidRDefault="00061102" w:rsidP="00DF50E1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061102" w:rsidRDefault="00061102" w:rsidP="00DF50E1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061102" w:rsidRDefault="00061102" w:rsidP="00DF50E1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061102" w:rsidRDefault="00061102" w:rsidP="00DF50E1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061102" w:rsidRDefault="00061102" w:rsidP="00DF50E1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061102" w:rsidRDefault="00061102" w:rsidP="00DF50E1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061102" w:rsidRDefault="00061102" w:rsidP="00DF50E1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061102" w:rsidRDefault="00061102" w:rsidP="00DF50E1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061102" w:rsidRDefault="00061102" w:rsidP="00DF50E1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061102" w:rsidRDefault="00061102" w:rsidP="00DF50E1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061102" w:rsidRDefault="00061102" w:rsidP="00DF50E1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061102" w:rsidRDefault="00061102" w:rsidP="00DF50E1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061102" w:rsidRDefault="00061102" w:rsidP="00DF50E1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061102" w:rsidRDefault="00061102" w:rsidP="00DF50E1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061102" w:rsidRDefault="00061102" w:rsidP="00DF50E1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061102" w:rsidRDefault="00061102" w:rsidP="00DF50E1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061102" w:rsidRDefault="00061102" w:rsidP="00DF50E1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061102" w:rsidRDefault="00061102" w:rsidP="00DF50E1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061102" w:rsidRDefault="00061102" w:rsidP="00DF50E1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061102" w:rsidRDefault="00061102" w:rsidP="00DF50E1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DF50E1" w:rsidRPr="0022600F" w:rsidRDefault="00DF50E1" w:rsidP="00DF50E1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2600F">
        <w:rPr>
          <w:rFonts w:ascii="Courier New" w:eastAsia="Times New Roman" w:hAnsi="Courier New" w:cs="Courier New"/>
          <w:lang w:eastAsia="ru-RU"/>
        </w:rPr>
        <w:lastRenderedPageBreak/>
        <w:t>Приложение 3</w:t>
      </w:r>
    </w:p>
    <w:p w:rsidR="00DF50E1" w:rsidRPr="0022600F" w:rsidRDefault="00DF50E1" w:rsidP="00DF50E1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2600F">
        <w:rPr>
          <w:rFonts w:ascii="Courier New" w:eastAsia="Times New Roman" w:hAnsi="Courier New" w:cs="Courier New"/>
          <w:lang w:eastAsia="ru-RU"/>
        </w:rPr>
        <w:t>К программе комплексного социально – экономического</w:t>
      </w:r>
    </w:p>
    <w:p w:rsidR="00DF50E1" w:rsidRPr="0022600F" w:rsidRDefault="00DF50E1" w:rsidP="00DF50E1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2600F">
        <w:rPr>
          <w:rFonts w:ascii="Courier New" w:eastAsia="Times New Roman" w:hAnsi="Courier New" w:cs="Courier New"/>
          <w:lang w:eastAsia="ru-RU"/>
        </w:rPr>
        <w:t>Развития муниципального образования «</w:t>
      </w:r>
      <w:proofErr w:type="spellStart"/>
      <w:r w:rsidRPr="0022600F">
        <w:rPr>
          <w:rFonts w:ascii="Courier New" w:eastAsia="Times New Roman" w:hAnsi="Courier New" w:cs="Courier New"/>
          <w:lang w:eastAsia="ru-RU"/>
        </w:rPr>
        <w:t>Гаханы</w:t>
      </w:r>
      <w:proofErr w:type="spellEnd"/>
      <w:r w:rsidRPr="0022600F">
        <w:rPr>
          <w:rFonts w:ascii="Courier New" w:eastAsia="Times New Roman" w:hAnsi="Courier New" w:cs="Courier New"/>
          <w:lang w:eastAsia="ru-RU"/>
        </w:rPr>
        <w:t>»</w:t>
      </w:r>
    </w:p>
    <w:p w:rsidR="00DF50E1" w:rsidRPr="0022600F" w:rsidRDefault="00DF50E1" w:rsidP="00DF50E1">
      <w:pPr>
        <w:widowControl w:val="0"/>
        <w:autoSpaceDE w:val="0"/>
        <w:autoSpaceDN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22600F">
        <w:rPr>
          <w:rFonts w:ascii="Arial" w:eastAsia="Times New Roman" w:hAnsi="Arial" w:cs="Arial"/>
          <w:sz w:val="24"/>
          <w:szCs w:val="24"/>
          <w:lang w:eastAsia="ru-RU"/>
        </w:rPr>
        <w:t>на 2018 – 2022 гг.</w:t>
      </w:r>
    </w:p>
    <w:p w:rsidR="00DF50E1" w:rsidRPr="0022600F" w:rsidRDefault="00DF50E1" w:rsidP="00DF50E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DF50E1" w:rsidRPr="0022600F" w:rsidRDefault="00DF50E1" w:rsidP="00DF50E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22600F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Инвестиционные проекты, запланированные к исполнению </w:t>
      </w:r>
      <w:r w:rsidRPr="0022600F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br/>
        <w:t>на территории муниципального образования «</w:t>
      </w:r>
      <w:proofErr w:type="spellStart"/>
      <w:r w:rsidRPr="0022600F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Гаханы</w:t>
      </w:r>
      <w:proofErr w:type="spellEnd"/>
      <w:r w:rsidRPr="0022600F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» в период реализации Программы</w:t>
      </w:r>
    </w:p>
    <w:p w:rsidR="00DF50E1" w:rsidRPr="0022600F" w:rsidRDefault="00DF50E1" w:rsidP="00DF50E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F50E1" w:rsidRPr="0022600F" w:rsidRDefault="00DF50E1" w:rsidP="00DF50E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60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ИНВЕСТИЦИОННЫЙ ПРОЕКТ</w:t>
      </w:r>
    </w:p>
    <w:p w:rsidR="00DF50E1" w:rsidRPr="0022600F" w:rsidRDefault="00DF50E1" w:rsidP="00DF50E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60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«ГАХАНЫ»</w:t>
      </w:r>
    </w:p>
    <w:p w:rsidR="00AD4902" w:rsidRPr="0022600F" w:rsidRDefault="0022600F" w:rsidP="003C6F9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2018 – 2022 годы</w:t>
      </w:r>
    </w:p>
    <w:p w:rsidR="0022600F" w:rsidRDefault="0022600F" w:rsidP="00DF50E1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22600F" w:rsidRDefault="0022600F" w:rsidP="00DF50E1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22600F" w:rsidRDefault="0022600F" w:rsidP="00DF50E1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22600F" w:rsidRDefault="0022600F" w:rsidP="00DF50E1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22600F" w:rsidRDefault="0022600F" w:rsidP="00DF50E1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22600F" w:rsidRDefault="0022600F" w:rsidP="00DF50E1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22600F" w:rsidRDefault="0022600F" w:rsidP="00DF50E1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22600F" w:rsidRDefault="0022600F" w:rsidP="00DF50E1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22600F" w:rsidRDefault="0022600F" w:rsidP="00DF50E1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22600F" w:rsidRDefault="0022600F" w:rsidP="00DF50E1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22600F" w:rsidRDefault="0022600F" w:rsidP="00DF50E1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22600F" w:rsidRDefault="0022600F" w:rsidP="00DF50E1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22600F" w:rsidRDefault="0022600F" w:rsidP="00DF50E1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22600F" w:rsidRDefault="0022600F" w:rsidP="00DF50E1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22600F" w:rsidRDefault="0022600F" w:rsidP="00DF50E1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22600F" w:rsidRDefault="0022600F" w:rsidP="00DF50E1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22600F" w:rsidRDefault="0022600F" w:rsidP="00DF50E1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22600F" w:rsidRDefault="0022600F" w:rsidP="00DF50E1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061102" w:rsidRDefault="00061102" w:rsidP="00DF50E1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061102" w:rsidRDefault="00061102" w:rsidP="00DF50E1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061102" w:rsidRDefault="00061102" w:rsidP="00DF50E1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061102" w:rsidRDefault="00061102" w:rsidP="00DF50E1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061102" w:rsidRDefault="00061102" w:rsidP="00DF50E1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061102" w:rsidRDefault="00061102" w:rsidP="00DF50E1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061102" w:rsidRDefault="00061102" w:rsidP="00DF50E1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061102" w:rsidRDefault="00061102" w:rsidP="00DF50E1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061102" w:rsidRDefault="00061102" w:rsidP="00DF50E1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061102" w:rsidRDefault="00061102" w:rsidP="00DF50E1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DF50E1" w:rsidRPr="0022600F" w:rsidRDefault="00DF50E1" w:rsidP="00DF50E1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2600F">
        <w:rPr>
          <w:rFonts w:ascii="Courier New" w:eastAsia="Times New Roman" w:hAnsi="Courier New" w:cs="Courier New"/>
          <w:lang w:eastAsia="ru-RU"/>
        </w:rPr>
        <w:lastRenderedPageBreak/>
        <w:t>Приложение 4</w:t>
      </w:r>
    </w:p>
    <w:p w:rsidR="00DF50E1" w:rsidRPr="0022600F" w:rsidRDefault="00DF50E1" w:rsidP="00DF50E1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2600F">
        <w:rPr>
          <w:rFonts w:ascii="Courier New" w:eastAsia="Times New Roman" w:hAnsi="Courier New" w:cs="Courier New"/>
          <w:lang w:eastAsia="ru-RU"/>
        </w:rPr>
        <w:t>К программе комплексного социально – экономического</w:t>
      </w:r>
    </w:p>
    <w:p w:rsidR="00DF50E1" w:rsidRPr="0022600F" w:rsidRDefault="00DF50E1" w:rsidP="00DF50E1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2600F">
        <w:rPr>
          <w:rFonts w:ascii="Courier New" w:eastAsia="Times New Roman" w:hAnsi="Courier New" w:cs="Courier New"/>
          <w:lang w:eastAsia="ru-RU"/>
        </w:rPr>
        <w:t>развития муниципального образования «</w:t>
      </w:r>
      <w:proofErr w:type="spellStart"/>
      <w:r w:rsidRPr="0022600F">
        <w:rPr>
          <w:rFonts w:ascii="Courier New" w:eastAsia="Times New Roman" w:hAnsi="Courier New" w:cs="Courier New"/>
          <w:lang w:eastAsia="ru-RU"/>
        </w:rPr>
        <w:t>Гаханы</w:t>
      </w:r>
      <w:proofErr w:type="spellEnd"/>
      <w:r w:rsidRPr="0022600F">
        <w:rPr>
          <w:rFonts w:ascii="Courier New" w:eastAsia="Times New Roman" w:hAnsi="Courier New" w:cs="Courier New"/>
          <w:lang w:eastAsia="ru-RU"/>
        </w:rPr>
        <w:t>»</w:t>
      </w:r>
    </w:p>
    <w:p w:rsidR="004B04AB" w:rsidRPr="0022600F" w:rsidRDefault="003C6F92" w:rsidP="003C6F92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2600F">
        <w:rPr>
          <w:rFonts w:ascii="Courier New" w:eastAsia="Times New Roman" w:hAnsi="Courier New" w:cs="Courier New"/>
          <w:lang w:eastAsia="ru-RU"/>
        </w:rPr>
        <w:t>на 2018 – 2022 гг.</w:t>
      </w:r>
    </w:p>
    <w:p w:rsidR="004B04AB" w:rsidRPr="00275CB1" w:rsidRDefault="004B04AB" w:rsidP="00DF50E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F50E1" w:rsidRPr="00275CB1" w:rsidRDefault="00DF50E1" w:rsidP="00DF50E1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275CB1">
        <w:rPr>
          <w:rFonts w:ascii="Arial" w:eastAsia="Times New Roman" w:hAnsi="Arial" w:cs="Arial"/>
          <w:sz w:val="24"/>
          <w:szCs w:val="24"/>
          <w:lang w:eastAsia="ru-RU"/>
        </w:rPr>
        <w:t>ПРИМЕРНЫЙ ПЕРЕЧЕНЬ ЦЕЛЕВЫХ ПОКАЗАТЕЛЕЙ ПРОГРАММЫ</w:t>
      </w:r>
    </w:p>
    <w:p w:rsidR="00DF50E1" w:rsidRPr="00275CB1" w:rsidRDefault="00DF50E1" w:rsidP="00DF50E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21"/>
        <w:gridCol w:w="6059"/>
        <w:gridCol w:w="748"/>
        <w:gridCol w:w="785"/>
        <w:gridCol w:w="1276"/>
        <w:gridCol w:w="917"/>
        <w:gridCol w:w="877"/>
        <w:gridCol w:w="877"/>
        <w:gridCol w:w="877"/>
        <w:gridCol w:w="877"/>
        <w:gridCol w:w="879"/>
      </w:tblGrid>
      <w:tr w:rsidR="004B04AB" w:rsidRPr="00275CB1" w:rsidTr="00204532">
        <w:trPr>
          <w:tblHeader/>
        </w:trPr>
        <w:tc>
          <w:tcPr>
            <w:tcW w:w="0" w:type="auto"/>
            <w:vMerge w:val="restart"/>
            <w:shd w:val="clear" w:color="auto" w:fill="C0C0C0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b/>
                <w:lang w:eastAsia="ru-RU"/>
              </w:rPr>
              <w:t>№</w:t>
            </w:r>
          </w:p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b/>
                <w:lang w:eastAsia="ru-RU"/>
              </w:rPr>
              <w:t>п/п</w:t>
            </w:r>
          </w:p>
        </w:tc>
        <w:tc>
          <w:tcPr>
            <w:tcW w:w="0" w:type="auto"/>
            <w:vMerge w:val="restart"/>
            <w:shd w:val="clear" w:color="auto" w:fill="C0C0C0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b/>
                <w:lang w:eastAsia="ru-RU"/>
              </w:rPr>
              <w:t>Наименование показателя</w:t>
            </w:r>
          </w:p>
        </w:tc>
        <w:tc>
          <w:tcPr>
            <w:tcW w:w="0" w:type="auto"/>
            <w:vMerge w:val="restart"/>
            <w:shd w:val="clear" w:color="auto" w:fill="C0C0C0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b/>
                <w:lang w:eastAsia="ru-RU"/>
              </w:rPr>
              <w:t>ед. изм.</w:t>
            </w:r>
          </w:p>
        </w:tc>
        <w:tc>
          <w:tcPr>
            <w:tcW w:w="6944" w:type="dxa"/>
            <w:gridSpan w:val="8"/>
            <w:shd w:val="clear" w:color="auto" w:fill="C0C0C0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b/>
                <w:lang w:eastAsia="ru-RU"/>
              </w:rPr>
              <w:t>Значения целевых показателей по годам:</w:t>
            </w:r>
          </w:p>
        </w:tc>
      </w:tr>
      <w:tr w:rsidR="004B04AB" w:rsidRPr="00275CB1" w:rsidTr="00204532">
        <w:trPr>
          <w:trHeight w:val="436"/>
          <w:tblHeader/>
        </w:trPr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C0C0C0"/>
          </w:tcPr>
          <w:p w:rsidR="00DF50E1" w:rsidRPr="008C4C60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C0C0C0"/>
          </w:tcPr>
          <w:p w:rsidR="00DF50E1" w:rsidRPr="008C4C60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C0C0C0"/>
          </w:tcPr>
          <w:p w:rsidR="00DF50E1" w:rsidRPr="008C4C60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b/>
                <w:lang w:eastAsia="ru-RU"/>
              </w:rPr>
              <w:t>2015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b/>
                <w:lang w:eastAsia="ru-RU"/>
              </w:rPr>
              <w:t>2016 (оценка)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b/>
                <w:lang w:eastAsia="ru-RU"/>
              </w:rPr>
              <w:t>2017</w:t>
            </w:r>
          </w:p>
        </w:tc>
        <w:tc>
          <w:tcPr>
            <w:tcW w:w="877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b/>
                <w:lang w:eastAsia="ru-RU"/>
              </w:rPr>
              <w:t>2018</w:t>
            </w:r>
          </w:p>
        </w:tc>
        <w:tc>
          <w:tcPr>
            <w:tcW w:w="877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b/>
                <w:lang w:eastAsia="ru-RU"/>
              </w:rPr>
              <w:t>2019</w:t>
            </w:r>
          </w:p>
        </w:tc>
        <w:tc>
          <w:tcPr>
            <w:tcW w:w="877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b/>
                <w:lang w:eastAsia="ru-RU"/>
              </w:rPr>
              <w:t>2020</w:t>
            </w:r>
          </w:p>
        </w:tc>
        <w:tc>
          <w:tcPr>
            <w:tcW w:w="877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b/>
                <w:lang w:eastAsia="ru-RU"/>
              </w:rPr>
              <w:t>2021</w:t>
            </w:r>
          </w:p>
        </w:tc>
        <w:tc>
          <w:tcPr>
            <w:tcW w:w="879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b/>
                <w:lang w:eastAsia="ru-RU"/>
              </w:rPr>
              <w:t>2022</w:t>
            </w:r>
          </w:p>
        </w:tc>
      </w:tr>
      <w:tr w:rsidR="00DF50E1" w:rsidRPr="00275CB1" w:rsidTr="00204532">
        <w:trPr>
          <w:trHeight w:hRule="exact" w:val="397"/>
        </w:trPr>
        <w:tc>
          <w:tcPr>
            <w:tcW w:w="10613" w:type="dxa"/>
            <w:gridSpan w:val="11"/>
            <w:shd w:val="clear" w:color="auto" w:fill="FFCC99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b/>
                <w:lang w:eastAsia="ru-RU"/>
              </w:rPr>
              <w:t>Демография:</w:t>
            </w:r>
          </w:p>
        </w:tc>
      </w:tr>
      <w:tr w:rsidR="004B04AB" w:rsidRPr="00275CB1" w:rsidTr="00204532">
        <w:trPr>
          <w:trHeight w:val="436"/>
        </w:trPr>
        <w:tc>
          <w:tcPr>
            <w:tcW w:w="0" w:type="auto"/>
            <w:shd w:val="clear" w:color="auto" w:fill="auto"/>
          </w:tcPr>
          <w:p w:rsidR="00DF50E1" w:rsidRPr="008C4C60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1.</w:t>
            </w:r>
          </w:p>
        </w:tc>
        <w:tc>
          <w:tcPr>
            <w:tcW w:w="0" w:type="auto"/>
            <w:shd w:val="clear" w:color="auto" w:fill="auto"/>
          </w:tcPr>
          <w:p w:rsidR="00DF50E1" w:rsidRPr="008C4C60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Коэффициент естественного прироста (убыли -) в расчете на 1000 населения</w:t>
            </w:r>
          </w:p>
        </w:tc>
        <w:tc>
          <w:tcPr>
            <w:tcW w:w="0" w:type="auto"/>
            <w:shd w:val="clear" w:color="auto" w:fill="auto"/>
          </w:tcPr>
          <w:p w:rsidR="00DF50E1" w:rsidRPr="008C4C60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чел.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8,3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14,4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14,3</w:t>
            </w:r>
          </w:p>
        </w:tc>
        <w:tc>
          <w:tcPr>
            <w:tcW w:w="877" w:type="dxa"/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18,2</w:t>
            </w:r>
          </w:p>
        </w:tc>
        <w:tc>
          <w:tcPr>
            <w:tcW w:w="877" w:type="dxa"/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18,1</w:t>
            </w:r>
          </w:p>
        </w:tc>
        <w:tc>
          <w:tcPr>
            <w:tcW w:w="877" w:type="dxa"/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21,9</w:t>
            </w:r>
          </w:p>
        </w:tc>
        <w:tc>
          <w:tcPr>
            <w:tcW w:w="877" w:type="dxa"/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19,7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25,5</w:t>
            </w:r>
          </w:p>
        </w:tc>
      </w:tr>
      <w:tr w:rsidR="004B04AB" w:rsidRPr="00275CB1" w:rsidTr="00204532">
        <w:trPr>
          <w:trHeight w:val="436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DF50E1" w:rsidRPr="008C4C60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2.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DF50E1" w:rsidRPr="008C4C60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Миграционная убыль (прирост) на 1000 населения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DF50E1" w:rsidRPr="008C4C60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чел.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4,1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8.2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8.1</w:t>
            </w:r>
          </w:p>
        </w:tc>
        <w:tc>
          <w:tcPr>
            <w:tcW w:w="8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10,1</w:t>
            </w:r>
          </w:p>
        </w:tc>
        <w:tc>
          <w:tcPr>
            <w:tcW w:w="8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12,0</w:t>
            </w:r>
          </w:p>
        </w:tc>
        <w:tc>
          <w:tcPr>
            <w:tcW w:w="8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14,0</w:t>
            </w:r>
          </w:p>
        </w:tc>
        <w:tc>
          <w:tcPr>
            <w:tcW w:w="8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15.8</w:t>
            </w:r>
          </w:p>
        </w:tc>
        <w:tc>
          <w:tcPr>
            <w:tcW w:w="8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17,7</w:t>
            </w:r>
          </w:p>
        </w:tc>
      </w:tr>
      <w:tr w:rsidR="00DF50E1" w:rsidRPr="00275CB1" w:rsidTr="00204532">
        <w:trPr>
          <w:trHeight w:hRule="exact" w:val="397"/>
        </w:trPr>
        <w:tc>
          <w:tcPr>
            <w:tcW w:w="10613" w:type="dxa"/>
            <w:gridSpan w:val="11"/>
            <w:shd w:val="clear" w:color="auto" w:fill="FFCC99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b/>
                <w:lang w:eastAsia="ru-RU"/>
              </w:rPr>
              <w:t>Экономическое развитие</w:t>
            </w:r>
          </w:p>
        </w:tc>
      </w:tr>
      <w:tr w:rsidR="004B04AB" w:rsidRPr="00275CB1" w:rsidTr="00204532">
        <w:trPr>
          <w:trHeight w:val="436"/>
        </w:trPr>
        <w:tc>
          <w:tcPr>
            <w:tcW w:w="0" w:type="auto"/>
            <w:shd w:val="clear" w:color="auto" w:fill="auto"/>
          </w:tcPr>
          <w:p w:rsidR="00DF50E1" w:rsidRPr="008C4C60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3.</w:t>
            </w:r>
          </w:p>
        </w:tc>
        <w:tc>
          <w:tcPr>
            <w:tcW w:w="0" w:type="auto"/>
            <w:shd w:val="clear" w:color="auto" w:fill="auto"/>
          </w:tcPr>
          <w:p w:rsidR="00DF50E1" w:rsidRPr="008C4C60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 xml:space="preserve">Выручка от реализации товаров (работ, услуг) </w:t>
            </w:r>
          </w:p>
        </w:tc>
        <w:tc>
          <w:tcPr>
            <w:tcW w:w="0" w:type="auto"/>
            <w:shd w:val="clear" w:color="auto" w:fill="auto"/>
          </w:tcPr>
          <w:p w:rsidR="00DF50E1" w:rsidRPr="008C4C60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млн. руб.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5,1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5,5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5,6</w:t>
            </w:r>
          </w:p>
        </w:tc>
        <w:tc>
          <w:tcPr>
            <w:tcW w:w="877" w:type="dxa"/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6,0</w:t>
            </w:r>
          </w:p>
        </w:tc>
        <w:tc>
          <w:tcPr>
            <w:tcW w:w="877" w:type="dxa"/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6,5</w:t>
            </w:r>
          </w:p>
        </w:tc>
        <w:tc>
          <w:tcPr>
            <w:tcW w:w="877" w:type="dxa"/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6,8</w:t>
            </w:r>
          </w:p>
        </w:tc>
        <w:tc>
          <w:tcPr>
            <w:tcW w:w="877" w:type="dxa"/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6,9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7,0</w:t>
            </w:r>
          </w:p>
        </w:tc>
      </w:tr>
      <w:tr w:rsidR="004B04AB" w:rsidRPr="00275CB1" w:rsidTr="00204532">
        <w:trPr>
          <w:trHeight w:val="436"/>
        </w:trPr>
        <w:tc>
          <w:tcPr>
            <w:tcW w:w="0" w:type="auto"/>
            <w:shd w:val="clear" w:color="auto" w:fill="auto"/>
          </w:tcPr>
          <w:p w:rsidR="00DF50E1" w:rsidRPr="008C4C60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4.</w:t>
            </w:r>
          </w:p>
        </w:tc>
        <w:tc>
          <w:tcPr>
            <w:tcW w:w="0" w:type="auto"/>
            <w:shd w:val="clear" w:color="auto" w:fill="auto"/>
          </w:tcPr>
          <w:p w:rsidR="00DF50E1" w:rsidRPr="008C4C60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Индекс промышленного производства</w:t>
            </w:r>
          </w:p>
        </w:tc>
        <w:tc>
          <w:tcPr>
            <w:tcW w:w="0" w:type="auto"/>
            <w:shd w:val="clear" w:color="auto" w:fill="auto"/>
          </w:tcPr>
          <w:p w:rsidR="00DF50E1" w:rsidRPr="008C4C60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877" w:type="dxa"/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877" w:type="dxa"/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877" w:type="dxa"/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877" w:type="dxa"/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</w:tr>
      <w:tr w:rsidR="004B04AB" w:rsidRPr="00275CB1" w:rsidTr="00204532">
        <w:trPr>
          <w:trHeight w:val="436"/>
        </w:trPr>
        <w:tc>
          <w:tcPr>
            <w:tcW w:w="0" w:type="auto"/>
            <w:shd w:val="clear" w:color="auto" w:fill="auto"/>
          </w:tcPr>
          <w:p w:rsidR="00DF50E1" w:rsidRPr="008C4C60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5.</w:t>
            </w:r>
          </w:p>
        </w:tc>
        <w:tc>
          <w:tcPr>
            <w:tcW w:w="0" w:type="auto"/>
            <w:shd w:val="clear" w:color="auto" w:fill="auto"/>
          </w:tcPr>
          <w:p w:rsidR="00DF50E1" w:rsidRPr="008C4C60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 xml:space="preserve">Индекс производства продукции сельского хозяйства в </w:t>
            </w:r>
            <w:proofErr w:type="spellStart"/>
            <w:r w:rsidRPr="008C4C60">
              <w:rPr>
                <w:rFonts w:ascii="Courier New" w:eastAsia="Times New Roman" w:hAnsi="Courier New" w:cs="Courier New"/>
                <w:lang w:eastAsia="ru-RU"/>
              </w:rPr>
              <w:t>сельхозорганизациях</w:t>
            </w:r>
            <w:proofErr w:type="spellEnd"/>
            <w:r w:rsidRPr="008C4C60">
              <w:rPr>
                <w:rFonts w:ascii="Courier New" w:eastAsia="Times New Roman" w:hAnsi="Courier New" w:cs="Courier New"/>
                <w:lang w:eastAsia="ru-RU"/>
              </w:rPr>
              <w:t xml:space="preserve"> (в сопоставимых ценах)</w:t>
            </w:r>
          </w:p>
        </w:tc>
        <w:tc>
          <w:tcPr>
            <w:tcW w:w="0" w:type="auto"/>
            <w:shd w:val="clear" w:color="auto" w:fill="auto"/>
          </w:tcPr>
          <w:p w:rsidR="00DF50E1" w:rsidRPr="008C4C60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122,77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103,47</w:t>
            </w:r>
          </w:p>
        </w:tc>
        <w:tc>
          <w:tcPr>
            <w:tcW w:w="877" w:type="dxa"/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104,5</w:t>
            </w:r>
          </w:p>
        </w:tc>
        <w:tc>
          <w:tcPr>
            <w:tcW w:w="877" w:type="dxa"/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105,5</w:t>
            </w:r>
          </w:p>
        </w:tc>
        <w:tc>
          <w:tcPr>
            <w:tcW w:w="877" w:type="dxa"/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106,5</w:t>
            </w:r>
          </w:p>
        </w:tc>
        <w:tc>
          <w:tcPr>
            <w:tcW w:w="877" w:type="dxa"/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107,0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107,5</w:t>
            </w:r>
          </w:p>
        </w:tc>
      </w:tr>
      <w:tr w:rsidR="004B04AB" w:rsidRPr="00275CB1" w:rsidTr="00204532">
        <w:trPr>
          <w:trHeight w:val="436"/>
        </w:trPr>
        <w:tc>
          <w:tcPr>
            <w:tcW w:w="0" w:type="auto"/>
            <w:shd w:val="clear" w:color="auto" w:fill="auto"/>
          </w:tcPr>
          <w:p w:rsidR="00DF50E1" w:rsidRPr="008C4C60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6.</w:t>
            </w:r>
          </w:p>
        </w:tc>
        <w:tc>
          <w:tcPr>
            <w:tcW w:w="0" w:type="auto"/>
            <w:shd w:val="clear" w:color="auto" w:fill="auto"/>
          </w:tcPr>
          <w:p w:rsidR="00DF50E1" w:rsidRPr="008C4C60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 xml:space="preserve">Объем инвестиций в основной капитал </w:t>
            </w:r>
          </w:p>
          <w:p w:rsidR="00DF50E1" w:rsidRPr="008C4C60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 xml:space="preserve">(за исключением бюджетных средств) </w:t>
            </w:r>
          </w:p>
          <w:p w:rsidR="00DF50E1" w:rsidRPr="008C4C60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в расчете на 1 жителя</w:t>
            </w:r>
          </w:p>
        </w:tc>
        <w:tc>
          <w:tcPr>
            <w:tcW w:w="0" w:type="auto"/>
            <w:shd w:val="clear" w:color="auto" w:fill="auto"/>
          </w:tcPr>
          <w:p w:rsidR="00DF50E1" w:rsidRPr="008C4C60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877" w:type="dxa"/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877" w:type="dxa"/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877" w:type="dxa"/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877" w:type="dxa"/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</w:tr>
      <w:tr w:rsidR="004B04AB" w:rsidRPr="00275CB1" w:rsidTr="00204532">
        <w:trPr>
          <w:trHeight w:val="436"/>
        </w:trPr>
        <w:tc>
          <w:tcPr>
            <w:tcW w:w="0" w:type="auto"/>
            <w:shd w:val="clear" w:color="auto" w:fill="auto"/>
          </w:tcPr>
          <w:p w:rsidR="00DF50E1" w:rsidRPr="008C4C60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7.</w:t>
            </w:r>
          </w:p>
        </w:tc>
        <w:tc>
          <w:tcPr>
            <w:tcW w:w="0" w:type="auto"/>
            <w:shd w:val="clear" w:color="auto" w:fill="auto"/>
          </w:tcPr>
          <w:p w:rsidR="00DF50E1" w:rsidRPr="008C4C60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 xml:space="preserve">Число субъектов малого и среднего предпринимательства в расчете </w:t>
            </w:r>
          </w:p>
          <w:p w:rsidR="00DF50E1" w:rsidRPr="008C4C60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на 10 тыс. человек населения</w:t>
            </w:r>
          </w:p>
        </w:tc>
        <w:tc>
          <w:tcPr>
            <w:tcW w:w="0" w:type="auto"/>
            <w:shd w:val="clear" w:color="auto" w:fill="auto"/>
          </w:tcPr>
          <w:p w:rsidR="00DF50E1" w:rsidRPr="008C4C60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ед.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477,1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477,1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477,1</w:t>
            </w:r>
          </w:p>
        </w:tc>
        <w:tc>
          <w:tcPr>
            <w:tcW w:w="877" w:type="dxa"/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497,9</w:t>
            </w:r>
          </w:p>
        </w:tc>
        <w:tc>
          <w:tcPr>
            <w:tcW w:w="877" w:type="dxa"/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518,6</w:t>
            </w:r>
          </w:p>
        </w:tc>
        <w:tc>
          <w:tcPr>
            <w:tcW w:w="877" w:type="dxa"/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539,4</w:t>
            </w:r>
          </w:p>
        </w:tc>
        <w:tc>
          <w:tcPr>
            <w:tcW w:w="877" w:type="dxa"/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560,1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580,9</w:t>
            </w:r>
          </w:p>
        </w:tc>
      </w:tr>
      <w:tr w:rsidR="004B04AB" w:rsidRPr="00275CB1" w:rsidTr="00204532">
        <w:trPr>
          <w:trHeight w:val="436"/>
        </w:trPr>
        <w:tc>
          <w:tcPr>
            <w:tcW w:w="0" w:type="auto"/>
            <w:shd w:val="clear" w:color="auto" w:fill="auto"/>
          </w:tcPr>
          <w:p w:rsidR="00DF50E1" w:rsidRPr="008C4C60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lastRenderedPageBreak/>
              <w:t>8.</w:t>
            </w:r>
          </w:p>
        </w:tc>
        <w:tc>
          <w:tcPr>
            <w:tcW w:w="0" w:type="auto"/>
            <w:shd w:val="clear" w:color="auto" w:fill="auto"/>
          </w:tcPr>
          <w:p w:rsidR="00DF50E1" w:rsidRPr="008C4C60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0" w:type="auto"/>
            <w:shd w:val="clear" w:color="auto" w:fill="auto"/>
          </w:tcPr>
          <w:p w:rsidR="00DF50E1" w:rsidRPr="008C4C60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39,02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39,75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40,05</w:t>
            </w:r>
          </w:p>
        </w:tc>
        <w:tc>
          <w:tcPr>
            <w:tcW w:w="877" w:type="dxa"/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40,5</w:t>
            </w:r>
          </w:p>
        </w:tc>
        <w:tc>
          <w:tcPr>
            <w:tcW w:w="877" w:type="dxa"/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41,0</w:t>
            </w:r>
          </w:p>
        </w:tc>
        <w:tc>
          <w:tcPr>
            <w:tcW w:w="877" w:type="dxa"/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41,5</w:t>
            </w:r>
          </w:p>
        </w:tc>
        <w:tc>
          <w:tcPr>
            <w:tcW w:w="877" w:type="dxa"/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42,0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43,0</w:t>
            </w:r>
          </w:p>
        </w:tc>
      </w:tr>
      <w:tr w:rsidR="00DF50E1" w:rsidRPr="00275CB1" w:rsidTr="00204532">
        <w:trPr>
          <w:trHeight w:hRule="exact" w:val="397"/>
        </w:trPr>
        <w:tc>
          <w:tcPr>
            <w:tcW w:w="10613" w:type="dxa"/>
            <w:gridSpan w:val="11"/>
            <w:tcBorders>
              <w:bottom w:val="single" w:sz="4" w:space="0" w:color="auto"/>
            </w:tcBorders>
            <w:shd w:val="clear" w:color="auto" w:fill="FFCC99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b/>
                <w:lang w:eastAsia="ru-RU"/>
              </w:rPr>
              <w:t>Культура:</w:t>
            </w:r>
          </w:p>
        </w:tc>
      </w:tr>
      <w:tr w:rsidR="004B04AB" w:rsidRPr="00275CB1" w:rsidTr="00204532">
        <w:trPr>
          <w:trHeight w:val="436"/>
        </w:trPr>
        <w:tc>
          <w:tcPr>
            <w:tcW w:w="0" w:type="auto"/>
            <w:tcBorders>
              <w:bottom w:val="nil"/>
            </w:tcBorders>
            <w:shd w:val="clear" w:color="auto" w:fill="auto"/>
          </w:tcPr>
          <w:p w:rsidR="00DF50E1" w:rsidRPr="008C4C60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9.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</w:tcPr>
          <w:p w:rsidR="00DF50E1" w:rsidRPr="008C4C60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Уровень фактической обеспеченности учреждениями культуры от нормативной потребности: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</w:tcPr>
          <w:p w:rsidR="00DF50E1" w:rsidRPr="008C4C60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00" w:type="dxa"/>
            <w:tcBorders>
              <w:bottom w:val="nil"/>
            </w:tcBorders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77" w:type="dxa"/>
            <w:tcBorders>
              <w:bottom w:val="nil"/>
            </w:tcBorders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77" w:type="dxa"/>
            <w:tcBorders>
              <w:bottom w:val="nil"/>
            </w:tcBorders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77" w:type="dxa"/>
            <w:tcBorders>
              <w:bottom w:val="nil"/>
            </w:tcBorders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77" w:type="dxa"/>
            <w:tcBorders>
              <w:bottom w:val="nil"/>
            </w:tcBorders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79" w:type="dxa"/>
            <w:tcBorders>
              <w:bottom w:val="nil"/>
            </w:tcBorders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B04AB" w:rsidRPr="00275CB1" w:rsidTr="00204532">
        <w:trPr>
          <w:trHeight w:val="436"/>
        </w:trPr>
        <w:tc>
          <w:tcPr>
            <w:tcW w:w="0" w:type="auto"/>
            <w:tcBorders>
              <w:top w:val="nil"/>
            </w:tcBorders>
            <w:shd w:val="clear" w:color="auto" w:fill="auto"/>
          </w:tcPr>
          <w:p w:rsidR="00DF50E1" w:rsidRPr="008C4C60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10.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</w:tcPr>
          <w:p w:rsidR="00DF50E1" w:rsidRPr="008C4C60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клубами и учреждениями клубного типа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</w:tcPr>
          <w:p w:rsidR="00DF50E1" w:rsidRPr="008C4C60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877" w:type="dxa"/>
            <w:tcBorders>
              <w:top w:val="nil"/>
            </w:tcBorders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877" w:type="dxa"/>
            <w:tcBorders>
              <w:top w:val="nil"/>
            </w:tcBorders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877" w:type="dxa"/>
            <w:tcBorders>
              <w:top w:val="nil"/>
            </w:tcBorders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877" w:type="dxa"/>
            <w:tcBorders>
              <w:top w:val="nil"/>
            </w:tcBorders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879" w:type="dxa"/>
            <w:tcBorders>
              <w:top w:val="nil"/>
            </w:tcBorders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</w:tr>
      <w:tr w:rsidR="004B04AB" w:rsidRPr="00275CB1" w:rsidTr="00204532">
        <w:trPr>
          <w:trHeight w:val="238"/>
        </w:trPr>
        <w:tc>
          <w:tcPr>
            <w:tcW w:w="0" w:type="auto"/>
            <w:shd w:val="clear" w:color="auto" w:fill="auto"/>
          </w:tcPr>
          <w:p w:rsidR="00DF50E1" w:rsidRPr="008C4C60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11.</w:t>
            </w:r>
          </w:p>
        </w:tc>
        <w:tc>
          <w:tcPr>
            <w:tcW w:w="0" w:type="auto"/>
            <w:shd w:val="clear" w:color="auto" w:fill="auto"/>
          </w:tcPr>
          <w:p w:rsidR="00DF50E1" w:rsidRPr="008C4C60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библиотеками</w:t>
            </w:r>
          </w:p>
        </w:tc>
        <w:tc>
          <w:tcPr>
            <w:tcW w:w="0" w:type="auto"/>
            <w:shd w:val="clear" w:color="auto" w:fill="auto"/>
          </w:tcPr>
          <w:p w:rsidR="00DF50E1" w:rsidRPr="008C4C60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877" w:type="dxa"/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877" w:type="dxa"/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877" w:type="dxa"/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877" w:type="dxa"/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</w:tr>
      <w:tr w:rsidR="004B04AB" w:rsidRPr="00275CB1" w:rsidTr="00204532">
        <w:trPr>
          <w:trHeight w:val="436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DF50E1" w:rsidRPr="008C4C60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12.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DF50E1" w:rsidRPr="008C4C60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Доля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учреждений культуры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DF50E1" w:rsidRPr="008C4C60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50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50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50</w:t>
            </w:r>
          </w:p>
        </w:tc>
        <w:tc>
          <w:tcPr>
            <w:tcW w:w="8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50</w:t>
            </w:r>
          </w:p>
        </w:tc>
        <w:tc>
          <w:tcPr>
            <w:tcW w:w="8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50</w:t>
            </w:r>
          </w:p>
        </w:tc>
        <w:tc>
          <w:tcPr>
            <w:tcW w:w="8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50</w:t>
            </w:r>
          </w:p>
        </w:tc>
        <w:tc>
          <w:tcPr>
            <w:tcW w:w="8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50</w:t>
            </w:r>
          </w:p>
        </w:tc>
        <w:tc>
          <w:tcPr>
            <w:tcW w:w="8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50</w:t>
            </w:r>
          </w:p>
        </w:tc>
      </w:tr>
      <w:tr w:rsidR="00DF50E1" w:rsidRPr="00275CB1" w:rsidTr="00204532">
        <w:trPr>
          <w:trHeight w:hRule="exact" w:val="397"/>
        </w:trPr>
        <w:tc>
          <w:tcPr>
            <w:tcW w:w="10613" w:type="dxa"/>
            <w:gridSpan w:val="11"/>
            <w:shd w:val="clear" w:color="auto" w:fill="FFCC99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b/>
                <w:lang w:eastAsia="ru-RU"/>
              </w:rPr>
              <w:t>Физическая культура и спорт</w:t>
            </w:r>
          </w:p>
        </w:tc>
      </w:tr>
      <w:tr w:rsidR="004B04AB" w:rsidRPr="00275CB1" w:rsidTr="00204532">
        <w:trPr>
          <w:trHeight w:val="436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DF50E1" w:rsidRPr="008C4C60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13.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DF50E1" w:rsidRPr="008C4C60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Доля населения, систематически занимающегося физической культурой и спортом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DF50E1" w:rsidRPr="008C4C60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20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21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22</w:t>
            </w:r>
          </w:p>
        </w:tc>
        <w:tc>
          <w:tcPr>
            <w:tcW w:w="8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23</w:t>
            </w:r>
          </w:p>
        </w:tc>
        <w:tc>
          <w:tcPr>
            <w:tcW w:w="8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24</w:t>
            </w:r>
          </w:p>
        </w:tc>
        <w:tc>
          <w:tcPr>
            <w:tcW w:w="8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25</w:t>
            </w:r>
          </w:p>
        </w:tc>
        <w:tc>
          <w:tcPr>
            <w:tcW w:w="8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26</w:t>
            </w:r>
          </w:p>
        </w:tc>
        <w:tc>
          <w:tcPr>
            <w:tcW w:w="8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27</w:t>
            </w:r>
          </w:p>
        </w:tc>
      </w:tr>
      <w:tr w:rsidR="00DF50E1" w:rsidRPr="00275CB1" w:rsidTr="00204532">
        <w:trPr>
          <w:trHeight w:hRule="exact" w:val="397"/>
        </w:trPr>
        <w:tc>
          <w:tcPr>
            <w:tcW w:w="10613" w:type="dxa"/>
            <w:gridSpan w:val="11"/>
            <w:shd w:val="clear" w:color="auto" w:fill="FFCC99"/>
          </w:tcPr>
          <w:p w:rsidR="00DF50E1" w:rsidRPr="008C4C60" w:rsidRDefault="00DF50E1" w:rsidP="00DF50E1">
            <w:pPr>
              <w:widowControl w:val="0"/>
              <w:tabs>
                <w:tab w:val="left" w:pos="3708"/>
              </w:tabs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b/>
                <w:lang w:eastAsia="ru-RU"/>
              </w:rPr>
              <w:tab/>
              <w:t>Жилищное строительство (частный сектор)</w:t>
            </w:r>
          </w:p>
        </w:tc>
      </w:tr>
      <w:tr w:rsidR="004B04AB" w:rsidRPr="00275CB1" w:rsidTr="00204532">
        <w:trPr>
          <w:trHeight w:val="436"/>
        </w:trPr>
        <w:tc>
          <w:tcPr>
            <w:tcW w:w="0" w:type="auto"/>
            <w:shd w:val="clear" w:color="auto" w:fill="auto"/>
          </w:tcPr>
          <w:p w:rsidR="00DF50E1" w:rsidRPr="008C4C60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14.</w:t>
            </w:r>
          </w:p>
        </w:tc>
        <w:tc>
          <w:tcPr>
            <w:tcW w:w="0" w:type="auto"/>
            <w:shd w:val="clear" w:color="auto" w:fill="auto"/>
          </w:tcPr>
          <w:p w:rsidR="00DF50E1" w:rsidRPr="008C4C60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Жилищный фонд на конец года всего (на конец года)</w:t>
            </w:r>
          </w:p>
        </w:tc>
        <w:tc>
          <w:tcPr>
            <w:tcW w:w="0" w:type="auto"/>
            <w:shd w:val="clear" w:color="auto" w:fill="auto"/>
          </w:tcPr>
          <w:p w:rsidR="00DF50E1" w:rsidRPr="008C4C60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тыс. кв.м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9,2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9,2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11,28</w:t>
            </w:r>
          </w:p>
        </w:tc>
        <w:tc>
          <w:tcPr>
            <w:tcW w:w="877" w:type="dxa"/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11,30</w:t>
            </w:r>
          </w:p>
        </w:tc>
        <w:tc>
          <w:tcPr>
            <w:tcW w:w="877" w:type="dxa"/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11,40</w:t>
            </w:r>
          </w:p>
        </w:tc>
        <w:tc>
          <w:tcPr>
            <w:tcW w:w="877" w:type="dxa"/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11,50</w:t>
            </w:r>
          </w:p>
        </w:tc>
        <w:tc>
          <w:tcPr>
            <w:tcW w:w="877" w:type="dxa"/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11,60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11,70</w:t>
            </w:r>
          </w:p>
        </w:tc>
      </w:tr>
      <w:tr w:rsidR="004B04AB" w:rsidRPr="00275CB1" w:rsidTr="00204532">
        <w:trPr>
          <w:trHeight w:val="436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DF50E1" w:rsidRPr="008C4C60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15.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DF50E1" w:rsidRPr="008C4C60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Общая площадь жилых помещений в ветхих и аварийных жилых домах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DF50E1" w:rsidRPr="008C4C60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тыс. кв.м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0,62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0,62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0,62</w:t>
            </w:r>
          </w:p>
        </w:tc>
        <w:tc>
          <w:tcPr>
            <w:tcW w:w="8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B04AB" w:rsidRPr="00275CB1" w:rsidTr="00204532">
        <w:trPr>
          <w:trHeight w:val="436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DF50E1" w:rsidRPr="008C4C60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lastRenderedPageBreak/>
              <w:t>16.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DF50E1" w:rsidRPr="008C4C60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Общая площадь жилых помещений, приходящаяся в среднем на одного жителя, - всего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DF50E1" w:rsidRPr="008C4C60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кв.м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19</w:t>
            </w:r>
          </w:p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19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23,4</w:t>
            </w:r>
          </w:p>
        </w:tc>
        <w:tc>
          <w:tcPr>
            <w:tcW w:w="8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23,4</w:t>
            </w:r>
          </w:p>
        </w:tc>
        <w:tc>
          <w:tcPr>
            <w:tcW w:w="8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23,5</w:t>
            </w:r>
          </w:p>
        </w:tc>
        <w:tc>
          <w:tcPr>
            <w:tcW w:w="8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23,6</w:t>
            </w:r>
          </w:p>
        </w:tc>
        <w:tc>
          <w:tcPr>
            <w:tcW w:w="8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23,7</w:t>
            </w:r>
          </w:p>
        </w:tc>
        <w:tc>
          <w:tcPr>
            <w:tcW w:w="8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23,8</w:t>
            </w:r>
          </w:p>
        </w:tc>
      </w:tr>
      <w:tr w:rsidR="00DF50E1" w:rsidRPr="00275CB1" w:rsidTr="00204532">
        <w:trPr>
          <w:trHeight w:hRule="exact" w:val="397"/>
        </w:trPr>
        <w:tc>
          <w:tcPr>
            <w:tcW w:w="10613" w:type="dxa"/>
            <w:gridSpan w:val="11"/>
            <w:shd w:val="clear" w:color="auto" w:fill="FFCC99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b/>
                <w:lang w:eastAsia="ru-RU"/>
              </w:rPr>
              <w:t>Бюджетный потенциал</w:t>
            </w:r>
          </w:p>
        </w:tc>
      </w:tr>
      <w:tr w:rsidR="004B04AB" w:rsidRPr="00275CB1" w:rsidTr="00204532">
        <w:trPr>
          <w:trHeight w:val="2600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DF50E1" w:rsidRPr="008C4C60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17.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DF50E1" w:rsidRPr="008C4C60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Доля налоговых и неналоговых доходов местного бюджета  в общем объеме собственных доходов бюджета муниципального образования (без учета субвенций)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DF50E1" w:rsidRPr="008C4C60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12,97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18,28</w:t>
            </w:r>
          </w:p>
        </w:tc>
        <w:tc>
          <w:tcPr>
            <w:tcW w:w="8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14,82</w:t>
            </w:r>
          </w:p>
        </w:tc>
        <w:tc>
          <w:tcPr>
            <w:tcW w:w="8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28,02</w:t>
            </w:r>
          </w:p>
        </w:tc>
        <w:tc>
          <w:tcPr>
            <w:tcW w:w="8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29,43</w:t>
            </w:r>
          </w:p>
        </w:tc>
        <w:tc>
          <w:tcPr>
            <w:tcW w:w="8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28,02</w:t>
            </w:r>
          </w:p>
        </w:tc>
        <w:tc>
          <w:tcPr>
            <w:tcW w:w="8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29,43</w:t>
            </w:r>
          </w:p>
        </w:tc>
      </w:tr>
      <w:tr w:rsidR="00DF50E1" w:rsidRPr="00275CB1" w:rsidTr="00204532">
        <w:trPr>
          <w:trHeight w:hRule="exact" w:val="397"/>
        </w:trPr>
        <w:tc>
          <w:tcPr>
            <w:tcW w:w="10613" w:type="dxa"/>
            <w:gridSpan w:val="11"/>
            <w:tcBorders>
              <w:bottom w:val="single" w:sz="4" w:space="0" w:color="auto"/>
            </w:tcBorders>
            <w:shd w:val="clear" w:color="auto" w:fill="FFCC99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b/>
                <w:lang w:eastAsia="ru-RU"/>
              </w:rPr>
              <w:t>Потребительский рынок</w:t>
            </w:r>
          </w:p>
        </w:tc>
      </w:tr>
      <w:tr w:rsidR="004B04AB" w:rsidRPr="00275CB1" w:rsidTr="00204532">
        <w:trPr>
          <w:trHeight w:val="43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0E1" w:rsidRPr="008C4C60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18.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0E1" w:rsidRPr="008C4C60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Оборот розничной торговли на 1 жителя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0E1" w:rsidRPr="008C4C60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тыс. руб.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6,7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7,3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7,4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7,5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7,6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7,7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7,8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7,9</w:t>
            </w:r>
          </w:p>
        </w:tc>
      </w:tr>
      <w:tr w:rsidR="004B04AB" w:rsidRPr="00275CB1" w:rsidTr="00204532">
        <w:trPr>
          <w:trHeight w:val="436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DF50E1" w:rsidRPr="008C4C60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19.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</w:tcPr>
          <w:p w:rsidR="00DF50E1" w:rsidRPr="008C4C60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Оборот общественного питания на 1 жителя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</w:tcPr>
          <w:p w:rsidR="00DF50E1" w:rsidRPr="008C4C60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тыс. руб.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877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877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877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877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879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</w:tr>
      <w:tr w:rsidR="004B04AB" w:rsidRPr="00275CB1" w:rsidTr="00204532">
        <w:trPr>
          <w:trHeight w:val="436"/>
        </w:trPr>
        <w:tc>
          <w:tcPr>
            <w:tcW w:w="0" w:type="auto"/>
            <w:shd w:val="clear" w:color="auto" w:fill="auto"/>
          </w:tcPr>
          <w:p w:rsidR="00DF50E1" w:rsidRPr="008C4C60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20.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</w:tcPr>
          <w:p w:rsidR="00DF50E1" w:rsidRPr="008C4C60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Объем платных услуг на 1 жителя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</w:tcPr>
          <w:p w:rsidR="00DF50E1" w:rsidRPr="008C4C60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тыс. руб.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900" w:type="dxa"/>
            <w:tcBorders>
              <w:bottom w:val="nil"/>
            </w:tcBorders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877" w:type="dxa"/>
            <w:tcBorders>
              <w:bottom w:val="nil"/>
            </w:tcBorders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877" w:type="dxa"/>
            <w:tcBorders>
              <w:bottom w:val="nil"/>
            </w:tcBorders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877" w:type="dxa"/>
            <w:tcBorders>
              <w:bottom w:val="nil"/>
            </w:tcBorders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877" w:type="dxa"/>
            <w:tcBorders>
              <w:bottom w:val="nil"/>
            </w:tcBorders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879" w:type="dxa"/>
            <w:tcBorders>
              <w:bottom w:val="nil"/>
            </w:tcBorders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</w:tr>
      <w:tr w:rsidR="00DF50E1" w:rsidRPr="00275CB1" w:rsidTr="00204532">
        <w:trPr>
          <w:trHeight w:hRule="exact" w:val="397"/>
        </w:trPr>
        <w:tc>
          <w:tcPr>
            <w:tcW w:w="10613" w:type="dxa"/>
            <w:gridSpan w:val="11"/>
            <w:shd w:val="clear" w:color="auto" w:fill="FFCC99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b/>
                <w:lang w:eastAsia="ru-RU"/>
              </w:rPr>
              <w:t>Рынок труда и заработной платы:</w:t>
            </w:r>
          </w:p>
        </w:tc>
      </w:tr>
      <w:tr w:rsidR="004B04AB" w:rsidRPr="00275CB1" w:rsidTr="00204532">
        <w:trPr>
          <w:trHeight w:val="436"/>
        </w:trPr>
        <w:tc>
          <w:tcPr>
            <w:tcW w:w="0" w:type="auto"/>
            <w:shd w:val="clear" w:color="auto" w:fill="auto"/>
          </w:tcPr>
          <w:p w:rsidR="00DF50E1" w:rsidRPr="008C4C60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21.</w:t>
            </w:r>
          </w:p>
        </w:tc>
        <w:tc>
          <w:tcPr>
            <w:tcW w:w="0" w:type="auto"/>
            <w:shd w:val="clear" w:color="auto" w:fill="auto"/>
          </w:tcPr>
          <w:p w:rsidR="00DF50E1" w:rsidRPr="008C4C60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Среднесписочная численность работающих</w:t>
            </w:r>
          </w:p>
        </w:tc>
        <w:tc>
          <w:tcPr>
            <w:tcW w:w="0" w:type="auto"/>
            <w:shd w:val="clear" w:color="auto" w:fill="auto"/>
          </w:tcPr>
          <w:p w:rsidR="00DF50E1" w:rsidRPr="008C4C60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чел.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80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84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84</w:t>
            </w:r>
          </w:p>
        </w:tc>
        <w:tc>
          <w:tcPr>
            <w:tcW w:w="877" w:type="dxa"/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85</w:t>
            </w:r>
          </w:p>
        </w:tc>
        <w:tc>
          <w:tcPr>
            <w:tcW w:w="877" w:type="dxa"/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86</w:t>
            </w:r>
          </w:p>
        </w:tc>
        <w:tc>
          <w:tcPr>
            <w:tcW w:w="877" w:type="dxa"/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87</w:t>
            </w:r>
          </w:p>
        </w:tc>
        <w:tc>
          <w:tcPr>
            <w:tcW w:w="877" w:type="dxa"/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88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89</w:t>
            </w:r>
          </w:p>
        </w:tc>
      </w:tr>
      <w:tr w:rsidR="004B04AB" w:rsidRPr="00275CB1" w:rsidTr="00204532">
        <w:trPr>
          <w:trHeight w:hRule="exact" w:val="1598"/>
        </w:trPr>
        <w:tc>
          <w:tcPr>
            <w:tcW w:w="0" w:type="auto"/>
            <w:shd w:val="clear" w:color="auto" w:fill="auto"/>
          </w:tcPr>
          <w:p w:rsidR="00DF50E1" w:rsidRPr="008C4C60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lastRenderedPageBreak/>
              <w:t>22.</w:t>
            </w:r>
          </w:p>
        </w:tc>
        <w:tc>
          <w:tcPr>
            <w:tcW w:w="0" w:type="auto"/>
            <w:shd w:val="clear" w:color="auto" w:fill="auto"/>
          </w:tcPr>
          <w:p w:rsidR="00DF50E1" w:rsidRPr="008C4C60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Уровень зарегистрированной безработицы к трудоспособному населению</w:t>
            </w:r>
          </w:p>
        </w:tc>
        <w:tc>
          <w:tcPr>
            <w:tcW w:w="0" w:type="auto"/>
            <w:shd w:val="clear" w:color="auto" w:fill="auto"/>
          </w:tcPr>
          <w:p w:rsidR="00DF50E1" w:rsidRPr="008C4C60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1,2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1,2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1,1</w:t>
            </w:r>
          </w:p>
        </w:tc>
        <w:tc>
          <w:tcPr>
            <w:tcW w:w="877" w:type="dxa"/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877" w:type="dxa"/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0,9</w:t>
            </w:r>
          </w:p>
        </w:tc>
        <w:tc>
          <w:tcPr>
            <w:tcW w:w="877" w:type="dxa"/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0,8</w:t>
            </w:r>
          </w:p>
        </w:tc>
        <w:tc>
          <w:tcPr>
            <w:tcW w:w="877" w:type="dxa"/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0,7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0,6</w:t>
            </w:r>
          </w:p>
        </w:tc>
      </w:tr>
      <w:tr w:rsidR="004B04AB" w:rsidRPr="00275CB1" w:rsidTr="00204532">
        <w:trPr>
          <w:trHeight w:hRule="exact" w:val="1247"/>
        </w:trPr>
        <w:tc>
          <w:tcPr>
            <w:tcW w:w="0" w:type="auto"/>
            <w:shd w:val="clear" w:color="auto" w:fill="auto"/>
          </w:tcPr>
          <w:p w:rsidR="00DF50E1" w:rsidRPr="008C4C60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23.</w:t>
            </w:r>
          </w:p>
        </w:tc>
        <w:tc>
          <w:tcPr>
            <w:tcW w:w="0" w:type="auto"/>
            <w:shd w:val="clear" w:color="auto" w:fill="auto"/>
          </w:tcPr>
          <w:p w:rsidR="00DF50E1" w:rsidRPr="008C4C60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Среднемесячная номинальная начисленная заработная плата работников</w:t>
            </w:r>
          </w:p>
        </w:tc>
        <w:tc>
          <w:tcPr>
            <w:tcW w:w="0" w:type="auto"/>
            <w:shd w:val="clear" w:color="auto" w:fill="auto"/>
          </w:tcPr>
          <w:p w:rsidR="00DF50E1" w:rsidRPr="008C4C60" w:rsidRDefault="00DF50E1" w:rsidP="00DF50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руб.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15359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15359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13400</w:t>
            </w:r>
          </w:p>
        </w:tc>
        <w:tc>
          <w:tcPr>
            <w:tcW w:w="877" w:type="dxa"/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13500</w:t>
            </w:r>
          </w:p>
        </w:tc>
        <w:tc>
          <w:tcPr>
            <w:tcW w:w="877" w:type="dxa"/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13600</w:t>
            </w:r>
          </w:p>
        </w:tc>
        <w:tc>
          <w:tcPr>
            <w:tcW w:w="877" w:type="dxa"/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13700</w:t>
            </w:r>
          </w:p>
        </w:tc>
        <w:tc>
          <w:tcPr>
            <w:tcW w:w="877" w:type="dxa"/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13800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DF50E1" w:rsidRPr="008C4C60" w:rsidRDefault="00DF50E1" w:rsidP="00DF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4C60">
              <w:rPr>
                <w:rFonts w:ascii="Courier New" w:eastAsia="Times New Roman" w:hAnsi="Courier New" w:cs="Courier New"/>
                <w:lang w:eastAsia="ru-RU"/>
              </w:rPr>
              <w:t>14000</w:t>
            </w:r>
          </w:p>
        </w:tc>
      </w:tr>
    </w:tbl>
    <w:p w:rsidR="00DF50E1" w:rsidRPr="00DF50E1" w:rsidRDefault="00DF50E1" w:rsidP="00061102">
      <w:pPr>
        <w:tabs>
          <w:tab w:val="left" w:pos="11064"/>
        </w:tabs>
        <w:rPr>
          <w:lang w:eastAsia="ru-RU"/>
        </w:rPr>
      </w:pPr>
    </w:p>
    <w:sectPr w:rsidR="00DF50E1" w:rsidRPr="00DF50E1" w:rsidSect="0022600F">
      <w:type w:val="nextColumn"/>
      <w:pgSz w:w="16838" w:h="11906" w:orient="landscape"/>
      <w:pgMar w:top="851" w:right="851" w:bottom="851" w:left="1418" w:header="137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61102" w:rsidRDefault="00061102">
      <w:pPr>
        <w:spacing w:after="0" w:line="240" w:lineRule="auto"/>
      </w:pPr>
      <w:r>
        <w:separator/>
      </w:r>
    </w:p>
  </w:endnote>
  <w:endnote w:type="continuationSeparator" w:id="1">
    <w:p w:rsidR="00061102" w:rsidRDefault="000611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102" w:rsidRDefault="00061102" w:rsidP="00204532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61102" w:rsidRDefault="00061102" w:rsidP="00204532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102" w:rsidRDefault="00061102" w:rsidP="00204532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61102" w:rsidRDefault="00061102">
      <w:pPr>
        <w:spacing w:after="0" w:line="240" w:lineRule="auto"/>
      </w:pPr>
      <w:r>
        <w:separator/>
      </w:r>
    </w:p>
  </w:footnote>
  <w:footnote w:type="continuationSeparator" w:id="1">
    <w:p w:rsidR="00061102" w:rsidRDefault="000611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26615"/>
    <w:multiLevelType w:val="hybridMultilevel"/>
    <w:tmpl w:val="7C9017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9D5C16"/>
    <w:multiLevelType w:val="hybridMultilevel"/>
    <w:tmpl w:val="1F125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437FC2"/>
    <w:multiLevelType w:val="hybridMultilevel"/>
    <w:tmpl w:val="B26E9D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786D06"/>
    <w:multiLevelType w:val="multilevel"/>
    <w:tmpl w:val="33BAB54C"/>
    <w:lvl w:ilvl="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4">
    <w:nsid w:val="77C92A31"/>
    <w:multiLevelType w:val="multilevel"/>
    <w:tmpl w:val="430A4B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>
    <w:nsid w:val="7F123B2F"/>
    <w:multiLevelType w:val="multilevel"/>
    <w:tmpl w:val="4D5066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D5EE7"/>
    <w:rsid w:val="000070BD"/>
    <w:rsid w:val="00021D6C"/>
    <w:rsid w:val="00043411"/>
    <w:rsid w:val="0005578E"/>
    <w:rsid w:val="00061102"/>
    <w:rsid w:val="00085F81"/>
    <w:rsid w:val="000D2E45"/>
    <w:rsid w:val="000F0017"/>
    <w:rsid w:val="00120E8D"/>
    <w:rsid w:val="00147F3C"/>
    <w:rsid w:val="001866BC"/>
    <w:rsid w:val="0018685D"/>
    <w:rsid w:val="001A195E"/>
    <w:rsid w:val="001C4046"/>
    <w:rsid w:val="001C6994"/>
    <w:rsid w:val="001D42A4"/>
    <w:rsid w:val="001E6F29"/>
    <w:rsid w:val="00204532"/>
    <w:rsid w:val="0021539B"/>
    <w:rsid w:val="0022600F"/>
    <w:rsid w:val="00235BE7"/>
    <w:rsid w:val="00250ABE"/>
    <w:rsid w:val="00275CB1"/>
    <w:rsid w:val="003373DB"/>
    <w:rsid w:val="003659FE"/>
    <w:rsid w:val="003673C4"/>
    <w:rsid w:val="003735D1"/>
    <w:rsid w:val="00385D67"/>
    <w:rsid w:val="003C407D"/>
    <w:rsid w:val="003C6F92"/>
    <w:rsid w:val="003D5EE7"/>
    <w:rsid w:val="003E3331"/>
    <w:rsid w:val="00407E5F"/>
    <w:rsid w:val="00431F8F"/>
    <w:rsid w:val="0044243B"/>
    <w:rsid w:val="00450D4B"/>
    <w:rsid w:val="004559AD"/>
    <w:rsid w:val="00474A17"/>
    <w:rsid w:val="004B04AB"/>
    <w:rsid w:val="004E6680"/>
    <w:rsid w:val="005062AF"/>
    <w:rsid w:val="00517EA0"/>
    <w:rsid w:val="00580721"/>
    <w:rsid w:val="005829BB"/>
    <w:rsid w:val="005B1263"/>
    <w:rsid w:val="005B7443"/>
    <w:rsid w:val="0061293D"/>
    <w:rsid w:val="00615BAD"/>
    <w:rsid w:val="00655C31"/>
    <w:rsid w:val="006802C0"/>
    <w:rsid w:val="00785745"/>
    <w:rsid w:val="00797167"/>
    <w:rsid w:val="007D3084"/>
    <w:rsid w:val="0080414C"/>
    <w:rsid w:val="0089536E"/>
    <w:rsid w:val="008A1152"/>
    <w:rsid w:val="008C4C60"/>
    <w:rsid w:val="008E1D69"/>
    <w:rsid w:val="0091157A"/>
    <w:rsid w:val="00950388"/>
    <w:rsid w:val="009613AA"/>
    <w:rsid w:val="0099502C"/>
    <w:rsid w:val="009A1CAC"/>
    <w:rsid w:val="009A62EC"/>
    <w:rsid w:val="009A7E1B"/>
    <w:rsid w:val="009B7B1E"/>
    <w:rsid w:val="009C5B14"/>
    <w:rsid w:val="00A06D55"/>
    <w:rsid w:val="00A2225B"/>
    <w:rsid w:val="00AC2477"/>
    <w:rsid w:val="00AD4902"/>
    <w:rsid w:val="00B11C93"/>
    <w:rsid w:val="00B16EF9"/>
    <w:rsid w:val="00B427E4"/>
    <w:rsid w:val="00B87AD0"/>
    <w:rsid w:val="00CD65C1"/>
    <w:rsid w:val="00CE790B"/>
    <w:rsid w:val="00CF4E60"/>
    <w:rsid w:val="00D102D9"/>
    <w:rsid w:val="00D174A9"/>
    <w:rsid w:val="00D26148"/>
    <w:rsid w:val="00DD109A"/>
    <w:rsid w:val="00DF50E1"/>
    <w:rsid w:val="00E10DAC"/>
    <w:rsid w:val="00E81D01"/>
    <w:rsid w:val="00EC44A4"/>
    <w:rsid w:val="00EE3F0F"/>
    <w:rsid w:val="00F3230E"/>
    <w:rsid w:val="00F444F9"/>
    <w:rsid w:val="00F525EB"/>
    <w:rsid w:val="00F534A3"/>
    <w:rsid w:val="00F671FE"/>
    <w:rsid w:val="00F82395"/>
    <w:rsid w:val="00FB6892"/>
    <w:rsid w:val="00FC0151"/>
    <w:rsid w:val="00FD76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3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D5EE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3D5EE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DF50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DF50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DF50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F50E1"/>
    <w:pPr>
      <w:ind w:left="720"/>
      <w:contextualSpacing/>
    </w:pPr>
  </w:style>
  <w:style w:type="paragraph" w:styleId="a5">
    <w:name w:val="footer"/>
    <w:basedOn w:val="a"/>
    <w:link w:val="a6"/>
    <w:rsid w:val="00DF50E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rsid w:val="00DF50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DF50E1"/>
  </w:style>
  <w:style w:type="paragraph" w:styleId="a8">
    <w:name w:val="Balloon Text"/>
    <w:basedOn w:val="a"/>
    <w:link w:val="a9"/>
    <w:uiPriority w:val="99"/>
    <w:semiHidden/>
    <w:unhideWhenUsed/>
    <w:rsid w:val="002045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04532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D261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D2614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D5EE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3D5EE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DF50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DF50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DF50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F50E1"/>
    <w:pPr>
      <w:ind w:left="720"/>
      <w:contextualSpacing/>
    </w:pPr>
  </w:style>
  <w:style w:type="paragraph" w:styleId="a5">
    <w:name w:val="footer"/>
    <w:basedOn w:val="a"/>
    <w:link w:val="a6"/>
    <w:rsid w:val="00DF50E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rsid w:val="00DF50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DF50E1"/>
  </w:style>
  <w:style w:type="paragraph" w:styleId="a8">
    <w:name w:val="Balloon Text"/>
    <w:basedOn w:val="a"/>
    <w:link w:val="a9"/>
    <w:uiPriority w:val="99"/>
    <w:semiHidden/>
    <w:unhideWhenUsed/>
    <w:rsid w:val="002045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04532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D261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D2614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90980F-844D-459F-9789-59E82657F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19</Pages>
  <Words>4564</Words>
  <Characters>26020</Characters>
  <Application>Microsoft Office Word</Application>
  <DocSecurity>0</DocSecurity>
  <Lines>216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ruser</dc:creator>
  <cp:lastModifiedBy>Spark</cp:lastModifiedBy>
  <cp:revision>11</cp:revision>
  <cp:lastPrinted>2017-12-26T07:27:00Z</cp:lastPrinted>
  <dcterms:created xsi:type="dcterms:W3CDTF">2018-01-11T04:57:00Z</dcterms:created>
  <dcterms:modified xsi:type="dcterms:W3CDTF">2018-01-16T07:28:00Z</dcterms:modified>
</cp:coreProperties>
</file>