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41A" w:rsidRPr="0017441A" w:rsidRDefault="0017441A" w:rsidP="0017441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r w:rsidRPr="0017441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ВЕСЕННЕ-ЛЕТНИЙ ПОЖАРООПАСНЫЙ ПЕРИОД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Наступает весенне-летний период, который каждый человек в любом возрасте ждет с большой радостью и надеждой на предстоящий отпуск, планирует проведение отдыха на природе в выходные и праздничные дни, а также провести определенную работу на своих приусадебных участках, дачах, в домиках. К сожалению, некоторые забывают, что после таяния снега и ухода талой воды резко возрастает пожароопасная обстановка. Беспечное, неосторожное обращение с огнем при сжигании сухой травы, мусора на территории дач, домиков зачастую оборачивается бедой - это почти 50% всех пожаров, происходящих ежегодно именно по этой причине.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Каждый год весной горят хозяйственные постройки и жилые дома граждан.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Администрация МО «</w:t>
      </w:r>
      <w:proofErr w:type="spellStart"/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Гаханы</w:t>
      </w:r>
      <w:proofErr w:type="spellEnd"/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с наступлением весенне-летнего пожароопасного периода обращается к гражданам с просьбой быть предельно осторожными и внимательными!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Поэтому чтобы не случилось беды необходимо знать и соблюдать элементарные правила пожарной безопасности: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Своевременно очищайте территорию участка, и прилегающей к нему территории от горючих отходов, мусора, опавших листьев, сухой травы;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Установите у каждого строения емкость с водой. Строения должны иметь приставные лестницы, достигающие крыши, а на кровле лестницу, доходящую до конька крыши;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Запрещается разведение костров, сжигания мусора в местах, находящихся на расстоянии мене 50 метров от зданий и сооружений;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оставляйте во дворах баллоны с газом, а также емкости с легковоспламеняющимися или горючими жидкостями;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оставляйте брошенными на улице бутылки, битые стекла, которые превращаясь на солнце в линзу, концентрируя солнечные лучи приводят к возгоранию находящейся под ней травы;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Содержите в исправном состоянии электрические сети, электрические и газовые приборы, печи и соблюдайте меры предосторожности при их эксплуатации;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Строго пресекайте детскую шалость с огнем.</w:t>
      </w:r>
    </w:p>
    <w:p w:rsidR="0017441A" w:rsidRPr="0017441A" w:rsidRDefault="0017441A" w:rsidP="001744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17441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Весенне-летний пожароопасный период - тревожное время для всех. И хочется надеяться на то, что со стороны каждого гражданина будут приняты меры, чтобы обезопасить себя и своих близких от возможной беды.</w:t>
      </w:r>
    </w:p>
    <w:bookmarkEnd w:id="0"/>
    <w:p w:rsidR="005D01AD" w:rsidRPr="0017441A" w:rsidRDefault="005D01AD">
      <w:pPr>
        <w:rPr>
          <w:sz w:val="24"/>
          <w:szCs w:val="24"/>
        </w:rPr>
      </w:pPr>
    </w:p>
    <w:sectPr w:rsidR="005D01AD" w:rsidRPr="0017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1A"/>
    <w:rsid w:val="0017441A"/>
    <w:rsid w:val="005D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3058C-733C-44FD-B4EB-9429D719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4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2021-04-02T01:21:00Z</dcterms:created>
  <dcterms:modified xsi:type="dcterms:W3CDTF">2021-04-02T01:22:00Z</dcterms:modified>
</cp:coreProperties>
</file>